
<file path=[Content_Types].xml><?xml version="1.0" encoding="utf-8"?>
<Types xmlns="http://schemas.openxmlformats.org/package/2006/content-types">
  <Override PartName="/word/footnotes.xml" ContentType="application/vnd.openxmlformats-officedocument.wordprocessingml.footnot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04DA" w:rsidRPr="0084130C" w:rsidRDefault="006204DA" w:rsidP="006204DA">
      <w:pPr>
        <w:spacing w:after="0" w:line="240" w:lineRule="auto"/>
        <w:jc w:val="center"/>
        <w:rPr>
          <w:b/>
          <w:sz w:val="28"/>
          <w:szCs w:val="28"/>
        </w:rPr>
      </w:pPr>
      <w:bookmarkStart w:id="0" w:name="_top"/>
      <w:bookmarkEnd w:id="0"/>
    </w:p>
    <w:p w:rsidR="006204DA" w:rsidRPr="0084130C" w:rsidRDefault="006204DA" w:rsidP="006204DA">
      <w:pPr>
        <w:spacing w:after="0" w:line="240" w:lineRule="auto"/>
        <w:ind w:right="141"/>
        <w:jc w:val="center"/>
        <w:rPr>
          <w:rFonts w:cs="Calibri"/>
          <w:sz w:val="28"/>
          <w:szCs w:val="28"/>
        </w:rPr>
      </w:pPr>
      <w:r w:rsidRPr="0084130C">
        <w:rPr>
          <w:b/>
          <w:sz w:val="28"/>
          <w:szCs w:val="28"/>
        </w:rPr>
        <w:t xml:space="preserve">ІНФОРМАЦІЙНА ДОВІДКА </w:t>
      </w:r>
      <w:r w:rsidRPr="0084130C">
        <w:rPr>
          <w:b/>
          <w:sz w:val="28"/>
          <w:szCs w:val="28"/>
        </w:rPr>
        <w:br/>
      </w:r>
      <w:r w:rsidRPr="0084130C">
        <w:rPr>
          <w:rFonts w:cs="Calibri"/>
          <w:sz w:val="28"/>
          <w:szCs w:val="28"/>
        </w:rPr>
        <w:t>щодо виконання Нікопольського місцевого центру з надання безоплатної вторинної правової допомоги</w:t>
      </w:r>
      <w:r w:rsidRPr="0084130C">
        <w:rPr>
          <w:rFonts w:cs="Calibri"/>
          <w:sz w:val="16"/>
          <w:szCs w:val="16"/>
        </w:rPr>
        <w:t xml:space="preserve"> </w:t>
      </w:r>
      <w:r w:rsidRPr="0084130C">
        <w:rPr>
          <w:rFonts w:cs="Calibri"/>
          <w:sz w:val="28"/>
          <w:szCs w:val="28"/>
        </w:rPr>
        <w:t xml:space="preserve">річного плану діяльності </w:t>
      </w:r>
    </w:p>
    <w:p w:rsidR="006204DA" w:rsidRPr="0084130C" w:rsidRDefault="008520F8" w:rsidP="006204DA">
      <w:pPr>
        <w:spacing w:after="0" w:line="240" w:lineRule="auto"/>
        <w:ind w:right="141"/>
        <w:jc w:val="center"/>
        <w:rPr>
          <w:sz w:val="16"/>
          <w:szCs w:val="16"/>
        </w:rPr>
      </w:pPr>
      <w:r>
        <w:rPr>
          <w:rFonts w:cs="Calibri"/>
          <w:sz w:val="28"/>
          <w:szCs w:val="28"/>
        </w:rPr>
        <w:t>на 20</w:t>
      </w:r>
      <w:proofErr w:type="spellStart"/>
      <w:r w:rsidR="004570C4" w:rsidRPr="004570C4">
        <w:rPr>
          <w:rFonts w:cs="Calibri"/>
          <w:sz w:val="28"/>
          <w:szCs w:val="28"/>
          <w:lang w:val="ru-RU"/>
        </w:rPr>
        <w:t>20</w:t>
      </w:r>
      <w:proofErr w:type="spellEnd"/>
      <w:r>
        <w:rPr>
          <w:rFonts w:cs="Calibri"/>
          <w:sz w:val="28"/>
          <w:szCs w:val="28"/>
        </w:rPr>
        <w:t xml:space="preserve"> рік у І</w:t>
      </w:r>
      <w:r w:rsidR="006204DA" w:rsidRPr="0084130C">
        <w:rPr>
          <w:rFonts w:cs="Calibri"/>
          <w:sz w:val="28"/>
          <w:szCs w:val="28"/>
        </w:rPr>
        <w:t xml:space="preserve"> кварталі</w:t>
      </w:r>
      <w:r w:rsidR="006204DA" w:rsidRPr="0084130C">
        <w:rPr>
          <w:rFonts w:cs="Calibri"/>
          <w:sz w:val="28"/>
          <w:szCs w:val="28"/>
        </w:rPr>
        <w:br/>
      </w:r>
      <w:r w:rsidR="006204DA" w:rsidRPr="0084130C">
        <w:rPr>
          <w:sz w:val="16"/>
          <w:szCs w:val="16"/>
        </w:rPr>
        <w:br/>
      </w:r>
    </w:p>
    <w:p w:rsidR="006204DA" w:rsidRPr="0084130C" w:rsidRDefault="006204DA" w:rsidP="006204DA">
      <w:pPr>
        <w:spacing w:after="0" w:line="240" w:lineRule="auto"/>
        <w:ind w:right="141"/>
        <w:jc w:val="center"/>
        <w:rPr>
          <w:b/>
          <w:sz w:val="28"/>
          <w:szCs w:val="28"/>
        </w:rPr>
      </w:pPr>
      <w:r w:rsidRPr="0084130C">
        <w:rPr>
          <w:b/>
          <w:sz w:val="28"/>
          <w:szCs w:val="28"/>
        </w:rPr>
        <w:t>ЗМІСТ:</w:t>
      </w:r>
    </w:p>
    <w:p w:rsidR="006204DA" w:rsidRPr="0084130C" w:rsidRDefault="006204DA" w:rsidP="006204DA">
      <w:pPr>
        <w:spacing w:line="240" w:lineRule="auto"/>
        <w:ind w:right="141" w:firstLine="426"/>
        <w:rPr>
          <w:b/>
          <w:sz w:val="28"/>
          <w:szCs w:val="28"/>
        </w:rPr>
      </w:pPr>
    </w:p>
    <w:p w:rsidR="006204DA" w:rsidRPr="0084130C" w:rsidRDefault="006204DA" w:rsidP="006204DA">
      <w:pPr>
        <w:spacing w:line="240" w:lineRule="auto"/>
        <w:ind w:right="141"/>
        <w:jc w:val="both"/>
        <w:rPr>
          <w:b/>
          <w:sz w:val="28"/>
          <w:szCs w:val="28"/>
        </w:rPr>
      </w:pPr>
      <w:r w:rsidRPr="0084130C">
        <w:rPr>
          <w:b/>
          <w:sz w:val="28"/>
          <w:szCs w:val="28"/>
        </w:rPr>
        <w:t>Розділ І. Основні заходи, що були здійснені за пріоритетами:</w:t>
      </w:r>
    </w:p>
    <w:p w:rsidR="006204DA" w:rsidRPr="0084130C" w:rsidRDefault="006204DA" w:rsidP="006204DA">
      <w:pPr>
        <w:spacing w:line="240" w:lineRule="auto"/>
        <w:ind w:right="141" w:firstLine="426"/>
        <w:jc w:val="both"/>
        <w:rPr>
          <w:b/>
          <w:color w:val="387D2F"/>
          <w:sz w:val="24"/>
          <w:szCs w:val="24"/>
        </w:rPr>
      </w:pPr>
      <w:r w:rsidRPr="0084130C">
        <w:rPr>
          <w:b/>
          <w:color w:val="387D2F"/>
          <w:sz w:val="28"/>
          <w:szCs w:val="28"/>
        </w:rPr>
        <w:t>[1.1]</w:t>
      </w:r>
      <w:r w:rsidRPr="0084130C">
        <w:rPr>
          <w:b/>
          <w:color w:val="387D2F"/>
          <w:sz w:val="24"/>
          <w:szCs w:val="24"/>
        </w:rPr>
        <w:t xml:space="preserve"> </w:t>
      </w:r>
      <w:r w:rsidRPr="0084130C">
        <w:rPr>
          <w:rFonts w:cs="Calibri"/>
          <w:b/>
          <w:bCs/>
          <w:color w:val="000000"/>
          <w:sz w:val="28"/>
          <w:szCs w:val="28"/>
          <w:lang w:eastAsia="uk-UA"/>
        </w:rPr>
        <w:t>Переорієнтація системи з надання безоплатної правової допомоги окремим фізичним особам на посилення правової спроможності та правових можливостей територіальних громад.</w:t>
      </w:r>
      <w:r w:rsidRPr="0084130C">
        <w:rPr>
          <w:rFonts w:ascii="Arial" w:hAnsi="Arial" w:cs="Arial"/>
          <w:b/>
          <w:bCs/>
          <w:color w:val="000000"/>
          <w:sz w:val="20"/>
          <w:szCs w:val="20"/>
          <w:lang w:eastAsia="uk-UA"/>
        </w:rPr>
        <w:t xml:space="preserve"> </w:t>
      </w:r>
      <w:hyperlink w:anchor="Перший_пріорітет" w:history="1">
        <w:proofErr w:type="spellStart"/>
        <w:r w:rsidRPr="0084130C">
          <w:rPr>
            <w:rStyle w:val="a7"/>
            <w:rFonts w:cs="Calibri"/>
            <w:b/>
            <w:bCs/>
            <w:color w:val="00B050"/>
            <w:sz w:val="24"/>
            <w:szCs w:val="24"/>
            <w:lang w:eastAsia="uk-UA"/>
          </w:rPr>
          <w:t>Перший_пріорітет</w:t>
        </w:r>
        <w:proofErr w:type="spellEnd"/>
      </w:hyperlink>
      <w:r w:rsidRPr="0084130C">
        <w:rPr>
          <w:rFonts w:ascii="Arial" w:hAnsi="Arial" w:cs="Arial"/>
          <w:b/>
          <w:bCs/>
          <w:color w:val="000000"/>
          <w:sz w:val="20"/>
          <w:szCs w:val="20"/>
          <w:lang w:eastAsia="uk-UA"/>
        </w:rPr>
        <w:t xml:space="preserve"> </w:t>
      </w:r>
    </w:p>
    <w:p w:rsidR="006204DA" w:rsidRPr="0084130C" w:rsidRDefault="006204DA" w:rsidP="006204DA">
      <w:pPr>
        <w:spacing w:line="240" w:lineRule="auto"/>
        <w:ind w:right="141" w:firstLine="426"/>
        <w:jc w:val="both"/>
        <w:rPr>
          <w:b/>
          <w:color w:val="387D2F"/>
          <w:sz w:val="24"/>
          <w:szCs w:val="24"/>
        </w:rPr>
      </w:pPr>
      <w:r w:rsidRPr="0084130C">
        <w:rPr>
          <w:b/>
          <w:color w:val="387D2F"/>
          <w:sz w:val="28"/>
          <w:szCs w:val="28"/>
        </w:rPr>
        <w:t>[1.2]</w:t>
      </w:r>
      <w:r w:rsidRPr="0084130C">
        <w:rPr>
          <w:b/>
          <w:color w:val="387D2F"/>
          <w:sz w:val="24"/>
          <w:szCs w:val="24"/>
        </w:rPr>
        <w:t xml:space="preserve"> </w:t>
      </w:r>
      <w:r w:rsidRPr="0084130C">
        <w:rPr>
          <w:rFonts w:cs="Calibri"/>
          <w:b/>
          <w:bCs/>
          <w:color w:val="000000"/>
          <w:sz w:val="28"/>
          <w:szCs w:val="28"/>
          <w:lang w:eastAsia="uk-UA"/>
        </w:rPr>
        <w:t>Створення ефективної системи управління правовими знаннями та розвиток людського потенціалу правничої спільноти та партнерських мереж БПД.</w:t>
      </w:r>
      <w:r w:rsidRPr="0084130C">
        <w:rPr>
          <w:rFonts w:ascii="Arial" w:hAnsi="Arial" w:cs="Arial"/>
          <w:b/>
          <w:bCs/>
          <w:color w:val="00B050"/>
          <w:sz w:val="20"/>
          <w:szCs w:val="20"/>
          <w:lang w:eastAsia="uk-UA"/>
        </w:rPr>
        <w:t xml:space="preserve"> </w:t>
      </w:r>
      <w:hyperlink w:anchor="Другий_пріорітет" w:history="1">
        <w:proofErr w:type="spellStart"/>
        <w:r w:rsidRPr="0084130C">
          <w:rPr>
            <w:rStyle w:val="a7"/>
            <w:rFonts w:cs="Calibri"/>
            <w:b/>
            <w:bCs/>
            <w:color w:val="00B050"/>
            <w:sz w:val="24"/>
            <w:szCs w:val="24"/>
            <w:lang w:eastAsia="uk-UA"/>
          </w:rPr>
          <w:t>Другий_пріорітет</w:t>
        </w:r>
        <w:proofErr w:type="spellEnd"/>
      </w:hyperlink>
    </w:p>
    <w:p w:rsidR="006204DA" w:rsidRPr="0084130C" w:rsidRDefault="006204DA" w:rsidP="006204DA">
      <w:pPr>
        <w:spacing w:line="240" w:lineRule="auto"/>
        <w:ind w:right="141" w:firstLine="426"/>
        <w:jc w:val="both"/>
        <w:rPr>
          <w:b/>
          <w:color w:val="387D2F"/>
          <w:sz w:val="24"/>
          <w:szCs w:val="24"/>
        </w:rPr>
      </w:pPr>
      <w:r w:rsidRPr="0084130C">
        <w:rPr>
          <w:b/>
          <w:color w:val="387D2F"/>
          <w:sz w:val="28"/>
          <w:szCs w:val="28"/>
        </w:rPr>
        <w:t>[1.3]</w:t>
      </w:r>
      <w:r w:rsidRPr="0084130C">
        <w:rPr>
          <w:b/>
          <w:color w:val="387D2F"/>
          <w:sz w:val="24"/>
          <w:szCs w:val="24"/>
        </w:rPr>
        <w:t xml:space="preserve"> </w:t>
      </w:r>
      <w:r w:rsidRPr="0084130C">
        <w:rPr>
          <w:rFonts w:cs="Calibri"/>
          <w:b/>
          <w:bCs/>
          <w:color w:val="000000"/>
          <w:sz w:val="28"/>
          <w:szCs w:val="28"/>
          <w:lang w:eastAsia="uk-UA"/>
        </w:rPr>
        <w:t>Децентралізація системи БПД.</w:t>
      </w:r>
      <w:r w:rsidRPr="0084130C">
        <w:rPr>
          <w:rFonts w:ascii="Arial" w:hAnsi="Arial" w:cs="Arial"/>
          <w:b/>
          <w:bCs/>
          <w:color w:val="00B050"/>
          <w:sz w:val="20"/>
          <w:szCs w:val="20"/>
          <w:lang w:eastAsia="uk-UA"/>
        </w:rPr>
        <w:t xml:space="preserve"> </w:t>
      </w:r>
      <w:hyperlink w:anchor="Третій_пріорітет" w:history="1">
        <w:proofErr w:type="spellStart"/>
        <w:r w:rsidRPr="0084130C">
          <w:rPr>
            <w:rStyle w:val="a7"/>
            <w:rFonts w:cs="Calibri"/>
            <w:b/>
            <w:bCs/>
            <w:color w:val="00B050"/>
            <w:sz w:val="24"/>
            <w:szCs w:val="24"/>
            <w:lang w:eastAsia="uk-UA"/>
          </w:rPr>
          <w:t>Третій_пріорітет</w:t>
        </w:r>
        <w:proofErr w:type="spellEnd"/>
      </w:hyperlink>
    </w:p>
    <w:p w:rsidR="006204DA" w:rsidRPr="0084130C" w:rsidRDefault="006204DA" w:rsidP="006204DA">
      <w:pPr>
        <w:spacing w:line="240" w:lineRule="auto"/>
        <w:ind w:right="141" w:firstLine="426"/>
        <w:jc w:val="both"/>
        <w:rPr>
          <w:b/>
          <w:color w:val="387D2F"/>
          <w:sz w:val="24"/>
          <w:szCs w:val="24"/>
        </w:rPr>
      </w:pPr>
      <w:r w:rsidRPr="0084130C">
        <w:rPr>
          <w:b/>
          <w:color w:val="387D2F"/>
          <w:sz w:val="28"/>
          <w:szCs w:val="28"/>
        </w:rPr>
        <w:t>[1.4]</w:t>
      </w:r>
      <w:r w:rsidRPr="0084130C">
        <w:rPr>
          <w:b/>
          <w:color w:val="387D2F"/>
          <w:sz w:val="24"/>
          <w:szCs w:val="24"/>
        </w:rPr>
        <w:t xml:space="preserve"> </w:t>
      </w:r>
      <w:r w:rsidRPr="0084130C">
        <w:rPr>
          <w:rFonts w:cs="Calibri"/>
          <w:b/>
          <w:bCs/>
          <w:color w:val="000000"/>
          <w:sz w:val="28"/>
          <w:szCs w:val="28"/>
          <w:lang w:eastAsia="uk-UA"/>
        </w:rPr>
        <w:t>Поступовий перехід від моделі залучення адвокатів ex-</w:t>
      </w:r>
      <w:proofErr w:type="spellStart"/>
      <w:r w:rsidRPr="0084130C">
        <w:rPr>
          <w:rFonts w:cs="Calibri"/>
          <w:b/>
          <w:bCs/>
          <w:color w:val="000000"/>
          <w:sz w:val="28"/>
          <w:szCs w:val="28"/>
          <w:lang w:eastAsia="uk-UA"/>
        </w:rPr>
        <w:t>officio</w:t>
      </w:r>
      <w:proofErr w:type="spellEnd"/>
      <w:r w:rsidRPr="0084130C">
        <w:rPr>
          <w:rFonts w:cs="Calibri"/>
          <w:b/>
          <w:bCs/>
          <w:color w:val="000000"/>
          <w:sz w:val="28"/>
          <w:szCs w:val="28"/>
          <w:lang w:eastAsia="uk-UA"/>
        </w:rPr>
        <w:t xml:space="preserve"> до моделі офісів громадського захисту у кримінальних провадженнях.</w:t>
      </w:r>
      <w:r w:rsidRPr="0084130C">
        <w:rPr>
          <w:rFonts w:ascii="Arial" w:hAnsi="Arial" w:cs="Arial"/>
          <w:b/>
          <w:bCs/>
          <w:color w:val="000000"/>
          <w:sz w:val="20"/>
          <w:szCs w:val="20"/>
          <w:lang w:eastAsia="uk-UA"/>
        </w:rPr>
        <w:t xml:space="preserve"> </w:t>
      </w:r>
      <w:hyperlink w:anchor="Четвертий_пріорітет" w:history="1">
        <w:proofErr w:type="spellStart"/>
        <w:r w:rsidRPr="0084130C">
          <w:rPr>
            <w:rStyle w:val="a7"/>
            <w:rFonts w:cs="Calibri"/>
            <w:b/>
            <w:bCs/>
            <w:color w:val="00B050"/>
            <w:sz w:val="24"/>
            <w:szCs w:val="24"/>
            <w:lang w:eastAsia="uk-UA"/>
          </w:rPr>
          <w:t>Четвертий_пріорітет</w:t>
        </w:r>
        <w:proofErr w:type="spellEnd"/>
      </w:hyperlink>
    </w:p>
    <w:p w:rsidR="006204DA" w:rsidRPr="0084130C" w:rsidRDefault="006204DA" w:rsidP="006204DA">
      <w:pPr>
        <w:spacing w:line="240" w:lineRule="auto"/>
        <w:ind w:right="141"/>
        <w:jc w:val="both"/>
        <w:rPr>
          <w:b/>
          <w:sz w:val="28"/>
          <w:szCs w:val="28"/>
        </w:rPr>
      </w:pPr>
      <w:r w:rsidRPr="0084130C">
        <w:rPr>
          <w:b/>
          <w:sz w:val="28"/>
          <w:szCs w:val="28"/>
        </w:rPr>
        <w:t xml:space="preserve">Розділ ІІ. Результативні показники діяльності. </w:t>
      </w:r>
      <w:hyperlink w:anchor="Результативні_показники" w:history="1">
        <w:r w:rsidRPr="0084130C">
          <w:rPr>
            <w:rStyle w:val="a7"/>
            <w:b/>
            <w:color w:val="00B050"/>
            <w:sz w:val="24"/>
            <w:szCs w:val="24"/>
          </w:rPr>
          <w:t>Результативні_показники</w:t>
        </w:r>
      </w:hyperlink>
    </w:p>
    <w:p w:rsidR="006204DA" w:rsidRPr="0084130C" w:rsidRDefault="006204DA" w:rsidP="006204DA">
      <w:pPr>
        <w:spacing w:line="240" w:lineRule="auto"/>
        <w:rPr>
          <w:b/>
          <w:sz w:val="28"/>
          <w:szCs w:val="28"/>
        </w:rPr>
      </w:pPr>
    </w:p>
    <w:p w:rsidR="006204DA" w:rsidRPr="0084130C" w:rsidRDefault="006204DA" w:rsidP="006204DA">
      <w:pPr>
        <w:spacing w:line="240" w:lineRule="auto"/>
        <w:rPr>
          <w:b/>
          <w:sz w:val="28"/>
          <w:szCs w:val="28"/>
        </w:rPr>
      </w:pPr>
      <w:r w:rsidRPr="0084130C">
        <w:rPr>
          <w:b/>
          <w:sz w:val="28"/>
          <w:szCs w:val="28"/>
        </w:rPr>
        <w:br w:type="page"/>
      </w:r>
    </w:p>
    <w:p w:rsidR="006204DA" w:rsidRPr="0084130C" w:rsidRDefault="006204DA" w:rsidP="006204DA">
      <w:pPr>
        <w:spacing w:before="120" w:after="120" w:line="240" w:lineRule="auto"/>
        <w:ind w:right="141"/>
        <w:jc w:val="center"/>
        <w:rPr>
          <w:b/>
          <w:sz w:val="28"/>
          <w:szCs w:val="28"/>
        </w:rPr>
      </w:pPr>
      <w:r w:rsidRPr="0084130C">
        <w:rPr>
          <w:b/>
          <w:sz w:val="28"/>
          <w:szCs w:val="28"/>
        </w:rPr>
        <w:lastRenderedPageBreak/>
        <w:t>Розділ І. Основні заходи, що були здійснені за пріоритетами:</w:t>
      </w:r>
    </w:p>
    <w:p w:rsidR="006204DA" w:rsidRPr="0084130C" w:rsidRDefault="006204DA" w:rsidP="006204DA">
      <w:pPr>
        <w:spacing w:line="240" w:lineRule="auto"/>
        <w:ind w:right="141" w:firstLine="426"/>
        <w:jc w:val="both"/>
        <w:rPr>
          <w:rFonts w:cs="Calibri"/>
          <w:b/>
          <w:color w:val="387D2F"/>
          <w:sz w:val="28"/>
          <w:szCs w:val="28"/>
        </w:rPr>
      </w:pPr>
      <w:bookmarkStart w:id="1" w:name="Перший_пріорітет"/>
      <w:r w:rsidRPr="0084130C">
        <w:rPr>
          <w:b/>
          <w:color w:val="387D2F"/>
          <w:sz w:val="28"/>
          <w:szCs w:val="28"/>
        </w:rPr>
        <w:t xml:space="preserve">[1.1] </w:t>
      </w:r>
      <w:r w:rsidRPr="0084130C">
        <w:rPr>
          <w:rFonts w:cs="Calibri"/>
          <w:b/>
          <w:bCs/>
          <w:color w:val="000000"/>
          <w:sz w:val="28"/>
          <w:szCs w:val="28"/>
          <w:lang w:eastAsia="uk-UA"/>
        </w:rPr>
        <w:t>Переорієнтація системи з надання безоплатної правової допомоги окремим фізичним особам на посилення правової спроможності та правових можливостей територіальних громад.</w:t>
      </w:r>
    </w:p>
    <w:bookmarkEnd w:id="1"/>
    <w:p w:rsidR="006204DA" w:rsidRPr="0084130C" w:rsidRDefault="006204DA" w:rsidP="006204DA">
      <w:pPr>
        <w:pStyle w:val="a3"/>
        <w:spacing w:before="120" w:after="120"/>
        <w:ind w:firstLine="708"/>
        <w:jc w:val="both"/>
        <w:rPr>
          <w:sz w:val="28"/>
          <w:szCs w:val="28"/>
        </w:rPr>
      </w:pPr>
      <w:r w:rsidRPr="0084130C">
        <w:rPr>
          <w:sz w:val="28"/>
          <w:szCs w:val="28"/>
        </w:rPr>
        <w:t>Нікопольським місцевим центром з надання безоплатної вторинної правової допомоги проведено наступну роботу:</w:t>
      </w:r>
    </w:p>
    <w:p w:rsidR="006204DA" w:rsidRDefault="006204DA" w:rsidP="006204DA">
      <w:pPr>
        <w:pStyle w:val="western"/>
        <w:spacing w:after="0" w:line="240" w:lineRule="auto"/>
        <w:rPr>
          <w:b/>
          <w:color w:val="1D2129"/>
          <w:sz w:val="28"/>
          <w:szCs w:val="28"/>
          <w:shd w:val="clear" w:color="auto" w:fill="FFFFFF"/>
        </w:rPr>
      </w:pPr>
      <w:r w:rsidRPr="0084130C">
        <w:rPr>
          <w:b/>
          <w:sz w:val="24"/>
          <w:szCs w:val="24"/>
        </w:rPr>
        <w:t xml:space="preserve">{1.1.1.1.} </w:t>
      </w:r>
      <w:r w:rsidRPr="0084130C">
        <w:rPr>
          <w:b/>
          <w:color w:val="1D2129"/>
          <w:sz w:val="28"/>
          <w:szCs w:val="28"/>
          <w:shd w:val="clear" w:color="auto" w:fill="FFFFFF"/>
        </w:rPr>
        <w:t xml:space="preserve"> </w:t>
      </w:r>
    </w:p>
    <w:p w:rsidR="00AF29EB" w:rsidRDefault="00AF29EB" w:rsidP="006204DA">
      <w:pPr>
        <w:pStyle w:val="western"/>
        <w:spacing w:after="0" w:line="240" w:lineRule="auto"/>
        <w:rPr>
          <w:b/>
          <w:color w:val="1D2129"/>
          <w:sz w:val="28"/>
          <w:szCs w:val="28"/>
          <w:shd w:val="clear" w:color="auto" w:fill="FFFFFF"/>
        </w:rPr>
      </w:pPr>
    </w:p>
    <w:p w:rsidR="00AF29EB" w:rsidRDefault="00AF29EB" w:rsidP="00AF29EB">
      <w:pPr>
        <w:jc w:val="both"/>
        <w:rPr>
          <w:sz w:val="28"/>
          <w:szCs w:val="28"/>
        </w:rPr>
      </w:pPr>
      <w:r>
        <w:rPr>
          <w:noProof/>
          <w:lang w:val="ru-RU" w:eastAsia="ru-RU"/>
        </w:rPr>
        <w:drawing>
          <wp:anchor distT="0" distB="0" distL="114300" distR="114300" simplePos="0" relativeHeight="251664384" behindDoc="1" locked="0" layoutInCell="1" allowOverlap="1">
            <wp:simplePos x="0" y="0"/>
            <wp:positionH relativeFrom="column">
              <wp:posOffset>-13335</wp:posOffset>
            </wp:positionH>
            <wp:positionV relativeFrom="paragraph">
              <wp:posOffset>24765</wp:posOffset>
            </wp:positionV>
            <wp:extent cx="2657475" cy="2000250"/>
            <wp:effectExtent l="19050" t="0" r="9525" b="0"/>
            <wp:wrapTight wrapText="bothSides">
              <wp:wrapPolygon edited="0">
                <wp:start x="-155" y="0"/>
                <wp:lineTo x="-155" y="21394"/>
                <wp:lineTo x="21677" y="21394"/>
                <wp:lineTo x="21677" y="0"/>
                <wp:lineTo x="-155" y="0"/>
              </wp:wrapPolygon>
            </wp:wrapTight>
            <wp:docPr id="25" name="Рисунок 4" descr="83367441_2408002899511057_5826255782793969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3367441_2408002899511057_5826255782793969664_n"/>
                    <pic:cNvPicPr>
                      <a:picLocks noChangeAspect="1" noChangeArrowheads="1"/>
                    </pic:cNvPicPr>
                  </pic:nvPicPr>
                  <pic:blipFill>
                    <a:blip r:embed="rId7" cstate="print"/>
                    <a:srcRect/>
                    <a:stretch>
                      <a:fillRect/>
                    </a:stretch>
                  </pic:blipFill>
                  <pic:spPr bwMode="auto">
                    <a:xfrm>
                      <a:off x="0" y="0"/>
                      <a:ext cx="2657475" cy="2000250"/>
                    </a:xfrm>
                    <a:prstGeom prst="rect">
                      <a:avLst/>
                    </a:prstGeom>
                    <a:noFill/>
                    <a:ln w="9525">
                      <a:noFill/>
                      <a:miter lim="800000"/>
                      <a:headEnd/>
                      <a:tailEnd/>
                    </a:ln>
                  </pic:spPr>
                </pic:pic>
              </a:graphicData>
            </a:graphic>
          </wp:anchor>
        </w:drawing>
      </w:r>
      <w:r w:rsidRPr="00960241">
        <w:rPr>
          <w:sz w:val="28"/>
          <w:szCs w:val="28"/>
        </w:rPr>
        <w:t>24 січня 2020 року правники центру прийняли участь в робочій зустрічі працівників органів місцевого самоврядування та виконавчих органів влади (управлінь соціального захисту населення, центрів зайнятості, центрів комплектування та соціальної підтримки) за темою «Державна політика у сфері соціального захисту населення, яке постраждало внаслідок конфлікту на Сході України».</w:t>
      </w:r>
    </w:p>
    <w:p w:rsidR="00AF29EB" w:rsidRDefault="00AF29EB" w:rsidP="00AF29EB">
      <w:pPr>
        <w:shd w:val="clear" w:color="auto" w:fill="FFFFFF"/>
        <w:jc w:val="both"/>
        <w:rPr>
          <w:sz w:val="28"/>
          <w:szCs w:val="28"/>
        </w:rPr>
      </w:pPr>
      <w:r>
        <w:rPr>
          <w:noProof/>
          <w:lang w:val="ru-RU" w:eastAsia="ru-RU"/>
        </w:rPr>
        <w:drawing>
          <wp:anchor distT="0" distB="0" distL="114300" distR="114300" simplePos="0" relativeHeight="251666432" behindDoc="1" locked="0" layoutInCell="1" allowOverlap="1">
            <wp:simplePos x="0" y="0"/>
            <wp:positionH relativeFrom="column">
              <wp:posOffset>34290</wp:posOffset>
            </wp:positionH>
            <wp:positionV relativeFrom="paragraph">
              <wp:posOffset>72390</wp:posOffset>
            </wp:positionV>
            <wp:extent cx="2981325" cy="1784985"/>
            <wp:effectExtent l="19050" t="0" r="9525" b="0"/>
            <wp:wrapTight wrapText="bothSides">
              <wp:wrapPolygon edited="0">
                <wp:start x="-138" y="0"/>
                <wp:lineTo x="-138" y="21439"/>
                <wp:lineTo x="21669" y="21439"/>
                <wp:lineTo x="21669" y="0"/>
                <wp:lineTo x="-138" y="0"/>
              </wp:wrapPolygon>
            </wp:wrapTight>
            <wp:docPr id="26" name="Рисунок 5" descr="86500005_198943844642473_284042366426284032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6500005_198943844642473_2840423664262840320_n"/>
                    <pic:cNvPicPr>
                      <a:picLocks noChangeAspect="1" noChangeArrowheads="1"/>
                    </pic:cNvPicPr>
                  </pic:nvPicPr>
                  <pic:blipFill>
                    <a:blip r:embed="rId8" cstate="print"/>
                    <a:srcRect/>
                    <a:stretch>
                      <a:fillRect/>
                    </a:stretch>
                  </pic:blipFill>
                  <pic:spPr bwMode="auto">
                    <a:xfrm>
                      <a:off x="0" y="0"/>
                      <a:ext cx="2981325" cy="1784985"/>
                    </a:xfrm>
                    <a:prstGeom prst="rect">
                      <a:avLst/>
                    </a:prstGeom>
                    <a:noFill/>
                    <a:ln w="9525">
                      <a:noFill/>
                      <a:miter lim="800000"/>
                      <a:headEnd/>
                      <a:tailEnd/>
                    </a:ln>
                  </pic:spPr>
                </pic:pic>
              </a:graphicData>
            </a:graphic>
          </wp:anchor>
        </w:drawing>
      </w:r>
      <w:r w:rsidRPr="003A330D">
        <w:rPr>
          <w:color w:val="000000"/>
          <w:sz w:val="28"/>
          <w:szCs w:val="28"/>
        </w:rPr>
        <w:t>14 лютого 2020</w:t>
      </w:r>
      <w:r w:rsidRPr="00C20B65">
        <w:rPr>
          <w:color w:val="000000"/>
          <w:sz w:val="28"/>
          <w:szCs w:val="28"/>
        </w:rPr>
        <w:t xml:space="preserve"> року</w:t>
      </w:r>
      <w:r w:rsidRPr="00C20B65">
        <w:rPr>
          <w:color w:val="1D2129"/>
          <w:sz w:val="28"/>
          <w:szCs w:val="28"/>
        </w:rPr>
        <w:t xml:space="preserve"> </w:t>
      </w:r>
      <w:r w:rsidRPr="003A330D">
        <w:rPr>
          <w:color w:val="1D2129"/>
          <w:sz w:val="28"/>
          <w:szCs w:val="28"/>
        </w:rPr>
        <w:t xml:space="preserve">з нагоди 5-річчя Закону України «Про </w:t>
      </w:r>
      <w:proofErr w:type="spellStart"/>
      <w:r w:rsidRPr="003A330D">
        <w:rPr>
          <w:color w:val="1D2129"/>
          <w:sz w:val="28"/>
          <w:szCs w:val="28"/>
        </w:rPr>
        <w:t>пробацію</w:t>
      </w:r>
      <w:proofErr w:type="spellEnd"/>
      <w:r w:rsidRPr="003A330D">
        <w:rPr>
          <w:color w:val="1D2129"/>
          <w:sz w:val="28"/>
          <w:szCs w:val="28"/>
        </w:rPr>
        <w:t xml:space="preserve">» </w:t>
      </w:r>
      <w:r w:rsidRPr="003A330D">
        <w:rPr>
          <w:color w:val="000000"/>
          <w:sz w:val="28"/>
          <w:szCs w:val="28"/>
        </w:rPr>
        <w:t xml:space="preserve">Нікопольським </w:t>
      </w:r>
      <w:proofErr w:type="spellStart"/>
      <w:r w:rsidRPr="003A330D">
        <w:rPr>
          <w:color w:val="000000"/>
          <w:sz w:val="28"/>
          <w:szCs w:val="28"/>
        </w:rPr>
        <w:t>міськрайонним</w:t>
      </w:r>
      <w:proofErr w:type="spellEnd"/>
      <w:r w:rsidRPr="003A330D">
        <w:rPr>
          <w:color w:val="000000"/>
          <w:sz w:val="28"/>
          <w:szCs w:val="28"/>
        </w:rPr>
        <w:t xml:space="preserve"> відділом</w:t>
      </w:r>
      <w:r w:rsidRPr="00C20B65">
        <w:rPr>
          <w:color w:val="000000"/>
          <w:sz w:val="28"/>
          <w:szCs w:val="28"/>
        </w:rPr>
        <w:t xml:space="preserve"> філії Державної установи «Центр </w:t>
      </w:r>
      <w:proofErr w:type="spellStart"/>
      <w:r w:rsidRPr="00C20B65">
        <w:rPr>
          <w:color w:val="000000"/>
          <w:sz w:val="28"/>
          <w:szCs w:val="28"/>
        </w:rPr>
        <w:t>пробації</w:t>
      </w:r>
      <w:proofErr w:type="spellEnd"/>
      <w:r w:rsidRPr="00C20B65">
        <w:rPr>
          <w:color w:val="000000"/>
          <w:sz w:val="28"/>
          <w:szCs w:val="28"/>
        </w:rPr>
        <w:t xml:space="preserve">» у Дніпропетровській області </w:t>
      </w:r>
      <w:r>
        <w:rPr>
          <w:sz w:val="28"/>
          <w:szCs w:val="28"/>
        </w:rPr>
        <w:t>проведено «День відкритих дверей». У  заході взяли участь працівники Нікопольського місцевого центру з надання вторинної безоплатної правової допомоги, представники органів поліції, Центру соціальних служб для сім</w:t>
      </w:r>
      <w:r w:rsidRPr="003A330D">
        <w:rPr>
          <w:sz w:val="28"/>
          <w:szCs w:val="28"/>
        </w:rPr>
        <w:t>’</w:t>
      </w:r>
      <w:r>
        <w:rPr>
          <w:sz w:val="28"/>
          <w:szCs w:val="28"/>
        </w:rPr>
        <w:t xml:space="preserve">ї, дітей та молоді, центру зайнятості, благодійного фонду «Нове життя» та благодійної організації «БТ </w:t>
      </w:r>
      <w:r w:rsidRPr="00345B1C">
        <w:rPr>
          <w:color w:val="000000"/>
          <w:sz w:val="28"/>
          <w:szCs w:val="28"/>
          <w:shd w:val="clear" w:color="auto" w:fill="FFFFFF"/>
        </w:rPr>
        <w:t>«Всеукраїнська Мережа людей, які живуть з ВІЛ/СНІД»</w:t>
      </w:r>
      <w:r>
        <w:rPr>
          <w:color w:val="000000"/>
          <w:sz w:val="28"/>
          <w:szCs w:val="28"/>
          <w:shd w:val="clear" w:color="auto" w:fill="FFFFFF"/>
        </w:rPr>
        <w:t>.</w:t>
      </w:r>
    </w:p>
    <w:p w:rsidR="001F0533" w:rsidRPr="00A33301" w:rsidRDefault="001F0533" w:rsidP="001F0533">
      <w:pPr>
        <w:jc w:val="both"/>
        <w:rPr>
          <w:sz w:val="28"/>
          <w:szCs w:val="28"/>
        </w:rPr>
      </w:pPr>
      <w:r>
        <w:rPr>
          <w:noProof/>
          <w:sz w:val="28"/>
          <w:szCs w:val="28"/>
          <w:lang w:val="ru-RU" w:eastAsia="ru-RU"/>
        </w:rPr>
        <w:drawing>
          <wp:anchor distT="0" distB="0" distL="114300" distR="114300" simplePos="0" relativeHeight="251668480" behindDoc="1" locked="0" layoutInCell="1" allowOverlap="1">
            <wp:simplePos x="0" y="0"/>
            <wp:positionH relativeFrom="column">
              <wp:posOffset>34290</wp:posOffset>
            </wp:positionH>
            <wp:positionV relativeFrom="paragraph">
              <wp:posOffset>47625</wp:posOffset>
            </wp:positionV>
            <wp:extent cx="2771775" cy="1809750"/>
            <wp:effectExtent l="19050" t="0" r="9525" b="0"/>
            <wp:wrapTight wrapText="bothSides">
              <wp:wrapPolygon edited="0">
                <wp:start x="-148" y="0"/>
                <wp:lineTo x="-148" y="21373"/>
                <wp:lineTo x="21674" y="21373"/>
                <wp:lineTo x="21674" y="0"/>
                <wp:lineTo x="-148" y="0"/>
              </wp:wrapPolygon>
            </wp:wrapTight>
            <wp:docPr id="54" name="Рисунок 6" descr="87068650_957899874611861_600292588237566771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7068650_957899874611861_6002925882375667712_n"/>
                    <pic:cNvPicPr>
                      <a:picLocks noChangeAspect="1" noChangeArrowheads="1"/>
                    </pic:cNvPicPr>
                  </pic:nvPicPr>
                  <pic:blipFill>
                    <a:blip r:embed="rId9" cstate="print"/>
                    <a:srcRect/>
                    <a:stretch>
                      <a:fillRect/>
                    </a:stretch>
                  </pic:blipFill>
                  <pic:spPr bwMode="auto">
                    <a:xfrm>
                      <a:off x="0" y="0"/>
                      <a:ext cx="2771775" cy="1809750"/>
                    </a:xfrm>
                    <a:prstGeom prst="rect">
                      <a:avLst/>
                    </a:prstGeom>
                    <a:noFill/>
                    <a:ln w="9525">
                      <a:noFill/>
                      <a:miter lim="800000"/>
                      <a:headEnd/>
                      <a:tailEnd/>
                    </a:ln>
                  </pic:spPr>
                </pic:pic>
              </a:graphicData>
            </a:graphic>
          </wp:anchor>
        </w:drawing>
      </w:r>
      <w:r w:rsidRPr="00A33301">
        <w:rPr>
          <w:sz w:val="28"/>
          <w:szCs w:val="28"/>
        </w:rPr>
        <w:t xml:space="preserve">20 лютого 2020 року було проведено робочу зустріч з активістами громадських організацій, в ході якої було надано юридичні консультації та рекомендації щодо правильності </w:t>
      </w:r>
      <w:r w:rsidRPr="00A33301">
        <w:rPr>
          <w:sz w:val="28"/>
          <w:szCs w:val="28"/>
        </w:rPr>
        <w:lastRenderedPageBreak/>
        <w:t xml:space="preserve">оформлення та написання правових документів, стосовно їх діяльності. </w:t>
      </w:r>
    </w:p>
    <w:p w:rsidR="006204DA" w:rsidRPr="0084130C" w:rsidRDefault="006204DA" w:rsidP="006204DA">
      <w:pPr>
        <w:pStyle w:val="HTML"/>
        <w:shd w:val="clear" w:color="auto" w:fill="FFFFFF"/>
        <w:jc w:val="both"/>
        <w:rPr>
          <w:rFonts w:ascii="Calibri" w:hAnsi="Calibri" w:cs="Times New Roman"/>
          <w:sz w:val="16"/>
          <w:szCs w:val="16"/>
          <w:shd w:val="clear" w:color="auto" w:fill="FFFFFF"/>
          <w:lang w:val="uk-UA"/>
        </w:rPr>
      </w:pPr>
    </w:p>
    <w:p w:rsidR="006204DA" w:rsidRPr="0084130C" w:rsidRDefault="006204DA" w:rsidP="006204DA">
      <w:pPr>
        <w:spacing w:line="240" w:lineRule="auto"/>
        <w:jc w:val="both"/>
        <w:rPr>
          <w:b/>
          <w:color w:val="1D2129"/>
          <w:sz w:val="28"/>
          <w:szCs w:val="28"/>
          <w:shd w:val="clear" w:color="auto" w:fill="FFFFFF"/>
        </w:rPr>
      </w:pPr>
      <w:r w:rsidRPr="0084130C">
        <w:rPr>
          <w:b/>
          <w:sz w:val="24"/>
          <w:szCs w:val="24"/>
        </w:rPr>
        <w:t xml:space="preserve">{1.1.1.2.} </w:t>
      </w:r>
      <w:r w:rsidRPr="0084130C">
        <w:rPr>
          <w:b/>
          <w:color w:val="1D2129"/>
          <w:sz w:val="28"/>
          <w:szCs w:val="28"/>
          <w:shd w:val="clear" w:color="auto" w:fill="FFFFFF"/>
        </w:rPr>
        <w:t xml:space="preserve"> </w:t>
      </w:r>
    </w:p>
    <w:p w:rsidR="006204DA" w:rsidRPr="0084130C" w:rsidRDefault="006204DA" w:rsidP="006204DA">
      <w:pPr>
        <w:pStyle w:val="western"/>
        <w:spacing w:before="0" w:beforeAutospacing="0" w:after="0" w:line="240" w:lineRule="auto"/>
        <w:jc w:val="both"/>
        <w:rPr>
          <w:color w:val="auto"/>
          <w:sz w:val="28"/>
          <w:szCs w:val="28"/>
          <w:shd w:val="clear" w:color="auto" w:fill="FFFFFF"/>
        </w:rPr>
      </w:pPr>
      <w:r w:rsidRPr="0084130C">
        <w:rPr>
          <w:color w:val="auto"/>
          <w:sz w:val="28"/>
          <w:szCs w:val="28"/>
          <w:shd w:val="clear" w:color="auto" w:fill="FFFFFF"/>
        </w:rPr>
        <w:t xml:space="preserve">             Проводиться постійний моніторинг преси та соціальних мереж з метою визначення актуальних питань громад.</w:t>
      </w:r>
    </w:p>
    <w:p w:rsidR="006204DA" w:rsidRPr="0084130C" w:rsidRDefault="006204DA" w:rsidP="006204DA">
      <w:pPr>
        <w:pStyle w:val="western"/>
        <w:spacing w:before="0" w:beforeAutospacing="0" w:after="0" w:line="240" w:lineRule="auto"/>
        <w:jc w:val="both"/>
        <w:rPr>
          <w:color w:val="auto"/>
          <w:sz w:val="28"/>
          <w:szCs w:val="28"/>
          <w:shd w:val="clear" w:color="auto" w:fill="FFFFFF"/>
        </w:rPr>
      </w:pPr>
    </w:p>
    <w:p w:rsidR="008520F8" w:rsidRDefault="006204DA" w:rsidP="006204DA">
      <w:pPr>
        <w:spacing w:line="240" w:lineRule="auto"/>
        <w:jc w:val="both"/>
        <w:rPr>
          <w:b/>
          <w:sz w:val="24"/>
          <w:szCs w:val="24"/>
        </w:rPr>
      </w:pPr>
      <w:r w:rsidRPr="0084130C">
        <w:rPr>
          <w:b/>
          <w:sz w:val="24"/>
          <w:szCs w:val="24"/>
        </w:rPr>
        <w:t xml:space="preserve">{1.1.1.3.} </w:t>
      </w:r>
    </w:p>
    <w:p w:rsidR="004570C4" w:rsidRPr="00BE4330" w:rsidRDefault="0024127A" w:rsidP="004570C4">
      <w:pPr>
        <w:jc w:val="both"/>
        <w:rPr>
          <w:sz w:val="28"/>
          <w:szCs w:val="28"/>
        </w:rPr>
      </w:pPr>
      <w:r>
        <w:rPr>
          <w:noProof/>
          <w:lang w:val="ru-RU" w:eastAsia="ru-RU"/>
        </w:rPr>
        <w:drawing>
          <wp:anchor distT="0" distB="0" distL="114300" distR="114300" simplePos="0" relativeHeight="251669504" behindDoc="1" locked="0" layoutInCell="1" allowOverlap="1">
            <wp:simplePos x="0" y="0"/>
            <wp:positionH relativeFrom="column">
              <wp:posOffset>-13335</wp:posOffset>
            </wp:positionH>
            <wp:positionV relativeFrom="paragraph">
              <wp:posOffset>2677795</wp:posOffset>
            </wp:positionV>
            <wp:extent cx="2771775" cy="2076450"/>
            <wp:effectExtent l="19050" t="0" r="9525" b="0"/>
            <wp:wrapTight wrapText="bothSides">
              <wp:wrapPolygon edited="0">
                <wp:start x="-148" y="0"/>
                <wp:lineTo x="-148" y="21402"/>
                <wp:lineTo x="21674" y="21402"/>
                <wp:lineTo x="21674" y="0"/>
                <wp:lineTo x="-148" y="0"/>
              </wp:wrapPolygon>
            </wp:wrapTight>
            <wp:docPr id="1" name="Рисунок 1" descr="\\Dt-35-7-08\общая\ПРАВОПРОСВІТНИЦТВО\Заходи,зустрічі,семінари\Заходи 2020\СІЧЕНЬ\08.01.2020 ТОМАКІВКА ПРОБАЦІЯ\IMG-26c68e66d45b8612be378f0dd6c7e7b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35-7-08\общая\ПРАВОПРОСВІТНИЦТВО\Заходи,зустрічі,семінари\Заходи 2020\СІЧЕНЬ\08.01.2020 ТОМАКІВКА ПРОБАЦІЯ\IMG-26c68e66d45b8612be378f0dd6c7e7b5-V.jpg"/>
                    <pic:cNvPicPr>
                      <a:picLocks noChangeAspect="1" noChangeArrowheads="1"/>
                    </pic:cNvPicPr>
                  </pic:nvPicPr>
                  <pic:blipFill>
                    <a:blip r:embed="rId10" cstate="print"/>
                    <a:srcRect/>
                    <a:stretch>
                      <a:fillRect/>
                    </a:stretch>
                  </pic:blipFill>
                  <pic:spPr bwMode="auto">
                    <a:xfrm>
                      <a:off x="0" y="0"/>
                      <a:ext cx="2771775" cy="2076450"/>
                    </a:xfrm>
                    <a:prstGeom prst="rect">
                      <a:avLst/>
                    </a:prstGeom>
                    <a:noFill/>
                    <a:ln w="9525">
                      <a:noFill/>
                      <a:miter lim="800000"/>
                      <a:headEnd/>
                      <a:tailEnd/>
                    </a:ln>
                  </pic:spPr>
                </pic:pic>
              </a:graphicData>
            </a:graphic>
          </wp:anchor>
        </w:drawing>
      </w:r>
      <w:r w:rsidR="004570C4">
        <w:rPr>
          <w:noProof/>
          <w:lang w:val="ru-RU" w:eastAsia="ru-RU"/>
        </w:rPr>
        <w:drawing>
          <wp:anchor distT="0" distB="0" distL="114300" distR="114300" simplePos="0" relativeHeight="251660288" behindDoc="1" locked="0" layoutInCell="1" allowOverlap="1">
            <wp:simplePos x="0" y="0"/>
            <wp:positionH relativeFrom="column">
              <wp:posOffset>-16510</wp:posOffset>
            </wp:positionH>
            <wp:positionV relativeFrom="paragraph">
              <wp:posOffset>46355</wp:posOffset>
            </wp:positionV>
            <wp:extent cx="2548255" cy="1913890"/>
            <wp:effectExtent l="19050" t="0" r="4445" b="0"/>
            <wp:wrapTight wrapText="bothSides">
              <wp:wrapPolygon edited="0">
                <wp:start x="-161" y="0"/>
                <wp:lineTo x="-161" y="21285"/>
                <wp:lineTo x="21638" y="21285"/>
                <wp:lineTo x="21638" y="0"/>
                <wp:lineTo x="-161" y="0"/>
              </wp:wrapPolygon>
            </wp:wrapTight>
            <wp:docPr id="21" name="Рисунок 2" descr="83122414_2753476244745511_721466916312449024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3122414_2753476244745511_7214669163124490240_n"/>
                    <pic:cNvPicPr>
                      <a:picLocks noChangeAspect="1" noChangeArrowheads="1"/>
                    </pic:cNvPicPr>
                  </pic:nvPicPr>
                  <pic:blipFill>
                    <a:blip r:embed="rId11" cstate="print"/>
                    <a:srcRect/>
                    <a:stretch>
                      <a:fillRect/>
                    </a:stretch>
                  </pic:blipFill>
                  <pic:spPr bwMode="auto">
                    <a:xfrm>
                      <a:off x="0" y="0"/>
                      <a:ext cx="2548255" cy="1913890"/>
                    </a:xfrm>
                    <a:prstGeom prst="rect">
                      <a:avLst/>
                    </a:prstGeom>
                    <a:noFill/>
                    <a:ln w="9525">
                      <a:noFill/>
                      <a:miter lim="800000"/>
                      <a:headEnd/>
                      <a:tailEnd/>
                    </a:ln>
                  </pic:spPr>
                </pic:pic>
              </a:graphicData>
            </a:graphic>
          </wp:anchor>
        </w:drawing>
      </w:r>
      <w:r w:rsidR="004570C4">
        <w:rPr>
          <w:sz w:val="28"/>
          <w:szCs w:val="28"/>
        </w:rPr>
        <w:t xml:space="preserve">15 січня 2020 року було проведено круглий стіл за участю працівників «Центру </w:t>
      </w:r>
      <w:proofErr w:type="spellStart"/>
      <w:r w:rsidR="004570C4">
        <w:rPr>
          <w:sz w:val="28"/>
          <w:szCs w:val="28"/>
        </w:rPr>
        <w:t>пробації</w:t>
      </w:r>
      <w:proofErr w:type="spellEnd"/>
      <w:r w:rsidR="004570C4">
        <w:rPr>
          <w:sz w:val="28"/>
          <w:szCs w:val="28"/>
        </w:rPr>
        <w:t xml:space="preserve">» м. Нікополя та фахівців Нікопольського </w:t>
      </w:r>
      <w:proofErr w:type="spellStart"/>
      <w:r w:rsidR="004570C4">
        <w:rPr>
          <w:sz w:val="28"/>
          <w:szCs w:val="28"/>
        </w:rPr>
        <w:t>МЦ</w:t>
      </w:r>
      <w:proofErr w:type="spellEnd"/>
      <w:r w:rsidR="004570C4">
        <w:rPr>
          <w:sz w:val="28"/>
          <w:szCs w:val="28"/>
        </w:rPr>
        <w:t xml:space="preserve">, під час якого були підведені підсумки спільної роботи за 2019 рік, обговорювалися проблемні питання, які виникали під час роботи та шляхи їх вирішення. Обговорили план заходів на 2020 рік та затвердили графік роботи дистанційної точки доступу БПД у «Центрі </w:t>
      </w:r>
      <w:proofErr w:type="spellStart"/>
      <w:r w:rsidR="004570C4">
        <w:rPr>
          <w:sz w:val="28"/>
          <w:szCs w:val="28"/>
        </w:rPr>
        <w:t>пробації</w:t>
      </w:r>
      <w:proofErr w:type="spellEnd"/>
      <w:r w:rsidR="004570C4">
        <w:rPr>
          <w:sz w:val="28"/>
          <w:szCs w:val="28"/>
        </w:rPr>
        <w:t xml:space="preserve">» на І півріччя 2020 року. </w:t>
      </w:r>
    </w:p>
    <w:p w:rsidR="004570C4" w:rsidRDefault="0024127A" w:rsidP="0024127A">
      <w:pPr>
        <w:jc w:val="both"/>
        <w:rPr>
          <w:sz w:val="28"/>
          <w:szCs w:val="28"/>
          <w:shd w:val="clear" w:color="auto" w:fill="FFFFFF"/>
        </w:rPr>
      </w:pPr>
      <w:r>
        <w:rPr>
          <w:noProof/>
          <w:sz w:val="28"/>
          <w:szCs w:val="28"/>
          <w:lang w:val="ru-RU" w:eastAsia="ru-RU"/>
        </w:rPr>
        <w:drawing>
          <wp:anchor distT="0" distB="0" distL="114300" distR="114300" simplePos="0" relativeHeight="251670528" behindDoc="1" locked="0" layoutInCell="1" allowOverlap="1">
            <wp:simplePos x="0" y="0"/>
            <wp:positionH relativeFrom="column">
              <wp:posOffset>-2894965</wp:posOffset>
            </wp:positionH>
            <wp:positionV relativeFrom="paragraph">
              <wp:posOffset>2209800</wp:posOffset>
            </wp:positionV>
            <wp:extent cx="3004185" cy="1552575"/>
            <wp:effectExtent l="19050" t="0" r="5715" b="0"/>
            <wp:wrapTight wrapText="bothSides">
              <wp:wrapPolygon edited="0">
                <wp:start x="-137" y="0"/>
                <wp:lineTo x="-137" y="21467"/>
                <wp:lineTo x="21641" y="21467"/>
                <wp:lineTo x="21641" y="0"/>
                <wp:lineTo x="-137" y="0"/>
              </wp:wrapPolygon>
            </wp:wrapTight>
            <wp:docPr id="2" name="Рисунок 2" descr="\\Dt-35-7-08\общая\ПРАВОПРОСВІТНИЦТВО\Заходи,зустрічі,семінари\Заходи 2020\СІЧЕНЬ\15.01.2020 томаківка пробація\пробаці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35-7-08\общая\ПРАВОПРОСВІТНИЦТВО\Заходи,зустрічі,семінари\Заходи 2020\СІЧЕНЬ\15.01.2020 томаківка пробація\пробація 1.jpg"/>
                    <pic:cNvPicPr>
                      <a:picLocks noChangeAspect="1" noChangeArrowheads="1"/>
                    </pic:cNvPicPr>
                  </pic:nvPicPr>
                  <pic:blipFill>
                    <a:blip r:embed="rId12" cstate="print"/>
                    <a:srcRect/>
                    <a:stretch>
                      <a:fillRect/>
                    </a:stretch>
                  </pic:blipFill>
                  <pic:spPr bwMode="auto">
                    <a:xfrm>
                      <a:off x="0" y="0"/>
                      <a:ext cx="3004185" cy="1552575"/>
                    </a:xfrm>
                    <a:prstGeom prst="rect">
                      <a:avLst/>
                    </a:prstGeom>
                    <a:noFill/>
                    <a:ln w="9525">
                      <a:noFill/>
                      <a:miter lim="800000"/>
                      <a:headEnd/>
                      <a:tailEnd/>
                    </a:ln>
                  </pic:spPr>
                </pic:pic>
              </a:graphicData>
            </a:graphic>
          </wp:anchor>
        </w:drawing>
      </w:r>
      <w:r w:rsidR="004570C4" w:rsidRPr="001628A2">
        <w:rPr>
          <w:sz w:val="28"/>
          <w:szCs w:val="28"/>
          <w:shd w:val="clear" w:color="auto" w:fill="FFFFFF"/>
        </w:rPr>
        <w:t xml:space="preserve">08 січня 2020 року  спільно з начальником відділу «Центру </w:t>
      </w:r>
      <w:proofErr w:type="spellStart"/>
      <w:r w:rsidR="004570C4" w:rsidRPr="001628A2">
        <w:rPr>
          <w:sz w:val="28"/>
          <w:szCs w:val="28"/>
          <w:shd w:val="clear" w:color="auto" w:fill="FFFFFF"/>
        </w:rPr>
        <w:t>пробації</w:t>
      </w:r>
      <w:proofErr w:type="spellEnd"/>
      <w:r w:rsidR="004570C4" w:rsidRPr="001628A2">
        <w:rPr>
          <w:sz w:val="28"/>
          <w:szCs w:val="28"/>
          <w:shd w:val="clear" w:color="auto" w:fill="FFFFFF"/>
        </w:rPr>
        <w:t xml:space="preserve">» проведено семінар для осіб, які перебувають на обліку в </w:t>
      </w:r>
      <w:proofErr w:type="spellStart"/>
      <w:r w:rsidR="004570C4" w:rsidRPr="001628A2">
        <w:rPr>
          <w:sz w:val="28"/>
          <w:szCs w:val="28"/>
          <w:shd w:val="clear" w:color="auto" w:fill="FFFFFF"/>
        </w:rPr>
        <w:t>Томаківському</w:t>
      </w:r>
      <w:proofErr w:type="spellEnd"/>
      <w:r w:rsidR="004570C4" w:rsidRPr="001628A2">
        <w:rPr>
          <w:sz w:val="28"/>
          <w:szCs w:val="28"/>
          <w:shd w:val="clear" w:color="auto" w:fill="FFFFFF"/>
        </w:rPr>
        <w:t xml:space="preserve"> районному відділі філії Державної установи "Центр </w:t>
      </w:r>
      <w:proofErr w:type="spellStart"/>
      <w:r w:rsidR="004570C4" w:rsidRPr="001628A2">
        <w:rPr>
          <w:sz w:val="28"/>
          <w:szCs w:val="28"/>
          <w:shd w:val="clear" w:color="auto" w:fill="FFFFFF"/>
        </w:rPr>
        <w:t>пробації</w:t>
      </w:r>
      <w:proofErr w:type="spellEnd"/>
      <w:r w:rsidR="004570C4" w:rsidRPr="001628A2">
        <w:rPr>
          <w:sz w:val="28"/>
          <w:szCs w:val="28"/>
          <w:shd w:val="clear" w:color="auto" w:fill="FFFFFF"/>
        </w:rPr>
        <w:t>" у Дніпропетровській області на тему: «Встановлення факту належності особі правовстановлюючих документів»".</w:t>
      </w:r>
    </w:p>
    <w:p w:rsidR="004570C4" w:rsidRDefault="004570C4" w:rsidP="0024127A">
      <w:pPr>
        <w:jc w:val="both"/>
        <w:rPr>
          <w:sz w:val="28"/>
          <w:szCs w:val="28"/>
        </w:rPr>
      </w:pPr>
      <w:r w:rsidRPr="00EA7B69">
        <w:rPr>
          <w:sz w:val="28"/>
          <w:szCs w:val="28"/>
        </w:rPr>
        <w:t xml:space="preserve">15 січня 2020 року було проведено лекцію для працівників </w:t>
      </w:r>
      <w:proofErr w:type="spellStart"/>
      <w:r w:rsidRPr="00EA7B69">
        <w:rPr>
          <w:sz w:val="28"/>
          <w:szCs w:val="28"/>
        </w:rPr>
        <w:t>Томаківського</w:t>
      </w:r>
      <w:proofErr w:type="spellEnd"/>
      <w:r w:rsidRPr="00EA7B69">
        <w:rPr>
          <w:sz w:val="28"/>
          <w:szCs w:val="28"/>
        </w:rPr>
        <w:t xml:space="preserve"> районного відділу філії Державної установи "Центр </w:t>
      </w:r>
      <w:proofErr w:type="spellStart"/>
      <w:r w:rsidRPr="00EA7B69">
        <w:rPr>
          <w:sz w:val="28"/>
          <w:szCs w:val="28"/>
        </w:rPr>
        <w:t>пробації</w:t>
      </w:r>
      <w:proofErr w:type="spellEnd"/>
      <w:r w:rsidRPr="00EA7B69">
        <w:rPr>
          <w:sz w:val="28"/>
          <w:szCs w:val="28"/>
        </w:rPr>
        <w:t>" у Дніпропетровській області  на тему "Стоп насильству". Особливу увагу звернули на проблему насильства в родині.</w:t>
      </w:r>
    </w:p>
    <w:p w:rsidR="0024127A" w:rsidRPr="00677CB7" w:rsidRDefault="0024127A" w:rsidP="00AF29EB">
      <w:pPr>
        <w:ind w:firstLine="708"/>
        <w:jc w:val="both"/>
        <w:rPr>
          <w:sz w:val="28"/>
          <w:szCs w:val="28"/>
          <w:shd w:val="clear" w:color="auto" w:fill="FFFFFF"/>
          <w:lang w:val="ru-RU"/>
        </w:rPr>
      </w:pPr>
    </w:p>
    <w:p w:rsidR="0024127A" w:rsidRPr="00677CB7" w:rsidRDefault="0024127A" w:rsidP="00AF29EB">
      <w:pPr>
        <w:ind w:firstLine="708"/>
        <w:jc w:val="both"/>
        <w:rPr>
          <w:sz w:val="28"/>
          <w:szCs w:val="28"/>
          <w:shd w:val="clear" w:color="auto" w:fill="FFFFFF"/>
          <w:lang w:val="ru-RU"/>
        </w:rPr>
      </w:pPr>
    </w:p>
    <w:p w:rsidR="00AF29EB" w:rsidRPr="00677CB7" w:rsidRDefault="0024127A" w:rsidP="00AF29EB">
      <w:pPr>
        <w:ind w:firstLine="708"/>
        <w:jc w:val="both"/>
        <w:rPr>
          <w:sz w:val="28"/>
          <w:szCs w:val="28"/>
          <w:shd w:val="clear" w:color="auto" w:fill="FFFFFF"/>
        </w:rPr>
      </w:pPr>
      <w:r>
        <w:rPr>
          <w:noProof/>
          <w:sz w:val="28"/>
          <w:szCs w:val="28"/>
          <w:lang w:val="ru-RU" w:eastAsia="ru-RU"/>
        </w:rPr>
        <w:lastRenderedPageBreak/>
        <w:drawing>
          <wp:anchor distT="0" distB="0" distL="114300" distR="114300" simplePos="0" relativeHeight="251671552" behindDoc="1" locked="0" layoutInCell="1" allowOverlap="1">
            <wp:simplePos x="0" y="0"/>
            <wp:positionH relativeFrom="column">
              <wp:posOffset>-3810</wp:posOffset>
            </wp:positionH>
            <wp:positionV relativeFrom="paragraph">
              <wp:posOffset>30480</wp:posOffset>
            </wp:positionV>
            <wp:extent cx="2816860" cy="2571750"/>
            <wp:effectExtent l="19050" t="0" r="2540" b="0"/>
            <wp:wrapTight wrapText="bothSides">
              <wp:wrapPolygon edited="0">
                <wp:start x="-146" y="0"/>
                <wp:lineTo x="-146" y="21440"/>
                <wp:lineTo x="21619" y="21440"/>
                <wp:lineTo x="21619" y="0"/>
                <wp:lineTo x="-146" y="0"/>
              </wp:wrapPolygon>
            </wp:wrapTight>
            <wp:docPr id="3" name="Рисунок 3" descr="\\Dt-35-7-08\общая\ПРАВОПРОСВІТНИЦТВО\Заходи,зустрічі,семінари\Заходи 2020\ЛЮТИЙ\13.02.2020 захід томаківка\IMG-5dbccc4c1ed1691f5d8361d3ed49e38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35-7-08\общая\ПРАВОПРОСВІТНИЦТВО\Заходи,зустрічі,семінари\Заходи 2020\ЛЮТИЙ\13.02.2020 захід томаківка\IMG-5dbccc4c1ed1691f5d8361d3ed49e389-V.jpg"/>
                    <pic:cNvPicPr>
                      <a:picLocks noChangeAspect="1" noChangeArrowheads="1"/>
                    </pic:cNvPicPr>
                  </pic:nvPicPr>
                  <pic:blipFill>
                    <a:blip r:embed="rId13" cstate="print"/>
                    <a:srcRect/>
                    <a:stretch>
                      <a:fillRect/>
                    </a:stretch>
                  </pic:blipFill>
                  <pic:spPr bwMode="auto">
                    <a:xfrm>
                      <a:off x="0" y="0"/>
                      <a:ext cx="2816860" cy="2571750"/>
                    </a:xfrm>
                    <a:prstGeom prst="rect">
                      <a:avLst/>
                    </a:prstGeom>
                    <a:noFill/>
                    <a:ln w="9525">
                      <a:noFill/>
                      <a:miter lim="800000"/>
                      <a:headEnd/>
                      <a:tailEnd/>
                    </a:ln>
                  </pic:spPr>
                </pic:pic>
              </a:graphicData>
            </a:graphic>
          </wp:anchor>
        </w:drawing>
      </w:r>
      <w:r w:rsidR="00AF29EB" w:rsidRPr="00960241">
        <w:rPr>
          <w:sz w:val="28"/>
          <w:szCs w:val="28"/>
          <w:shd w:val="clear" w:color="auto" w:fill="FFFFFF"/>
        </w:rPr>
        <w:t xml:space="preserve">13 лютого 2020 року було проведено брифінг у </w:t>
      </w:r>
      <w:proofErr w:type="spellStart"/>
      <w:r w:rsidR="00AF29EB" w:rsidRPr="00960241">
        <w:rPr>
          <w:sz w:val="28"/>
          <w:szCs w:val="28"/>
          <w:shd w:val="clear" w:color="auto" w:fill="FFFFFF"/>
        </w:rPr>
        <w:t>Томаківському</w:t>
      </w:r>
      <w:proofErr w:type="spellEnd"/>
      <w:r w:rsidR="00AF29EB" w:rsidRPr="00960241">
        <w:rPr>
          <w:sz w:val="28"/>
          <w:szCs w:val="28"/>
          <w:shd w:val="clear" w:color="auto" w:fill="FFFFFF"/>
        </w:rPr>
        <w:t xml:space="preserve"> районному відділі філії Державної установи "Центр </w:t>
      </w:r>
      <w:proofErr w:type="spellStart"/>
      <w:r w:rsidR="00AF29EB" w:rsidRPr="00960241">
        <w:rPr>
          <w:sz w:val="28"/>
          <w:szCs w:val="28"/>
          <w:shd w:val="clear" w:color="auto" w:fill="FFFFFF"/>
        </w:rPr>
        <w:t>пробації</w:t>
      </w:r>
      <w:proofErr w:type="spellEnd"/>
      <w:r w:rsidR="00AF29EB" w:rsidRPr="00960241">
        <w:rPr>
          <w:sz w:val="28"/>
          <w:szCs w:val="28"/>
          <w:shd w:val="clear" w:color="auto" w:fill="FFFFFF"/>
        </w:rPr>
        <w:t>" у Дніпропетровській області. У ході даного заходу підіймалися сімейні питання, зокрема, щодо стягнення аліментів  та яка відповідальність настає за виникнення заборгованості по сплаті аліментів строком понад шість місяців.</w:t>
      </w:r>
    </w:p>
    <w:p w:rsidR="0024127A" w:rsidRPr="00677CB7" w:rsidRDefault="0024127A" w:rsidP="00AF29EB">
      <w:pPr>
        <w:ind w:firstLine="708"/>
        <w:jc w:val="both"/>
        <w:rPr>
          <w:sz w:val="28"/>
          <w:szCs w:val="28"/>
          <w:shd w:val="clear" w:color="auto" w:fill="FFFFFF"/>
        </w:rPr>
      </w:pPr>
    </w:p>
    <w:p w:rsidR="001F0533" w:rsidRPr="0024127A" w:rsidRDefault="0024127A" w:rsidP="0024127A">
      <w:pPr>
        <w:jc w:val="both"/>
        <w:rPr>
          <w:sz w:val="28"/>
          <w:szCs w:val="28"/>
          <w:lang w:val="ru-RU"/>
        </w:rPr>
      </w:pPr>
      <w:r>
        <w:rPr>
          <w:noProof/>
          <w:sz w:val="28"/>
          <w:szCs w:val="28"/>
          <w:lang w:val="ru-RU" w:eastAsia="ru-RU"/>
        </w:rPr>
        <w:drawing>
          <wp:anchor distT="0" distB="0" distL="114300" distR="114300" simplePos="0" relativeHeight="251672576" behindDoc="1" locked="0" layoutInCell="1" allowOverlap="1">
            <wp:simplePos x="0" y="0"/>
            <wp:positionH relativeFrom="column">
              <wp:posOffset>-3810</wp:posOffset>
            </wp:positionH>
            <wp:positionV relativeFrom="paragraph">
              <wp:posOffset>7620</wp:posOffset>
            </wp:positionV>
            <wp:extent cx="1333500" cy="2657475"/>
            <wp:effectExtent l="19050" t="0" r="0" b="0"/>
            <wp:wrapTight wrapText="bothSides">
              <wp:wrapPolygon edited="0">
                <wp:start x="-309" y="0"/>
                <wp:lineTo x="-309" y="21523"/>
                <wp:lineTo x="21600" y="21523"/>
                <wp:lineTo x="21600" y="0"/>
                <wp:lineTo x="-309" y="0"/>
              </wp:wrapPolygon>
            </wp:wrapTight>
            <wp:docPr id="4" name="Рисунок 4" descr="\\Dt-35-7-08\общая\ПРАВОПРОСВІТНИЦТВО\Заходи,зустрічі,семінари\Заходи 2020\БЕРЕЗЕНЬ\03.03.2020 - Нікополь, пробація\88085193_623764691533548_6480226040361779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35-7-08\общая\ПРАВОПРОСВІТНИЦТВО\Заходи,зустрічі,семінари\Заходи 2020\БЕРЕЗЕНЬ\03.03.2020 - Нікополь, пробація\88085193_623764691533548_648022604036177920_n.jpg"/>
                    <pic:cNvPicPr>
                      <a:picLocks noChangeAspect="1" noChangeArrowheads="1"/>
                    </pic:cNvPicPr>
                  </pic:nvPicPr>
                  <pic:blipFill>
                    <a:blip r:embed="rId14" cstate="print"/>
                    <a:srcRect/>
                    <a:stretch>
                      <a:fillRect/>
                    </a:stretch>
                  </pic:blipFill>
                  <pic:spPr bwMode="auto">
                    <a:xfrm>
                      <a:off x="0" y="0"/>
                      <a:ext cx="1333500" cy="2657475"/>
                    </a:xfrm>
                    <a:prstGeom prst="rect">
                      <a:avLst/>
                    </a:prstGeom>
                    <a:noFill/>
                    <a:ln w="9525">
                      <a:noFill/>
                      <a:miter lim="800000"/>
                      <a:headEnd/>
                      <a:tailEnd/>
                    </a:ln>
                  </pic:spPr>
                </pic:pic>
              </a:graphicData>
            </a:graphic>
          </wp:anchor>
        </w:drawing>
      </w:r>
      <w:r w:rsidR="001F0533" w:rsidRPr="00A33301">
        <w:rPr>
          <w:sz w:val="28"/>
          <w:szCs w:val="28"/>
        </w:rPr>
        <w:t xml:space="preserve">03 березня 2020 року </w:t>
      </w:r>
      <w:proofErr w:type="spellStart"/>
      <w:r w:rsidR="001F0533" w:rsidRPr="00A33301">
        <w:rPr>
          <w:sz w:val="28"/>
          <w:szCs w:val="28"/>
        </w:rPr>
        <w:t>правчинею</w:t>
      </w:r>
      <w:proofErr w:type="spellEnd"/>
      <w:r w:rsidR="001F0533" w:rsidRPr="00A33301">
        <w:rPr>
          <w:sz w:val="28"/>
          <w:szCs w:val="28"/>
        </w:rPr>
        <w:t xml:space="preserve"> Нікопольського місцевого центру з надання безоплатної вторинної правової допомоги був проведений семінар для працівників ДУ "Центр </w:t>
      </w:r>
      <w:proofErr w:type="spellStart"/>
      <w:r w:rsidR="001F0533" w:rsidRPr="00A33301">
        <w:rPr>
          <w:sz w:val="28"/>
          <w:szCs w:val="28"/>
        </w:rPr>
        <w:t>пробації</w:t>
      </w:r>
      <w:proofErr w:type="spellEnd"/>
      <w:r w:rsidR="001F0533" w:rsidRPr="00A33301">
        <w:rPr>
          <w:sz w:val="28"/>
          <w:szCs w:val="28"/>
        </w:rPr>
        <w:t>" , щодо особливостей декларування в 2020 році.</w:t>
      </w:r>
    </w:p>
    <w:p w:rsidR="0024127A" w:rsidRPr="00677CB7" w:rsidRDefault="0024127A" w:rsidP="0024127A">
      <w:pPr>
        <w:jc w:val="both"/>
        <w:rPr>
          <w:sz w:val="28"/>
          <w:szCs w:val="28"/>
          <w:lang w:val="ru-RU"/>
        </w:rPr>
      </w:pPr>
    </w:p>
    <w:p w:rsidR="0024127A" w:rsidRPr="00677CB7" w:rsidRDefault="0024127A" w:rsidP="0024127A">
      <w:pPr>
        <w:jc w:val="both"/>
        <w:rPr>
          <w:sz w:val="28"/>
          <w:szCs w:val="28"/>
          <w:lang w:val="ru-RU"/>
        </w:rPr>
      </w:pPr>
    </w:p>
    <w:p w:rsidR="0024127A" w:rsidRPr="00677CB7" w:rsidRDefault="0024127A" w:rsidP="0024127A">
      <w:pPr>
        <w:jc w:val="both"/>
        <w:rPr>
          <w:sz w:val="28"/>
          <w:szCs w:val="28"/>
          <w:lang w:val="ru-RU"/>
        </w:rPr>
      </w:pPr>
    </w:p>
    <w:p w:rsidR="0024127A" w:rsidRPr="00677CB7" w:rsidRDefault="0024127A" w:rsidP="0024127A">
      <w:pPr>
        <w:jc w:val="both"/>
        <w:rPr>
          <w:sz w:val="28"/>
          <w:szCs w:val="28"/>
          <w:lang w:val="ru-RU"/>
        </w:rPr>
      </w:pPr>
    </w:p>
    <w:p w:rsidR="0024127A" w:rsidRPr="00677CB7" w:rsidRDefault="0024127A" w:rsidP="0024127A">
      <w:pPr>
        <w:jc w:val="both"/>
        <w:rPr>
          <w:sz w:val="28"/>
          <w:szCs w:val="28"/>
          <w:lang w:val="ru-RU"/>
        </w:rPr>
      </w:pPr>
      <w:r>
        <w:rPr>
          <w:noProof/>
          <w:sz w:val="28"/>
          <w:szCs w:val="28"/>
          <w:lang w:val="ru-RU" w:eastAsia="ru-RU"/>
        </w:rPr>
        <w:drawing>
          <wp:anchor distT="0" distB="0" distL="114300" distR="114300" simplePos="0" relativeHeight="251673600" behindDoc="1" locked="0" layoutInCell="1" allowOverlap="1">
            <wp:simplePos x="0" y="0"/>
            <wp:positionH relativeFrom="column">
              <wp:posOffset>-1421765</wp:posOffset>
            </wp:positionH>
            <wp:positionV relativeFrom="paragraph">
              <wp:posOffset>334645</wp:posOffset>
            </wp:positionV>
            <wp:extent cx="2790825" cy="1676400"/>
            <wp:effectExtent l="19050" t="0" r="9525" b="0"/>
            <wp:wrapTight wrapText="bothSides">
              <wp:wrapPolygon edited="0">
                <wp:start x="-147" y="0"/>
                <wp:lineTo x="-147" y="21355"/>
                <wp:lineTo x="21674" y="21355"/>
                <wp:lineTo x="21674" y="0"/>
                <wp:lineTo x="-147" y="0"/>
              </wp:wrapPolygon>
            </wp:wrapTight>
            <wp:docPr id="5" name="Рисунок 5" descr="\\Dt-35-7-08\общая\ПРАВОПРОСВІТНИЦТВО\Заходи,зустрічі,семінари\Заходи 2020\БЕРЕЗЕНЬ\10.03.2020 захід томаківка\IMG_20200310_14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35-7-08\общая\ПРАВОПРОСВІТНИЦТВО\Заходи,зустрічі,семінари\Заходи 2020\БЕРЕЗЕНЬ\10.03.2020 захід томаківка\IMG_20200310_140058.jpg"/>
                    <pic:cNvPicPr>
                      <a:picLocks noChangeAspect="1" noChangeArrowheads="1"/>
                    </pic:cNvPicPr>
                  </pic:nvPicPr>
                  <pic:blipFill>
                    <a:blip r:embed="rId15" cstate="print"/>
                    <a:srcRect/>
                    <a:stretch>
                      <a:fillRect/>
                    </a:stretch>
                  </pic:blipFill>
                  <pic:spPr bwMode="auto">
                    <a:xfrm>
                      <a:off x="0" y="0"/>
                      <a:ext cx="2790825" cy="1676400"/>
                    </a:xfrm>
                    <a:prstGeom prst="rect">
                      <a:avLst/>
                    </a:prstGeom>
                    <a:noFill/>
                    <a:ln w="9525">
                      <a:noFill/>
                      <a:miter lim="800000"/>
                      <a:headEnd/>
                      <a:tailEnd/>
                    </a:ln>
                  </pic:spPr>
                </pic:pic>
              </a:graphicData>
            </a:graphic>
          </wp:anchor>
        </w:drawing>
      </w:r>
    </w:p>
    <w:p w:rsidR="001F0533" w:rsidRPr="00677CB7" w:rsidRDefault="001F0533" w:rsidP="0024127A">
      <w:pPr>
        <w:jc w:val="both"/>
        <w:rPr>
          <w:sz w:val="28"/>
          <w:szCs w:val="28"/>
          <w:shd w:val="clear" w:color="auto" w:fill="FFFFFF"/>
          <w:lang w:val="ru-RU"/>
        </w:rPr>
      </w:pPr>
      <w:r w:rsidRPr="00A33301">
        <w:rPr>
          <w:sz w:val="28"/>
          <w:szCs w:val="28"/>
          <w:shd w:val="clear" w:color="auto" w:fill="FFFFFF"/>
        </w:rPr>
        <w:t xml:space="preserve">10 березня 2020 року для працівників </w:t>
      </w:r>
      <w:proofErr w:type="spellStart"/>
      <w:r w:rsidRPr="00A33301">
        <w:rPr>
          <w:sz w:val="28"/>
          <w:szCs w:val="28"/>
          <w:shd w:val="clear" w:color="auto" w:fill="FFFFFF"/>
        </w:rPr>
        <w:t>КЗ</w:t>
      </w:r>
      <w:proofErr w:type="spellEnd"/>
      <w:r w:rsidRPr="00A33301">
        <w:rPr>
          <w:sz w:val="28"/>
          <w:szCs w:val="28"/>
          <w:shd w:val="clear" w:color="auto" w:fill="FFFFFF"/>
        </w:rPr>
        <w:t xml:space="preserve"> "Центр соц</w:t>
      </w:r>
      <w:r>
        <w:rPr>
          <w:sz w:val="28"/>
          <w:szCs w:val="28"/>
          <w:shd w:val="clear" w:color="auto" w:fill="FFFFFF"/>
        </w:rPr>
        <w:t xml:space="preserve">іальних послуг "Крок назустріч" </w:t>
      </w:r>
      <w:proofErr w:type="spellStart"/>
      <w:r w:rsidRPr="00A33301">
        <w:rPr>
          <w:sz w:val="28"/>
          <w:szCs w:val="28"/>
          <w:shd w:val="clear" w:color="auto" w:fill="FFFFFF"/>
        </w:rPr>
        <w:t>Томаківської</w:t>
      </w:r>
      <w:proofErr w:type="spellEnd"/>
      <w:r w:rsidRPr="00A33301">
        <w:rPr>
          <w:sz w:val="28"/>
          <w:szCs w:val="28"/>
          <w:shd w:val="clear" w:color="auto" w:fill="FFFFFF"/>
        </w:rPr>
        <w:t xml:space="preserve"> селищної ради було проведено працівниками </w:t>
      </w:r>
      <w:proofErr w:type="spellStart"/>
      <w:r w:rsidRPr="00A33301">
        <w:rPr>
          <w:sz w:val="28"/>
          <w:szCs w:val="28"/>
          <w:shd w:val="clear" w:color="auto" w:fill="FFFFFF"/>
        </w:rPr>
        <w:t>Томаківського</w:t>
      </w:r>
      <w:proofErr w:type="spellEnd"/>
      <w:r w:rsidRPr="00A33301">
        <w:rPr>
          <w:sz w:val="28"/>
          <w:szCs w:val="28"/>
          <w:shd w:val="clear" w:color="auto" w:fill="FFFFFF"/>
        </w:rPr>
        <w:t xml:space="preserve"> бюро лекцію на тему: "Як протидіяти домашньому насильству?". Під час лекції підіймалися </w:t>
      </w:r>
      <w:r>
        <w:rPr>
          <w:sz w:val="28"/>
          <w:szCs w:val="28"/>
          <w:shd w:val="clear" w:color="auto" w:fill="FFFFFF"/>
        </w:rPr>
        <w:t>наступні питання</w:t>
      </w:r>
      <w:r w:rsidRPr="00A33301">
        <w:rPr>
          <w:sz w:val="28"/>
          <w:szCs w:val="28"/>
          <w:shd w:val="clear" w:color="auto" w:fill="FFFFFF"/>
        </w:rPr>
        <w:t>: що таке</w:t>
      </w:r>
      <w:r>
        <w:rPr>
          <w:sz w:val="28"/>
          <w:szCs w:val="28"/>
          <w:shd w:val="clear" w:color="auto" w:fill="FFFFFF"/>
        </w:rPr>
        <w:t xml:space="preserve"> </w:t>
      </w:r>
      <w:r w:rsidRPr="00A33301">
        <w:rPr>
          <w:sz w:val="28"/>
          <w:szCs w:val="28"/>
          <w:shd w:val="clear" w:color="auto" w:fill="FFFFFF"/>
        </w:rPr>
        <w:t>домашнє насильство</w:t>
      </w:r>
      <w:r>
        <w:rPr>
          <w:sz w:val="28"/>
          <w:szCs w:val="28"/>
          <w:shd w:val="clear" w:color="auto" w:fill="FFFFFF"/>
        </w:rPr>
        <w:t>,</w:t>
      </w:r>
      <w:r w:rsidRPr="00A33301">
        <w:rPr>
          <w:sz w:val="28"/>
          <w:szCs w:val="28"/>
          <w:shd w:val="clear" w:color="auto" w:fill="FFFFFF"/>
        </w:rPr>
        <w:t xml:space="preserve"> які спеціальні заходи застосовуються до кривдника і на який термін, де і як отримати допомогу при виникненні ситуації з домашнього насильства. Також було зазначено, що 11 лютого 2020 року розпочала роботу ГАРЯЧА ЛІНІЯ для осіб, які постраждали від домашнього насильства.</w:t>
      </w:r>
    </w:p>
    <w:p w:rsidR="0024127A" w:rsidRPr="00677CB7" w:rsidRDefault="0024127A" w:rsidP="0024127A">
      <w:pPr>
        <w:jc w:val="both"/>
        <w:rPr>
          <w:sz w:val="28"/>
          <w:szCs w:val="28"/>
          <w:lang w:val="ru-RU"/>
        </w:rPr>
      </w:pPr>
    </w:p>
    <w:p w:rsidR="001F0533" w:rsidRDefault="0024127A" w:rsidP="0024127A">
      <w:pPr>
        <w:jc w:val="both"/>
        <w:rPr>
          <w:sz w:val="28"/>
          <w:szCs w:val="28"/>
          <w:shd w:val="clear" w:color="auto" w:fill="FFFFFF"/>
        </w:rPr>
      </w:pPr>
      <w:r>
        <w:rPr>
          <w:noProof/>
          <w:sz w:val="28"/>
          <w:szCs w:val="28"/>
          <w:shd w:val="clear" w:color="auto" w:fill="FFFFFF"/>
          <w:lang w:val="ru-RU" w:eastAsia="ru-RU"/>
        </w:rPr>
        <w:lastRenderedPageBreak/>
        <w:drawing>
          <wp:anchor distT="0" distB="0" distL="114300" distR="114300" simplePos="0" relativeHeight="251674624" behindDoc="1" locked="0" layoutInCell="1" allowOverlap="1">
            <wp:simplePos x="0" y="0"/>
            <wp:positionH relativeFrom="column">
              <wp:posOffset>24765</wp:posOffset>
            </wp:positionH>
            <wp:positionV relativeFrom="paragraph">
              <wp:posOffset>1905</wp:posOffset>
            </wp:positionV>
            <wp:extent cx="2797810" cy="1571625"/>
            <wp:effectExtent l="19050" t="0" r="2540" b="0"/>
            <wp:wrapTight wrapText="bothSides">
              <wp:wrapPolygon edited="0">
                <wp:start x="-147" y="0"/>
                <wp:lineTo x="-147" y="21469"/>
                <wp:lineTo x="21620" y="21469"/>
                <wp:lineTo x="21620" y="0"/>
                <wp:lineTo x="-147" y="0"/>
              </wp:wrapPolygon>
            </wp:wrapTight>
            <wp:docPr id="6" name="Рисунок 6" descr="\\Dt-35-7-08\общая\ПРАВОПРОСВІТНИЦТВО\Заходи,зустрічі,семінари\Заходи 2020\БЕРЕЗЕНЬ\13.03.2020 семінар пробація томаківка\IMG_20200313_14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35-7-08\общая\ПРАВОПРОСВІТНИЦТВО\Заходи,зустрічі,семінари\Заходи 2020\БЕРЕЗЕНЬ\13.03.2020 семінар пробація томаківка\IMG_20200313_141242.jpg"/>
                    <pic:cNvPicPr>
                      <a:picLocks noChangeAspect="1" noChangeArrowheads="1"/>
                    </pic:cNvPicPr>
                  </pic:nvPicPr>
                  <pic:blipFill>
                    <a:blip r:embed="rId16" cstate="print"/>
                    <a:srcRect/>
                    <a:stretch>
                      <a:fillRect/>
                    </a:stretch>
                  </pic:blipFill>
                  <pic:spPr bwMode="auto">
                    <a:xfrm>
                      <a:off x="0" y="0"/>
                      <a:ext cx="2797810" cy="1571625"/>
                    </a:xfrm>
                    <a:prstGeom prst="rect">
                      <a:avLst/>
                    </a:prstGeom>
                    <a:noFill/>
                    <a:ln w="9525">
                      <a:noFill/>
                      <a:miter lim="800000"/>
                      <a:headEnd/>
                      <a:tailEnd/>
                    </a:ln>
                  </pic:spPr>
                </pic:pic>
              </a:graphicData>
            </a:graphic>
          </wp:anchor>
        </w:drawing>
      </w:r>
      <w:r w:rsidR="001F0533" w:rsidRPr="00A33301">
        <w:rPr>
          <w:sz w:val="28"/>
          <w:szCs w:val="28"/>
          <w:shd w:val="clear" w:color="auto" w:fill="FFFFFF"/>
        </w:rPr>
        <w:t xml:space="preserve">13 березня 2020 року для працівників </w:t>
      </w:r>
      <w:proofErr w:type="spellStart"/>
      <w:r w:rsidR="001F0533" w:rsidRPr="00A33301">
        <w:rPr>
          <w:sz w:val="28"/>
          <w:szCs w:val="28"/>
          <w:shd w:val="clear" w:color="auto" w:fill="FFFFFF"/>
        </w:rPr>
        <w:t>Томаківського</w:t>
      </w:r>
      <w:proofErr w:type="spellEnd"/>
      <w:r w:rsidR="001F0533" w:rsidRPr="00A33301">
        <w:rPr>
          <w:sz w:val="28"/>
          <w:szCs w:val="28"/>
          <w:shd w:val="clear" w:color="auto" w:fill="FFFFFF"/>
        </w:rPr>
        <w:t xml:space="preserve"> районного відділу філії Державної установи "Центр </w:t>
      </w:r>
      <w:proofErr w:type="spellStart"/>
      <w:r w:rsidR="001F0533" w:rsidRPr="00A33301">
        <w:rPr>
          <w:sz w:val="28"/>
          <w:szCs w:val="28"/>
          <w:shd w:val="clear" w:color="auto" w:fill="FFFFFF"/>
        </w:rPr>
        <w:t>пробації</w:t>
      </w:r>
      <w:proofErr w:type="spellEnd"/>
      <w:r w:rsidR="001F0533" w:rsidRPr="00A33301">
        <w:rPr>
          <w:sz w:val="28"/>
          <w:szCs w:val="28"/>
          <w:shd w:val="clear" w:color="auto" w:fill="FFFFFF"/>
        </w:rPr>
        <w:t xml:space="preserve">" у Дніпропетровській області на тему: «Особливості надання відпустки на період оголошення карантину в Україні через загрозу епідемії </w:t>
      </w:r>
      <w:proofErr w:type="spellStart"/>
      <w:r w:rsidR="001F0533" w:rsidRPr="00A33301">
        <w:rPr>
          <w:sz w:val="28"/>
          <w:szCs w:val="28"/>
          <w:shd w:val="clear" w:color="auto" w:fill="FFFFFF"/>
        </w:rPr>
        <w:t>коронавірусної</w:t>
      </w:r>
      <w:proofErr w:type="spellEnd"/>
      <w:r w:rsidR="001F0533" w:rsidRPr="00A33301">
        <w:rPr>
          <w:sz w:val="28"/>
          <w:szCs w:val="28"/>
          <w:shd w:val="clear" w:color="auto" w:fill="FFFFFF"/>
        </w:rPr>
        <w:t xml:space="preserve"> інфекції».</w:t>
      </w:r>
    </w:p>
    <w:p w:rsidR="006204DA" w:rsidRPr="0084130C" w:rsidRDefault="006204DA" w:rsidP="006204DA">
      <w:pPr>
        <w:pStyle w:val="western"/>
        <w:spacing w:after="0" w:line="240" w:lineRule="auto"/>
        <w:rPr>
          <w:b/>
          <w:sz w:val="24"/>
          <w:szCs w:val="24"/>
        </w:rPr>
      </w:pPr>
      <w:r w:rsidRPr="0084130C">
        <w:rPr>
          <w:b/>
          <w:sz w:val="24"/>
          <w:szCs w:val="24"/>
        </w:rPr>
        <w:t xml:space="preserve">{1.1.1.4.} </w:t>
      </w:r>
    </w:p>
    <w:p w:rsidR="006204DA" w:rsidRPr="0084130C" w:rsidRDefault="006204DA" w:rsidP="006204DA">
      <w:pPr>
        <w:pStyle w:val="western"/>
        <w:spacing w:after="0" w:line="240" w:lineRule="auto"/>
        <w:ind w:firstLine="708"/>
        <w:jc w:val="both"/>
        <w:rPr>
          <w:sz w:val="28"/>
          <w:szCs w:val="28"/>
        </w:rPr>
      </w:pPr>
      <w:r w:rsidRPr="0084130C">
        <w:rPr>
          <w:sz w:val="28"/>
          <w:szCs w:val="28"/>
        </w:rPr>
        <w:t xml:space="preserve">Спеціалісти Нікопольського місцевого центру з надання безоплатної вторинної правової допомоги для широкого загалу постійно розповсюджують інформацію щодо змісту основних реформ, що здійснює Уряд, шляхом поширення матеріалу в друкованих та </w:t>
      </w:r>
      <w:proofErr w:type="spellStart"/>
      <w:r w:rsidRPr="0084130C">
        <w:rPr>
          <w:sz w:val="28"/>
          <w:szCs w:val="28"/>
        </w:rPr>
        <w:t>інтернет</w:t>
      </w:r>
      <w:proofErr w:type="spellEnd"/>
      <w:r w:rsidRPr="0084130C">
        <w:rPr>
          <w:sz w:val="28"/>
          <w:szCs w:val="28"/>
        </w:rPr>
        <w:t xml:space="preserve"> виданнях (див. п.1.6)</w:t>
      </w:r>
    </w:p>
    <w:p w:rsidR="006204DA" w:rsidRPr="0084130C" w:rsidRDefault="006204DA" w:rsidP="006204DA">
      <w:pPr>
        <w:pStyle w:val="western"/>
        <w:spacing w:before="0" w:beforeAutospacing="0" w:after="0" w:line="240" w:lineRule="auto"/>
        <w:jc w:val="both"/>
        <w:rPr>
          <w:b/>
          <w:color w:val="1D2129"/>
          <w:sz w:val="28"/>
          <w:szCs w:val="28"/>
          <w:shd w:val="clear" w:color="auto" w:fill="FFFFFF"/>
        </w:rPr>
      </w:pPr>
      <w:r w:rsidRPr="0084130C">
        <w:rPr>
          <w:b/>
          <w:sz w:val="24"/>
          <w:szCs w:val="24"/>
        </w:rPr>
        <w:t xml:space="preserve"> </w:t>
      </w:r>
      <w:r w:rsidRPr="0084130C">
        <w:rPr>
          <w:b/>
          <w:color w:val="1D2129"/>
          <w:sz w:val="28"/>
          <w:szCs w:val="28"/>
          <w:shd w:val="clear" w:color="auto" w:fill="FFFFFF"/>
        </w:rPr>
        <w:t xml:space="preserve"> </w:t>
      </w:r>
    </w:p>
    <w:p w:rsidR="006204DA" w:rsidRDefault="006204DA" w:rsidP="006204DA">
      <w:pPr>
        <w:pStyle w:val="western"/>
        <w:spacing w:before="0" w:beforeAutospacing="0" w:after="0" w:line="240" w:lineRule="auto"/>
        <w:rPr>
          <w:b/>
          <w:color w:val="1D2129"/>
          <w:sz w:val="28"/>
          <w:szCs w:val="28"/>
          <w:shd w:val="clear" w:color="auto" w:fill="FFFFFF"/>
        </w:rPr>
      </w:pPr>
      <w:r w:rsidRPr="0084130C">
        <w:rPr>
          <w:b/>
          <w:sz w:val="24"/>
          <w:szCs w:val="24"/>
        </w:rPr>
        <w:t xml:space="preserve">{1.1.1.5.} </w:t>
      </w:r>
      <w:r w:rsidRPr="0084130C">
        <w:rPr>
          <w:b/>
          <w:color w:val="1D2129"/>
          <w:sz w:val="28"/>
          <w:szCs w:val="28"/>
          <w:shd w:val="clear" w:color="auto" w:fill="FFFFFF"/>
        </w:rPr>
        <w:t xml:space="preserve"> </w:t>
      </w:r>
    </w:p>
    <w:p w:rsidR="00AF29EB" w:rsidRDefault="0050696A" w:rsidP="006204DA">
      <w:pPr>
        <w:pStyle w:val="western"/>
        <w:spacing w:before="0" w:beforeAutospacing="0" w:after="0" w:line="240" w:lineRule="auto"/>
        <w:rPr>
          <w:b/>
          <w:color w:val="1D2129"/>
          <w:sz w:val="28"/>
          <w:szCs w:val="28"/>
          <w:shd w:val="clear" w:color="auto" w:fill="FFFFFF"/>
        </w:rPr>
      </w:pPr>
      <w:r>
        <w:rPr>
          <w:b/>
          <w:noProof/>
          <w:color w:val="1D2129"/>
          <w:sz w:val="28"/>
          <w:szCs w:val="28"/>
          <w:lang w:val="ru-RU" w:eastAsia="ru-RU"/>
        </w:rPr>
        <w:drawing>
          <wp:anchor distT="0" distB="0" distL="114300" distR="114300" simplePos="0" relativeHeight="251679744" behindDoc="1" locked="0" layoutInCell="1" allowOverlap="1">
            <wp:simplePos x="0" y="0"/>
            <wp:positionH relativeFrom="column">
              <wp:posOffset>5715</wp:posOffset>
            </wp:positionH>
            <wp:positionV relativeFrom="paragraph">
              <wp:posOffset>220345</wp:posOffset>
            </wp:positionV>
            <wp:extent cx="3235960" cy="1819275"/>
            <wp:effectExtent l="19050" t="0" r="2540" b="0"/>
            <wp:wrapTight wrapText="bothSides">
              <wp:wrapPolygon edited="0">
                <wp:start x="-127" y="0"/>
                <wp:lineTo x="-127" y="21487"/>
                <wp:lineTo x="21617" y="21487"/>
                <wp:lineTo x="21617" y="0"/>
                <wp:lineTo x="-127" y="0"/>
              </wp:wrapPolygon>
            </wp:wrapTight>
            <wp:docPr id="11" name="Рисунок 10" descr="\\Dt-35-7-08\общая\ПРАВОПРОСВІТНИЦТВО\Заходи,зустрічі,семінари\Заходи 2020\СІЧЕНЬ\14.01.2020 захід томаківка\IMG-c4209037a213f3d4f05233bcf825462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35-7-08\общая\ПРАВОПРОСВІТНИЦТВО\Заходи,зустрічі,семінари\Заходи 2020\СІЧЕНЬ\14.01.2020 захід томаківка\IMG-c4209037a213f3d4f05233bcf8254626-V.jpg"/>
                    <pic:cNvPicPr>
                      <a:picLocks noChangeAspect="1" noChangeArrowheads="1"/>
                    </pic:cNvPicPr>
                  </pic:nvPicPr>
                  <pic:blipFill>
                    <a:blip r:embed="rId17" cstate="print"/>
                    <a:srcRect/>
                    <a:stretch>
                      <a:fillRect/>
                    </a:stretch>
                  </pic:blipFill>
                  <pic:spPr bwMode="auto">
                    <a:xfrm>
                      <a:off x="0" y="0"/>
                      <a:ext cx="3235960" cy="1819275"/>
                    </a:xfrm>
                    <a:prstGeom prst="rect">
                      <a:avLst/>
                    </a:prstGeom>
                    <a:noFill/>
                    <a:ln w="9525">
                      <a:noFill/>
                      <a:miter lim="800000"/>
                      <a:headEnd/>
                      <a:tailEnd/>
                    </a:ln>
                  </pic:spPr>
                </pic:pic>
              </a:graphicData>
            </a:graphic>
          </wp:anchor>
        </w:drawing>
      </w:r>
    </w:p>
    <w:p w:rsidR="004570C4" w:rsidRDefault="0050696A" w:rsidP="0050696A">
      <w:pPr>
        <w:jc w:val="both"/>
        <w:rPr>
          <w:sz w:val="28"/>
          <w:szCs w:val="28"/>
          <w:shd w:val="clear" w:color="auto" w:fill="FFFFFF"/>
        </w:rPr>
      </w:pPr>
      <w:r>
        <w:rPr>
          <w:noProof/>
          <w:sz w:val="28"/>
          <w:szCs w:val="28"/>
          <w:lang w:val="ru-RU" w:eastAsia="ru-RU"/>
        </w:rPr>
        <w:drawing>
          <wp:anchor distT="0" distB="0" distL="114300" distR="114300" simplePos="0" relativeHeight="251680768" behindDoc="1" locked="0" layoutInCell="1" allowOverlap="1">
            <wp:simplePos x="0" y="0"/>
            <wp:positionH relativeFrom="column">
              <wp:posOffset>-3409950</wp:posOffset>
            </wp:positionH>
            <wp:positionV relativeFrom="paragraph">
              <wp:posOffset>2212975</wp:posOffset>
            </wp:positionV>
            <wp:extent cx="3216910" cy="1808480"/>
            <wp:effectExtent l="19050" t="0" r="2540" b="0"/>
            <wp:wrapTight wrapText="bothSides">
              <wp:wrapPolygon edited="0">
                <wp:start x="-128" y="0"/>
                <wp:lineTo x="-128" y="21388"/>
                <wp:lineTo x="21617" y="21388"/>
                <wp:lineTo x="21617" y="0"/>
                <wp:lineTo x="-128" y="0"/>
              </wp:wrapPolygon>
            </wp:wrapTight>
            <wp:docPr id="12" name="Рисунок 11" descr="\\Dt-35-7-08\общая\ПРАВОПРОСВІТНИЦТВО\Заходи,зустрічі,семінари\Заходи 2020\СІЧЕНЬ\15.01.2020 томаківка захід діти\IMG-ba12319afe4deae58000d31de139dbd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35-7-08\общая\ПРАВОПРОСВІТНИЦТВО\Заходи,зустрічі,семінари\Заходи 2020\СІЧЕНЬ\15.01.2020 томаківка захід діти\IMG-ba12319afe4deae58000d31de139dbdf-V.jpg"/>
                    <pic:cNvPicPr>
                      <a:picLocks noChangeAspect="1" noChangeArrowheads="1"/>
                    </pic:cNvPicPr>
                  </pic:nvPicPr>
                  <pic:blipFill>
                    <a:blip r:embed="rId18" cstate="print"/>
                    <a:srcRect/>
                    <a:stretch>
                      <a:fillRect/>
                    </a:stretch>
                  </pic:blipFill>
                  <pic:spPr bwMode="auto">
                    <a:xfrm>
                      <a:off x="0" y="0"/>
                      <a:ext cx="3216910" cy="1808480"/>
                    </a:xfrm>
                    <a:prstGeom prst="rect">
                      <a:avLst/>
                    </a:prstGeom>
                    <a:noFill/>
                    <a:ln w="9525">
                      <a:noFill/>
                      <a:miter lim="800000"/>
                      <a:headEnd/>
                      <a:tailEnd/>
                    </a:ln>
                  </pic:spPr>
                </pic:pic>
              </a:graphicData>
            </a:graphic>
          </wp:anchor>
        </w:drawing>
      </w:r>
      <w:r w:rsidR="004570C4" w:rsidRPr="001628A2">
        <w:rPr>
          <w:sz w:val="28"/>
          <w:szCs w:val="28"/>
          <w:shd w:val="clear" w:color="auto" w:fill="FFFFFF"/>
        </w:rPr>
        <w:t xml:space="preserve">14 січня 2020 року проведено пізнавально-пошукову гру для учнів 3-А класу </w:t>
      </w:r>
      <w:proofErr w:type="spellStart"/>
      <w:r w:rsidR="004570C4" w:rsidRPr="001628A2">
        <w:rPr>
          <w:sz w:val="28"/>
          <w:szCs w:val="28"/>
          <w:shd w:val="clear" w:color="auto" w:fill="FFFFFF"/>
        </w:rPr>
        <w:t>Томаківської</w:t>
      </w:r>
      <w:proofErr w:type="spellEnd"/>
      <w:r w:rsidR="004570C4" w:rsidRPr="001628A2">
        <w:rPr>
          <w:sz w:val="28"/>
          <w:szCs w:val="28"/>
          <w:shd w:val="clear" w:color="auto" w:fill="FFFFFF"/>
        </w:rPr>
        <w:t xml:space="preserve"> ЗОШ № 2 на тему «За законами України». Учні 3-А класу переглянули відеоролик з даної теми, довідались про свої права та обов'язки, та якими нормативними актами вони закріплені.</w:t>
      </w:r>
    </w:p>
    <w:p w:rsidR="004570C4" w:rsidRPr="0050696A" w:rsidRDefault="004570C4" w:rsidP="0050696A">
      <w:pPr>
        <w:jc w:val="both"/>
        <w:rPr>
          <w:sz w:val="28"/>
          <w:szCs w:val="28"/>
          <w:lang w:val="ru-RU"/>
        </w:rPr>
      </w:pPr>
      <w:r w:rsidRPr="00EA7B69">
        <w:rPr>
          <w:sz w:val="28"/>
          <w:szCs w:val="28"/>
        </w:rPr>
        <w:t xml:space="preserve">15 січня 2020 року проведено лекцію у формі гри для учнів 3-Б класу </w:t>
      </w:r>
      <w:proofErr w:type="spellStart"/>
      <w:r w:rsidRPr="00EA7B69">
        <w:rPr>
          <w:sz w:val="28"/>
          <w:szCs w:val="28"/>
        </w:rPr>
        <w:t>Томаківської</w:t>
      </w:r>
      <w:proofErr w:type="spellEnd"/>
      <w:r w:rsidRPr="00EA7B69">
        <w:rPr>
          <w:sz w:val="28"/>
          <w:szCs w:val="28"/>
        </w:rPr>
        <w:t xml:space="preserve"> ЗОШ  № 2 на тему «Твої права та обов'язки».</w:t>
      </w:r>
    </w:p>
    <w:p w:rsidR="0050696A" w:rsidRPr="00677CB7" w:rsidRDefault="0050696A" w:rsidP="0050696A">
      <w:pPr>
        <w:jc w:val="both"/>
        <w:rPr>
          <w:sz w:val="28"/>
          <w:szCs w:val="28"/>
          <w:lang w:val="ru-RU"/>
        </w:rPr>
      </w:pPr>
    </w:p>
    <w:p w:rsidR="0050696A" w:rsidRPr="00677CB7" w:rsidRDefault="0050696A" w:rsidP="0050696A">
      <w:pPr>
        <w:jc w:val="both"/>
        <w:rPr>
          <w:sz w:val="28"/>
          <w:szCs w:val="28"/>
          <w:lang w:val="ru-RU"/>
        </w:rPr>
      </w:pPr>
    </w:p>
    <w:p w:rsidR="0050696A" w:rsidRPr="00677CB7" w:rsidRDefault="0050696A" w:rsidP="0050696A">
      <w:pPr>
        <w:jc w:val="both"/>
        <w:rPr>
          <w:sz w:val="28"/>
          <w:szCs w:val="28"/>
          <w:lang w:val="ru-RU"/>
        </w:rPr>
      </w:pPr>
    </w:p>
    <w:p w:rsidR="0050696A" w:rsidRPr="00677CB7" w:rsidRDefault="0050696A" w:rsidP="00AF29EB">
      <w:pPr>
        <w:pStyle w:val="western"/>
        <w:spacing w:before="0" w:beforeAutospacing="0" w:after="0" w:line="240" w:lineRule="auto"/>
        <w:ind w:firstLine="851"/>
        <w:jc w:val="both"/>
        <w:rPr>
          <w:rFonts w:asciiTheme="minorHAnsi" w:hAnsiTheme="minorHAnsi"/>
          <w:color w:val="auto"/>
          <w:sz w:val="28"/>
          <w:szCs w:val="28"/>
          <w:lang w:val="ru-RU"/>
        </w:rPr>
      </w:pPr>
    </w:p>
    <w:p w:rsidR="0050696A" w:rsidRPr="00677CB7" w:rsidRDefault="0050696A" w:rsidP="00AF29EB">
      <w:pPr>
        <w:pStyle w:val="western"/>
        <w:spacing w:before="0" w:beforeAutospacing="0" w:after="0" w:line="240" w:lineRule="auto"/>
        <w:ind w:firstLine="851"/>
        <w:jc w:val="both"/>
        <w:rPr>
          <w:rFonts w:asciiTheme="minorHAnsi" w:hAnsiTheme="minorHAnsi"/>
          <w:color w:val="auto"/>
          <w:sz w:val="28"/>
          <w:szCs w:val="28"/>
          <w:lang w:val="ru-RU"/>
        </w:rPr>
      </w:pPr>
    </w:p>
    <w:p w:rsidR="0050696A" w:rsidRPr="00677CB7" w:rsidRDefault="0050696A" w:rsidP="00AF29EB">
      <w:pPr>
        <w:pStyle w:val="western"/>
        <w:spacing w:before="0" w:beforeAutospacing="0" w:after="0" w:line="240" w:lineRule="auto"/>
        <w:ind w:firstLine="851"/>
        <w:jc w:val="both"/>
        <w:rPr>
          <w:rFonts w:asciiTheme="minorHAnsi" w:hAnsiTheme="minorHAnsi"/>
          <w:color w:val="auto"/>
          <w:sz w:val="28"/>
          <w:szCs w:val="28"/>
          <w:lang w:val="ru-RU"/>
        </w:rPr>
      </w:pPr>
    </w:p>
    <w:p w:rsidR="0050696A" w:rsidRPr="00677CB7" w:rsidRDefault="0050696A" w:rsidP="00AF29EB">
      <w:pPr>
        <w:pStyle w:val="western"/>
        <w:spacing w:before="0" w:beforeAutospacing="0" w:after="0" w:line="240" w:lineRule="auto"/>
        <w:ind w:firstLine="851"/>
        <w:jc w:val="both"/>
        <w:rPr>
          <w:rFonts w:asciiTheme="minorHAnsi" w:hAnsiTheme="minorHAnsi"/>
          <w:color w:val="auto"/>
          <w:sz w:val="28"/>
          <w:szCs w:val="28"/>
          <w:lang w:val="ru-RU"/>
        </w:rPr>
      </w:pPr>
    </w:p>
    <w:p w:rsidR="0050696A" w:rsidRPr="00677CB7" w:rsidRDefault="0050696A" w:rsidP="00AF29EB">
      <w:pPr>
        <w:pStyle w:val="western"/>
        <w:spacing w:before="0" w:beforeAutospacing="0" w:after="0" w:line="240" w:lineRule="auto"/>
        <w:ind w:firstLine="851"/>
        <w:jc w:val="both"/>
        <w:rPr>
          <w:rFonts w:asciiTheme="minorHAnsi" w:hAnsiTheme="minorHAnsi"/>
          <w:color w:val="auto"/>
          <w:sz w:val="28"/>
          <w:szCs w:val="28"/>
          <w:lang w:val="ru-RU"/>
        </w:rPr>
      </w:pPr>
    </w:p>
    <w:p w:rsidR="00AF29EB" w:rsidRPr="00AF29EB" w:rsidRDefault="0050696A" w:rsidP="00677CB7">
      <w:pPr>
        <w:pStyle w:val="western"/>
        <w:spacing w:before="0" w:beforeAutospacing="0" w:after="0" w:line="240" w:lineRule="auto"/>
        <w:jc w:val="both"/>
        <w:rPr>
          <w:rFonts w:asciiTheme="minorHAnsi" w:hAnsiTheme="minorHAnsi"/>
          <w:color w:val="auto"/>
          <w:sz w:val="28"/>
          <w:szCs w:val="28"/>
        </w:rPr>
      </w:pPr>
      <w:r>
        <w:rPr>
          <w:rFonts w:asciiTheme="minorHAnsi" w:hAnsiTheme="minorHAnsi"/>
          <w:noProof/>
          <w:color w:val="auto"/>
          <w:sz w:val="28"/>
          <w:szCs w:val="28"/>
          <w:lang w:val="ru-RU" w:eastAsia="ru-RU"/>
        </w:rPr>
        <w:lastRenderedPageBreak/>
        <w:drawing>
          <wp:anchor distT="0" distB="0" distL="114300" distR="114300" simplePos="0" relativeHeight="251681792" behindDoc="1" locked="0" layoutInCell="1" allowOverlap="1">
            <wp:simplePos x="0" y="0"/>
            <wp:positionH relativeFrom="column">
              <wp:posOffset>43815</wp:posOffset>
            </wp:positionH>
            <wp:positionV relativeFrom="paragraph">
              <wp:posOffset>20955</wp:posOffset>
            </wp:positionV>
            <wp:extent cx="2720975" cy="2038350"/>
            <wp:effectExtent l="19050" t="0" r="3175" b="0"/>
            <wp:wrapTight wrapText="bothSides">
              <wp:wrapPolygon edited="0">
                <wp:start x="-151" y="0"/>
                <wp:lineTo x="-151" y="21398"/>
                <wp:lineTo x="21625" y="21398"/>
                <wp:lineTo x="21625" y="0"/>
                <wp:lineTo x="-151" y="0"/>
              </wp:wrapPolygon>
            </wp:wrapTight>
            <wp:docPr id="13" name="Рисунок 12" descr="\\Dt-35-7-08\общая\ПРАВОПРОСВІТНИЦТВО\Заходи,зустрічі,семінари\Заходи 2020\СІЧЕНЬ\16.01.2020 семінар томаківка\IMG-85943f13373f25055fb6514e96c9525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35-7-08\общая\ПРАВОПРОСВІТНИЦТВО\Заходи,зустрічі,семінари\Заходи 2020\СІЧЕНЬ\16.01.2020 семінар томаківка\IMG-85943f13373f25055fb6514e96c95258-V.jpg"/>
                    <pic:cNvPicPr>
                      <a:picLocks noChangeAspect="1" noChangeArrowheads="1"/>
                    </pic:cNvPicPr>
                  </pic:nvPicPr>
                  <pic:blipFill>
                    <a:blip r:embed="rId19" cstate="print"/>
                    <a:srcRect/>
                    <a:stretch>
                      <a:fillRect/>
                    </a:stretch>
                  </pic:blipFill>
                  <pic:spPr bwMode="auto">
                    <a:xfrm>
                      <a:off x="0" y="0"/>
                      <a:ext cx="2720975" cy="2038350"/>
                    </a:xfrm>
                    <a:prstGeom prst="rect">
                      <a:avLst/>
                    </a:prstGeom>
                    <a:noFill/>
                    <a:ln w="9525">
                      <a:noFill/>
                      <a:miter lim="800000"/>
                      <a:headEnd/>
                      <a:tailEnd/>
                    </a:ln>
                  </pic:spPr>
                </pic:pic>
              </a:graphicData>
            </a:graphic>
          </wp:anchor>
        </w:drawing>
      </w:r>
      <w:r w:rsidR="00AF29EB" w:rsidRPr="00AF29EB">
        <w:rPr>
          <w:rFonts w:asciiTheme="minorHAnsi" w:hAnsiTheme="minorHAnsi"/>
          <w:color w:val="auto"/>
          <w:sz w:val="28"/>
          <w:szCs w:val="28"/>
        </w:rPr>
        <w:t xml:space="preserve">16 січня 2020 року пізнавально-пошукову гру для учнів 3-А класу </w:t>
      </w:r>
      <w:proofErr w:type="spellStart"/>
      <w:r w:rsidR="00AF29EB" w:rsidRPr="00AF29EB">
        <w:rPr>
          <w:rFonts w:asciiTheme="minorHAnsi" w:hAnsiTheme="minorHAnsi"/>
          <w:color w:val="auto"/>
          <w:sz w:val="28"/>
          <w:szCs w:val="28"/>
        </w:rPr>
        <w:t>Томаківської</w:t>
      </w:r>
      <w:proofErr w:type="spellEnd"/>
      <w:r w:rsidR="00AF29EB" w:rsidRPr="00AF29EB">
        <w:rPr>
          <w:rFonts w:asciiTheme="minorHAnsi" w:hAnsiTheme="minorHAnsi"/>
          <w:color w:val="auto"/>
          <w:sz w:val="28"/>
          <w:szCs w:val="28"/>
        </w:rPr>
        <w:t xml:space="preserve"> ЗОШ № 2 організувала </w:t>
      </w:r>
      <w:proofErr w:type="spellStart"/>
      <w:r w:rsidR="00AF29EB" w:rsidRPr="00AF29EB">
        <w:rPr>
          <w:rFonts w:asciiTheme="minorHAnsi" w:hAnsiTheme="minorHAnsi"/>
          <w:color w:val="auto"/>
          <w:sz w:val="28"/>
          <w:szCs w:val="28"/>
        </w:rPr>
        <w:t>правчиня</w:t>
      </w:r>
      <w:proofErr w:type="spellEnd"/>
      <w:r w:rsidR="00AF29EB" w:rsidRPr="00AF29EB">
        <w:rPr>
          <w:rFonts w:asciiTheme="minorHAnsi" w:hAnsiTheme="minorHAnsi"/>
          <w:color w:val="auto"/>
          <w:sz w:val="28"/>
          <w:szCs w:val="28"/>
        </w:rPr>
        <w:t xml:space="preserve"> </w:t>
      </w:r>
      <w:proofErr w:type="spellStart"/>
      <w:r w:rsidR="00AF29EB" w:rsidRPr="00AF29EB">
        <w:rPr>
          <w:rFonts w:asciiTheme="minorHAnsi" w:hAnsiTheme="minorHAnsi"/>
          <w:color w:val="auto"/>
          <w:sz w:val="28"/>
          <w:szCs w:val="28"/>
        </w:rPr>
        <w:t>Томаківського</w:t>
      </w:r>
      <w:proofErr w:type="spellEnd"/>
      <w:r w:rsidR="00AF29EB" w:rsidRPr="00AF29EB">
        <w:rPr>
          <w:rFonts w:asciiTheme="minorHAnsi" w:hAnsiTheme="minorHAnsi"/>
          <w:color w:val="auto"/>
          <w:sz w:val="28"/>
          <w:szCs w:val="28"/>
        </w:rPr>
        <w:t xml:space="preserve"> бюро Марина </w:t>
      </w:r>
      <w:proofErr w:type="spellStart"/>
      <w:r w:rsidR="00AF29EB" w:rsidRPr="00AF29EB">
        <w:rPr>
          <w:rFonts w:asciiTheme="minorHAnsi" w:hAnsiTheme="minorHAnsi"/>
          <w:color w:val="auto"/>
          <w:sz w:val="28"/>
          <w:szCs w:val="28"/>
        </w:rPr>
        <w:t>Штогрин</w:t>
      </w:r>
      <w:proofErr w:type="spellEnd"/>
      <w:r w:rsidR="00AF29EB" w:rsidRPr="00AF29EB">
        <w:rPr>
          <w:rFonts w:asciiTheme="minorHAnsi" w:hAnsiTheme="minorHAnsi"/>
          <w:color w:val="auto"/>
          <w:sz w:val="28"/>
          <w:szCs w:val="28"/>
        </w:rPr>
        <w:t>. Школярі мали можливість переглянути відеоролики, довідатись про свої права та обов’язки відповідно до законів України. Діти вирішували проблемні ситуації, а також віднаходили, які права героя порушені у тій, чи іншій казці.</w:t>
      </w:r>
    </w:p>
    <w:p w:rsidR="004570C4" w:rsidRPr="00677CB7" w:rsidRDefault="004570C4" w:rsidP="006204DA">
      <w:pPr>
        <w:pStyle w:val="western"/>
        <w:spacing w:before="0" w:beforeAutospacing="0" w:after="0" w:line="240" w:lineRule="auto"/>
        <w:rPr>
          <w:b/>
          <w:color w:val="1D2129"/>
          <w:sz w:val="28"/>
          <w:szCs w:val="28"/>
          <w:shd w:val="clear" w:color="auto" w:fill="FFFFFF"/>
          <w:lang w:val="ru-RU"/>
        </w:rPr>
      </w:pPr>
    </w:p>
    <w:p w:rsidR="0024127A" w:rsidRPr="00AF29EB" w:rsidRDefault="0024127A" w:rsidP="0024127A">
      <w:pPr>
        <w:pStyle w:val="western"/>
        <w:spacing w:before="0" w:beforeAutospacing="0" w:after="0" w:line="240" w:lineRule="auto"/>
        <w:jc w:val="both"/>
        <w:rPr>
          <w:rFonts w:asciiTheme="minorHAnsi" w:hAnsiTheme="minorHAnsi"/>
          <w:color w:val="auto"/>
          <w:sz w:val="28"/>
          <w:szCs w:val="28"/>
        </w:rPr>
      </w:pPr>
      <w:r>
        <w:rPr>
          <w:rFonts w:asciiTheme="minorHAnsi" w:hAnsiTheme="minorHAnsi"/>
          <w:noProof/>
          <w:color w:val="auto"/>
          <w:sz w:val="28"/>
          <w:szCs w:val="28"/>
          <w:lang w:val="ru-RU" w:eastAsia="ru-RU"/>
        </w:rPr>
        <w:drawing>
          <wp:anchor distT="0" distB="0" distL="114300" distR="114300" simplePos="0" relativeHeight="251678720" behindDoc="1" locked="0" layoutInCell="1" allowOverlap="1">
            <wp:simplePos x="0" y="0"/>
            <wp:positionH relativeFrom="column">
              <wp:posOffset>24765</wp:posOffset>
            </wp:positionH>
            <wp:positionV relativeFrom="paragraph">
              <wp:posOffset>28575</wp:posOffset>
            </wp:positionV>
            <wp:extent cx="2657475" cy="1990725"/>
            <wp:effectExtent l="19050" t="0" r="9525" b="0"/>
            <wp:wrapTight wrapText="bothSides">
              <wp:wrapPolygon edited="0">
                <wp:start x="-155" y="0"/>
                <wp:lineTo x="-155" y="21497"/>
                <wp:lineTo x="21677" y="21497"/>
                <wp:lineTo x="21677" y="0"/>
                <wp:lineTo x="-155" y="0"/>
              </wp:wrapPolygon>
            </wp:wrapTight>
            <wp:docPr id="10" name="Рисунок 9" descr="\\Dt-35-7-08\общая\ПРАВОПРОСВІТНИЦТВО\Заходи,зустрічі,семінари\Заходи 2020\СІЧЕНЬ\28.01.2020 захід марганець\83641175_163061758444200_6553903588689575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35-7-08\общая\ПРАВОПРОСВІТНИЦТВО\Заходи,зустрічі,семінари\Заходи 2020\СІЧЕНЬ\28.01.2020 захід марганець\83641175_163061758444200_6553903588689575936_n.jpg"/>
                    <pic:cNvPicPr>
                      <a:picLocks noChangeAspect="1" noChangeArrowheads="1"/>
                    </pic:cNvPicPr>
                  </pic:nvPicPr>
                  <pic:blipFill>
                    <a:blip r:embed="rId20" cstate="print"/>
                    <a:srcRect/>
                    <a:stretch>
                      <a:fillRect/>
                    </a:stretch>
                  </pic:blipFill>
                  <pic:spPr bwMode="auto">
                    <a:xfrm>
                      <a:off x="0" y="0"/>
                      <a:ext cx="2657475" cy="1990725"/>
                    </a:xfrm>
                    <a:prstGeom prst="rect">
                      <a:avLst/>
                    </a:prstGeom>
                    <a:noFill/>
                    <a:ln w="9525">
                      <a:noFill/>
                      <a:miter lim="800000"/>
                      <a:headEnd/>
                      <a:tailEnd/>
                    </a:ln>
                  </pic:spPr>
                </pic:pic>
              </a:graphicData>
            </a:graphic>
          </wp:anchor>
        </w:drawing>
      </w:r>
      <w:r w:rsidRPr="00AF29EB">
        <w:rPr>
          <w:rFonts w:asciiTheme="minorHAnsi" w:hAnsiTheme="minorHAnsi"/>
          <w:color w:val="auto"/>
          <w:sz w:val="28"/>
          <w:szCs w:val="28"/>
        </w:rPr>
        <w:t xml:space="preserve">28 січня 2020 року відбулася зустріч членів клубу "Правовий захист" в </w:t>
      </w:r>
      <w:proofErr w:type="spellStart"/>
      <w:r w:rsidRPr="00AF29EB">
        <w:rPr>
          <w:rFonts w:asciiTheme="minorHAnsi" w:hAnsiTheme="minorHAnsi"/>
          <w:color w:val="auto"/>
          <w:sz w:val="28"/>
          <w:szCs w:val="28"/>
        </w:rPr>
        <w:t>Марганецькому</w:t>
      </w:r>
      <w:proofErr w:type="spellEnd"/>
      <w:r w:rsidRPr="00AF29EB">
        <w:rPr>
          <w:rFonts w:asciiTheme="minorHAnsi" w:hAnsiTheme="minorHAnsi"/>
          <w:color w:val="auto"/>
          <w:sz w:val="28"/>
          <w:szCs w:val="28"/>
        </w:rPr>
        <w:t xml:space="preserve"> професійному ліцеї із заступником начальника </w:t>
      </w:r>
      <w:proofErr w:type="spellStart"/>
      <w:r w:rsidRPr="00AF29EB">
        <w:rPr>
          <w:rFonts w:asciiTheme="minorHAnsi" w:hAnsiTheme="minorHAnsi"/>
          <w:color w:val="auto"/>
          <w:sz w:val="28"/>
          <w:szCs w:val="28"/>
        </w:rPr>
        <w:t>Марганецького</w:t>
      </w:r>
      <w:proofErr w:type="spellEnd"/>
      <w:r w:rsidRPr="00AF29EB">
        <w:rPr>
          <w:rFonts w:asciiTheme="minorHAnsi" w:hAnsiTheme="minorHAnsi"/>
          <w:color w:val="auto"/>
          <w:sz w:val="28"/>
          <w:szCs w:val="28"/>
        </w:rPr>
        <w:t xml:space="preserve"> бюро в бібліотеці </w:t>
      </w:r>
      <w:proofErr w:type="spellStart"/>
      <w:r w:rsidRPr="00AF29EB">
        <w:rPr>
          <w:rFonts w:asciiTheme="minorHAnsi" w:hAnsiTheme="minorHAnsi"/>
          <w:color w:val="auto"/>
          <w:sz w:val="28"/>
          <w:szCs w:val="28"/>
        </w:rPr>
        <w:t>Марганецького</w:t>
      </w:r>
      <w:proofErr w:type="spellEnd"/>
      <w:r w:rsidRPr="00AF29EB">
        <w:rPr>
          <w:rFonts w:asciiTheme="minorHAnsi" w:hAnsiTheme="minorHAnsi"/>
          <w:color w:val="auto"/>
          <w:sz w:val="28"/>
          <w:szCs w:val="28"/>
        </w:rPr>
        <w:t xml:space="preserve"> професійного коледжу. Фахівець приводив приклади зі своєї практики роботи та відповідав на чисельні питання присутніх. </w:t>
      </w:r>
    </w:p>
    <w:p w:rsidR="0024127A" w:rsidRPr="0024127A" w:rsidRDefault="0024127A" w:rsidP="006204DA">
      <w:pPr>
        <w:pStyle w:val="western"/>
        <w:spacing w:before="0" w:beforeAutospacing="0" w:after="0" w:line="240" w:lineRule="auto"/>
        <w:rPr>
          <w:b/>
          <w:color w:val="1D2129"/>
          <w:sz w:val="28"/>
          <w:szCs w:val="28"/>
          <w:shd w:val="clear" w:color="auto" w:fill="FFFFFF"/>
        </w:rPr>
      </w:pPr>
    </w:p>
    <w:p w:rsidR="001F0533" w:rsidRDefault="004E5F7A" w:rsidP="004E5F7A">
      <w:pPr>
        <w:jc w:val="both"/>
        <w:rPr>
          <w:sz w:val="28"/>
          <w:szCs w:val="28"/>
        </w:rPr>
      </w:pPr>
      <w:r>
        <w:rPr>
          <w:noProof/>
          <w:sz w:val="28"/>
          <w:szCs w:val="28"/>
          <w:lang w:val="ru-RU" w:eastAsia="ru-RU"/>
        </w:rPr>
        <w:drawing>
          <wp:anchor distT="0" distB="0" distL="114300" distR="114300" simplePos="0" relativeHeight="251682816" behindDoc="1" locked="0" layoutInCell="1" allowOverlap="1">
            <wp:simplePos x="0" y="0"/>
            <wp:positionH relativeFrom="column">
              <wp:posOffset>24765</wp:posOffset>
            </wp:positionH>
            <wp:positionV relativeFrom="paragraph">
              <wp:posOffset>1270</wp:posOffset>
            </wp:positionV>
            <wp:extent cx="1200150" cy="2257425"/>
            <wp:effectExtent l="19050" t="0" r="0" b="0"/>
            <wp:wrapTight wrapText="bothSides">
              <wp:wrapPolygon edited="0">
                <wp:start x="-343" y="0"/>
                <wp:lineTo x="-343" y="21509"/>
                <wp:lineTo x="21600" y="21509"/>
                <wp:lineTo x="21600" y="0"/>
                <wp:lineTo x="-343" y="0"/>
              </wp:wrapPolygon>
            </wp:wrapTight>
            <wp:docPr id="14" name="Рисунок 13" descr="\\Dt-35-7-08\общая\ПРАВОПРОСВІТНИЦТВО\Заходи,зустрічі,семінари\Заходи 2020\ЛЮТИЙ\21.02.2020  Нікопольське професійне училище\85214148_489247735087627_1756422962983993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35-7-08\общая\ПРАВОПРОСВІТНИЦТВО\Заходи,зустрічі,семінари\Заходи 2020\ЛЮТИЙ\21.02.2020  Нікопольське професійне училище\85214148_489247735087627_1756422962983993344_n.jpg"/>
                    <pic:cNvPicPr>
                      <a:picLocks noChangeAspect="1" noChangeArrowheads="1"/>
                    </pic:cNvPicPr>
                  </pic:nvPicPr>
                  <pic:blipFill>
                    <a:blip r:embed="rId21" cstate="print"/>
                    <a:srcRect/>
                    <a:stretch>
                      <a:fillRect/>
                    </a:stretch>
                  </pic:blipFill>
                  <pic:spPr bwMode="auto">
                    <a:xfrm>
                      <a:off x="0" y="0"/>
                      <a:ext cx="1200150" cy="2257425"/>
                    </a:xfrm>
                    <a:prstGeom prst="rect">
                      <a:avLst/>
                    </a:prstGeom>
                    <a:noFill/>
                    <a:ln w="9525">
                      <a:noFill/>
                      <a:miter lim="800000"/>
                      <a:headEnd/>
                      <a:tailEnd/>
                    </a:ln>
                  </pic:spPr>
                </pic:pic>
              </a:graphicData>
            </a:graphic>
          </wp:anchor>
        </w:drawing>
      </w:r>
      <w:r w:rsidR="001F0533" w:rsidRPr="00A33301">
        <w:rPr>
          <w:sz w:val="28"/>
          <w:szCs w:val="28"/>
        </w:rPr>
        <w:t>21 лютого 2020 року на базі Нікопольського професійного училища був проведений семінар на тему: "Відповідальне батьківство", в ході якого правником центру були роз'яснені основні вимоги до відповідального батьківства.</w:t>
      </w:r>
    </w:p>
    <w:p w:rsidR="004E5F7A" w:rsidRDefault="004E5F7A" w:rsidP="004E5F7A">
      <w:pPr>
        <w:jc w:val="both"/>
        <w:rPr>
          <w:sz w:val="28"/>
          <w:szCs w:val="28"/>
        </w:rPr>
      </w:pPr>
    </w:p>
    <w:p w:rsidR="004E5F7A" w:rsidRDefault="004E5F7A" w:rsidP="004E5F7A">
      <w:pPr>
        <w:jc w:val="both"/>
        <w:rPr>
          <w:sz w:val="28"/>
          <w:szCs w:val="28"/>
        </w:rPr>
      </w:pPr>
    </w:p>
    <w:p w:rsidR="004E5F7A" w:rsidRDefault="004E5F7A" w:rsidP="004E5F7A">
      <w:pPr>
        <w:jc w:val="both"/>
        <w:rPr>
          <w:sz w:val="28"/>
          <w:szCs w:val="28"/>
        </w:rPr>
      </w:pPr>
    </w:p>
    <w:p w:rsidR="004E5F7A" w:rsidRPr="00A33301" w:rsidRDefault="004E5F7A" w:rsidP="004E5F7A">
      <w:pPr>
        <w:jc w:val="both"/>
        <w:rPr>
          <w:sz w:val="28"/>
          <w:szCs w:val="28"/>
        </w:rPr>
      </w:pPr>
    </w:p>
    <w:p w:rsidR="001F0533" w:rsidRPr="00A33301" w:rsidRDefault="004E5F7A" w:rsidP="004E5F7A">
      <w:pPr>
        <w:jc w:val="both"/>
        <w:rPr>
          <w:sz w:val="28"/>
          <w:szCs w:val="28"/>
          <w:shd w:val="clear" w:color="auto" w:fill="FFFFFF"/>
        </w:rPr>
      </w:pPr>
      <w:r>
        <w:rPr>
          <w:noProof/>
          <w:sz w:val="28"/>
          <w:szCs w:val="28"/>
          <w:shd w:val="clear" w:color="auto" w:fill="FFFFFF"/>
          <w:lang w:val="ru-RU" w:eastAsia="ru-RU"/>
        </w:rPr>
        <w:drawing>
          <wp:anchor distT="0" distB="0" distL="114300" distR="114300" simplePos="0" relativeHeight="251684864" behindDoc="1" locked="0" layoutInCell="1" allowOverlap="1">
            <wp:simplePos x="0" y="0"/>
            <wp:positionH relativeFrom="column">
              <wp:posOffset>24765</wp:posOffset>
            </wp:positionH>
            <wp:positionV relativeFrom="paragraph">
              <wp:posOffset>635</wp:posOffset>
            </wp:positionV>
            <wp:extent cx="3076575" cy="1733550"/>
            <wp:effectExtent l="19050" t="0" r="9525" b="0"/>
            <wp:wrapTight wrapText="bothSides">
              <wp:wrapPolygon edited="0">
                <wp:start x="-134" y="0"/>
                <wp:lineTo x="-134" y="21363"/>
                <wp:lineTo x="21667" y="21363"/>
                <wp:lineTo x="21667" y="0"/>
                <wp:lineTo x="-134" y="0"/>
              </wp:wrapPolygon>
            </wp:wrapTight>
            <wp:docPr id="16" name="Рисунок 15" descr="\\Dt-35-7-08\общая\ПРАВОПРОСВІТНИЦТВО\Заходи,зустрічі,семінари\Заходи 2020\ЛЮТИЙ\25.02.2020 томаківка захід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t-35-7-08\общая\ПРАВОПРОСВІТНИЦТВО\Заходи,зустрічі,семінари\Заходи 2020\ЛЮТИЙ\25.02.2020 томаківка захід 2\7.jpg"/>
                    <pic:cNvPicPr>
                      <a:picLocks noChangeAspect="1" noChangeArrowheads="1"/>
                    </pic:cNvPicPr>
                  </pic:nvPicPr>
                  <pic:blipFill>
                    <a:blip r:embed="rId22" cstate="print"/>
                    <a:srcRect/>
                    <a:stretch>
                      <a:fillRect/>
                    </a:stretch>
                  </pic:blipFill>
                  <pic:spPr bwMode="auto">
                    <a:xfrm>
                      <a:off x="0" y="0"/>
                      <a:ext cx="3076575" cy="1733550"/>
                    </a:xfrm>
                    <a:prstGeom prst="rect">
                      <a:avLst/>
                    </a:prstGeom>
                    <a:noFill/>
                    <a:ln w="9525">
                      <a:noFill/>
                      <a:miter lim="800000"/>
                      <a:headEnd/>
                      <a:tailEnd/>
                    </a:ln>
                  </pic:spPr>
                </pic:pic>
              </a:graphicData>
            </a:graphic>
          </wp:anchor>
        </w:drawing>
      </w:r>
      <w:r w:rsidR="001F0533" w:rsidRPr="00A33301">
        <w:rPr>
          <w:sz w:val="28"/>
          <w:szCs w:val="28"/>
          <w:shd w:val="clear" w:color="auto" w:fill="FFFFFF"/>
        </w:rPr>
        <w:t xml:space="preserve">25 лютого 2020 року було проведено заняття для учнів 2 класу </w:t>
      </w:r>
      <w:proofErr w:type="spellStart"/>
      <w:r w:rsidR="001F0533" w:rsidRPr="00A33301">
        <w:rPr>
          <w:sz w:val="28"/>
          <w:szCs w:val="28"/>
          <w:shd w:val="clear" w:color="auto" w:fill="FFFFFF"/>
        </w:rPr>
        <w:t>Томаківської</w:t>
      </w:r>
      <w:proofErr w:type="spellEnd"/>
      <w:r w:rsidR="001F0533" w:rsidRPr="00A33301">
        <w:rPr>
          <w:sz w:val="28"/>
          <w:szCs w:val="28"/>
          <w:shd w:val="clear" w:color="auto" w:fill="FFFFFF"/>
        </w:rPr>
        <w:t xml:space="preserve"> ЗОШ № 2 на тему: "</w:t>
      </w:r>
      <w:proofErr w:type="spellStart"/>
      <w:r w:rsidR="001F0533" w:rsidRPr="00A33301">
        <w:rPr>
          <w:sz w:val="28"/>
          <w:szCs w:val="28"/>
          <w:shd w:val="clear" w:color="auto" w:fill="FFFFFF"/>
        </w:rPr>
        <w:t>Булінг</w:t>
      </w:r>
      <w:proofErr w:type="spellEnd"/>
      <w:r w:rsidR="001F0533" w:rsidRPr="00A33301">
        <w:rPr>
          <w:sz w:val="28"/>
          <w:szCs w:val="28"/>
          <w:shd w:val="clear" w:color="auto" w:fill="FFFFFF"/>
        </w:rPr>
        <w:t xml:space="preserve"> у шкільному середовищі". Захід було проведено у формі інтерактивного заняття, під час якого діти, продивляючись відеоролики з даної теми, дізнались що таке "</w:t>
      </w:r>
      <w:proofErr w:type="spellStart"/>
      <w:r w:rsidR="001F0533" w:rsidRPr="00A33301">
        <w:rPr>
          <w:sz w:val="28"/>
          <w:szCs w:val="28"/>
          <w:shd w:val="clear" w:color="auto" w:fill="FFFFFF"/>
        </w:rPr>
        <w:t>булінг</w:t>
      </w:r>
      <w:proofErr w:type="spellEnd"/>
      <w:r w:rsidR="001F0533" w:rsidRPr="00A33301">
        <w:rPr>
          <w:sz w:val="28"/>
          <w:szCs w:val="28"/>
          <w:shd w:val="clear" w:color="auto" w:fill="FFFFFF"/>
        </w:rPr>
        <w:t xml:space="preserve">", його прояви, до кого можна звертатись при </w:t>
      </w:r>
      <w:proofErr w:type="spellStart"/>
      <w:r w:rsidR="001F0533" w:rsidRPr="00A33301">
        <w:rPr>
          <w:sz w:val="28"/>
          <w:szCs w:val="28"/>
          <w:shd w:val="clear" w:color="auto" w:fill="FFFFFF"/>
        </w:rPr>
        <w:t>булінгу</w:t>
      </w:r>
      <w:proofErr w:type="spellEnd"/>
      <w:r w:rsidR="001F0533" w:rsidRPr="00A33301">
        <w:rPr>
          <w:sz w:val="28"/>
          <w:szCs w:val="28"/>
          <w:shd w:val="clear" w:color="auto" w:fill="FFFFFF"/>
        </w:rPr>
        <w:t xml:space="preserve">, а також, яка відповідальність настає за </w:t>
      </w:r>
      <w:proofErr w:type="spellStart"/>
      <w:r w:rsidR="001F0533" w:rsidRPr="00A33301">
        <w:rPr>
          <w:sz w:val="28"/>
          <w:szCs w:val="28"/>
          <w:shd w:val="clear" w:color="auto" w:fill="FFFFFF"/>
        </w:rPr>
        <w:t>булінг</w:t>
      </w:r>
      <w:proofErr w:type="spellEnd"/>
      <w:r w:rsidR="001F0533" w:rsidRPr="00A33301">
        <w:rPr>
          <w:sz w:val="28"/>
          <w:szCs w:val="28"/>
          <w:shd w:val="clear" w:color="auto" w:fill="FFFFFF"/>
        </w:rPr>
        <w:t xml:space="preserve">. З учнями було </w:t>
      </w:r>
      <w:r w:rsidR="001F0533" w:rsidRPr="00A33301">
        <w:rPr>
          <w:sz w:val="28"/>
          <w:szCs w:val="28"/>
          <w:shd w:val="clear" w:color="auto" w:fill="FFFFFF"/>
        </w:rPr>
        <w:lastRenderedPageBreak/>
        <w:t xml:space="preserve">проведено цікаву і пізнавальну гру, під час якої діти відрізняли у яких ситуаціях проявляється дружнє подразнювання, а в яких </w:t>
      </w:r>
      <w:proofErr w:type="spellStart"/>
      <w:r w:rsidR="001F0533" w:rsidRPr="00A33301">
        <w:rPr>
          <w:sz w:val="28"/>
          <w:szCs w:val="28"/>
          <w:shd w:val="clear" w:color="auto" w:fill="FFFFFF"/>
        </w:rPr>
        <w:t>булінг</w:t>
      </w:r>
      <w:proofErr w:type="spellEnd"/>
      <w:r w:rsidR="001F0533" w:rsidRPr="00A33301">
        <w:rPr>
          <w:sz w:val="28"/>
          <w:szCs w:val="28"/>
          <w:shd w:val="clear" w:color="auto" w:fill="FFFFFF"/>
        </w:rPr>
        <w:t>.</w:t>
      </w:r>
    </w:p>
    <w:p w:rsidR="001F0533" w:rsidRPr="00A33301" w:rsidRDefault="004E5F7A" w:rsidP="004E5F7A">
      <w:pPr>
        <w:jc w:val="both"/>
        <w:rPr>
          <w:sz w:val="28"/>
          <w:szCs w:val="28"/>
          <w:shd w:val="clear" w:color="auto" w:fill="FFFFFF"/>
        </w:rPr>
      </w:pPr>
      <w:r>
        <w:rPr>
          <w:noProof/>
          <w:sz w:val="28"/>
          <w:szCs w:val="28"/>
          <w:shd w:val="clear" w:color="auto" w:fill="FFFFFF"/>
          <w:lang w:val="ru-RU" w:eastAsia="ru-RU"/>
        </w:rPr>
        <w:drawing>
          <wp:anchor distT="0" distB="0" distL="114300" distR="114300" simplePos="0" relativeHeight="251683840" behindDoc="1" locked="0" layoutInCell="1" allowOverlap="1">
            <wp:simplePos x="0" y="0"/>
            <wp:positionH relativeFrom="column">
              <wp:posOffset>34290</wp:posOffset>
            </wp:positionH>
            <wp:positionV relativeFrom="paragraph">
              <wp:posOffset>1905</wp:posOffset>
            </wp:positionV>
            <wp:extent cx="3176270" cy="1790700"/>
            <wp:effectExtent l="19050" t="0" r="5080" b="0"/>
            <wp:wrapTight wrapText="bothSides">
              <wp:wrapPolygon edited="0">
                <wp:start x="-130" y="0"/>
                <wp:lineTo x="-130" y="21370"/>
                <wp:lineTo x="21635" y="21370"/>
                <wp:lineTo x="21635" y="0"/>
                <wp:lineTo x="-130" y="0"/>
              </wp:wrapPolygon>
            </wp:wrapTight>
            <wp:docPr id="15" name="Рисунок 14" descr="\\Dt-35-7-08\общая\ПРАВОПРОСВІТНИЦТВО\Заходи,зустрічі,семінари\Заходи 2020\ЛЮТИЙ\25.02.2020 томаківка захі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35-7-08\общая\ПРАВОПРОСВІТНИЦТВО\Заходи,зустрічі,семінари\Заходи 2020\ЛЮТИЙ\25.02.2020 томаківка захід\4.jpg"/>
                    <pic:cNvPicPr>
                      <a:picLocks noChangeAspect="1" noChangeArrowheads="1"/>
                    </pic:cNvPicPr>
                  </pic:nvPicPr>
                  <pic:blipFill>
                    <a:blip r:embed="rId23" cstate="print"/>
                    <a:srcRect/>
                    <a:stretch>
                      <a:fillRect/>
                    </a:stretch>
                  </pic:blipFill>
                  <pic:spPr bwMode="auto">
                    <a:xfrm>
                      <a:off x="0" y="0"/>
                      <a:ext cx="3176270" cy="1790700"/>
                    </a:xfrm>
                    <a:prstGeom prst="rect">
                      <a:avLst/>
                    </a:prstGeom>
                    <a:noFill/>
                    <a:ln w="9525">
                      <a:noFill/>
                      <a:miter lim="800000"/>
                      <a:headEnd/>
                      <a:tailEnd/>
                    </a:ln>
                  </pic:spPr>
                </pic:pic>
              </a:graphicData>
            </a:graphic>
          </wp:anchor>
        </w:drawing>
      </w:r>
      <w:r w:rsidR="001F0533" w:rsidRPr="00A33301">
        <w:rPr>
          <w:sz w:val="28"/>
          <w:szCs w:val="28"/>
          <w:shd w:val="clear" w:color="auto" w:fill="FFFFFF"/>
        </w:rPr>
        <w:t xml:space="preserve">25 лютого 2020 року було проведено заняття для учнів 3 класу </w:t>
      </w:r>
      <w:proofErr w:type="spellStart"/>
      <w:r w:rsidR="001F0533" w:rsidRPr="00A33301">
        <w:rPr>
          <w:sz w:val="28"/>
          <w:szCs w:val="28"/>
          <w:shd w:val="clear" w:color="auto" w:fill="FFFFFF"/>
        </w:rPr>
        <w:t>Томаківської</w:t>
      </w:r>
      <w:proofErr w:type="spellEnd"/>
      <w:r w:rsidR="001F0533" w:rsidRPr="00A33301">
        <w:rPr>
          <w:sz w:val="28"/>
          <w:szCs w:val="28"/>
          <w:shd w:val="clear" w:color="auto" w:fill="FFFFFF"/>
        </w:rPr>
        <w:t xml:space="preserve"> ЗОШ № 2 на тему: "Права та обов'язки дітей". Заняття проходило у формі пізнавальної гри, під час якої діти не тільки повторили свої права та обов'язки, а й дізналися про нові. Діти виконували різноманітні цікаві завдання, вирішували задачі, а також переглянули відеоролик про права дітей і їх обов'язки.</w:t>
      </w:r>
    </w:p>
    <w:p w:rsidR="006204DA" w:rsidRPr="0084130C" w:rsidRDefault="0024127A" w:rsidP="006204DA">
      <w:pPr>
        <w:jc w:val="both"/>
        <w:rPr>
          <w:b/>
          <w:color w:val="1D2129"/>
          <w:sz w:val="28"/>
          <w:szCs w:val="28"/>
          <w:shd w:val="clear" w:color="auto" w:fill="FFFFFF"/>
        </w:rPr>
      </w:pPr>
      <w:r>
        <w:rPr>
          <w:b/>
          <w:sz w:val="24"/>
          <w:szCs w:val="24"/>
        </w:rPr>
        <w:t>{1.1.1.</w:t>
      </w:r>
      <w:r w:rsidRPr="00677CB7">
        <w:rPr>
          <w:b/>
          <w:sz w:val="24"/>
          <w:szCs w:val="24"/>
        </w:rPr>
        <w:t>6</w:t>
      </w:r>
      <w:r w:rsidR="006204DA" w:rsidRPr="0084130C">
        <w:rPr>
          <w:b/>
          <w:sz w:val="24"/>
          <w:szCs w:val="24"/>
        </w:rPr>
        <w:t xml:space="preserve">.} </w:t>
      </w:r>
      <w:r w:rsidR="006204DA" w:rsidRPr="0084130C">
        <w:rPr>
          <w:b/>
          <w:color w:val="1D2129"/>
          <w:sz w:val="28"/>
          <w:szCs w:val="28"/>
          <w:shd w:val="clear" w:color="auto" w:fill="FFFFFF"/>
        </w:rPr>
        <w:t xml:space="preserve"> </w:t>
      </w:r>
    </w:p>
    <w:p w:rsidR="006204DA" w:rsidRDefault="008520F8" w:rsidP="006204DA">
      <w:pPr>
        <w:pStyle w:val="western"/>
        <w:spacing w:before="0" w:beforeAutospacing="0" w:after="0" w:line="240" w:lineRule="auto"/>
        <w:ind w:firstLine="708"/>
        <w:jc w:val="both"/>
        <w:rPr>
          <w:rFonts w:cs="Tahoma"/>
          <w:color w:val="auto"/>
          <w:sz w:val="28"/>
          <w:szCs w:val="28"/>
          <w:shd w:val="clear" w:color="auto" w:fill="FFFFFF"/>
        </w:rPr>
      </w:pPr>
      <w:r>
        <w:rPr>
          <w:rFonts w:cs="Helvetica"/>
          <w:color w:val="auto"/>
          <w:sz w:val="28"/>
          <w:szCs w:val="28"/>
          <w:shd w:val="clear" w:color="auto" w:fill="FFFFFF"/>
        </w:rPr>
        <w:t>За І</w:t>
      </w:r>
      <w:r w:rsidR="006204DA" w:rsidRPr="0084130C">
        <w:rPr>
          <w:rFonts w:cs="Helvetica"/>
          <w:color w:val="auto"/>
          <w:sz w:val="28"/>
          <w:szCs w:val="28"/>
          <w:shd w:val="clear" w:color="auto" w:fill="FFFFFF"/>
        </w:rPr>
        <w:t xml:space="preserve"> квартал 20</w:t>
      </w:r>
      <w:r w:rsidR="004570C4">
        <w:rPr>
          <w:rFonts w:cs="Helvetica"/>
          <w:color w:val="auto"/>
          <w:sz w:val="28"/>
          <w:szCs w:val="28"/>
          <w:shd w:val="clear" w:color="auto" w:fill="FFFFFF"/>
        </w:rPr>
        <w:t>20</w:t>
      </w:r>
      <w:r w:rsidR="006204DA" w:rsidRPr="0084130C">
        <w:rPr>
          <w:rFonts w:cs="Helvetica"/>
          <w:color w:val="auto"/>
          <w:sz w:val="28"/>
          <w:szCs w:val="28"/>
          <w:shd w:val="clear" w:color="auto" w:fill="FFFFFF"/>
        </w:rPr>
        <w:t xml:space="preserve"> року </w:t>
      </w:r>
      <w:r w:rsidR="006204DA" w:rsidRPr="0084130C">
        <w:rPr>
          <w:rFonts w:cs="Tahoma"/>
          <w:color w:val="auto"/>
          <w:sz w:val="28"/>
          <w:szCs w:val="28"/>
          <w:shd w:val="clear" w:color="auto" w:fill="FFFFFF"/>
        </w:rPr>
        <w:t>Нікопольський місцевий центр з надання безоплатної вторинної правової допомоги розробив та поширив 100 шт. буклетів інформаційно-роз’яснювального характеру.</w:t>
      </w:r>
    </w:p>
    <w:p w:rsidR="006204DA" w:rsidRPr="0084130C" w:rsidRDefault="006204DA" w:rsidP="006204DA">
      <w:pPr>
        <w:pStyle w:val="western"/>
        <w:spacing w:before="0" w:beforeAutospacing="0" w:after="0" w:line="240" w:lineRule="auto"/>
        <w:ind w:firstLine="708"/>
        <w:jc w:val="both"/>
        <w:rPr>
          <w:rFonts w:cs="Tahoma"/>
          <w:color w:val="auto"/>
          <w:sz w:val="28"/>
          <w:szCs w:val="28"/>
          <w:shd w:val="clear" w:color="auto" w:fill="FFFFFF"/>
        </w:rPr>
      </w:pPr>
    </w:p>
    <w:p w:rsidR="006204DA" w:rsidRPr="0084130C" w:rsidRDefault="006204DA" w:rsidP="006204DA">
      <w:pPr>
        <w:pStyle w:val="a3"/>
        <w:jc w:val="both"/>
        <w:rPr>
          <w:b/>
          <w:color w:val="1D2129"/>
          <w:sz w:val="28"/>
          <w:szCs w:val="28"/>
          <w:shd w:val="clear" w:color="auto" w:fill="FFFFFF"/>
        </w:rPr>
      </w:pPr>
      <w:r w:rsidRPr="0084130C">
        <w:rPr>
          <w:b/>
          <w:sz w:val="24"/>
          <w:szCs w:val="24"/>
        </w:rPr>
        <w:t xml:space="preserve">{1.2.2.1.} </w:t>
      </w:r>
      <w:r w:rsidRPr="0084130C">
        <w:rPr>
          <w:b/>
          <w:color w:val="1D2129"/>
          <w:sz w:val="28"/>
          <w:szCs w:val="28"/>
          <w:shd w:val="clear" w:color="auto" w:fill="FFFFFF"/>
        </w:rPr>
        <w:t xml:space="preserve"> </w:t>
      </w:r>
    </w:p>
    <w:p w:rsidR="006204DA" w:rsidRPr="0084130C" w:rsidRDefault="006204DA" w:rsidP="006204DA">
      <w:pPr>
        <w:pStyle w:val="western"/>
        <w:spacing w:after="0" w:line="240" w:lineRule="auto"/>
        <w:jc w:val="both"/>
        <w:rPr>
          <w:rFonts w:cs="Tahoma"/>
          <w:color w:val="auto"/>
          <w:sz w:val="28"/>
          <w:szCs w:val="28"/>
          <w:shd w:val="clear" w:color="auto" w:fill="FFFFFF"/>
        </w:rPr>
      </w:pPr>
      <w:r w:rsidRPr="0084130C">
        <w:rPr>
          <w:rFonts w:cs="Tahoma"/>
          <w:color w:val="auto"/>
          <w:sz w:val="28"/>
          <w:szCs w:val="28"/>
          <w:shd w:val="clear" w:color="auto" w:fill="FFFFFF"/>
        </w:rPr>
        <w:t xml:space="preserve">            Нікопольським місцевим центром з надання безоплатної вторинної правової допомоги постійно сприяє розвитку мережі </w:t>
      </w:r>
      <w:proofErr w:type="spellStart"/>
      <w:r w:rsidRPr="0084130C">
        <w:rPr>
          <w:rFonts w:cs="Tahoma"/>
          <w:color w:val="auto"/>
          <w:sz w:val="28"/>
          <w:szCs w:val="28"/>
          <w:shd w:val="clear" w:color="auto" w:fill="FFFFFF"/>
        </w:rPr>
        <w:t>параюристів</w:t>
      </w:r>
      <w:proofErr w:type="spellEnd"/>
      <w:r w:rsidRPr="0084130C">
        <w:rPr>
          <w:rFonts w:cs="Tahoma"/>
          <w:color w:val="auto"/>
          <w:sz w:val="28"/>
          <w:szCs w:val="28"/>
          <w:shd w:val="clear" w:color="auto" w:fill="FFFFFF"/>
        </w:rPr>
        <w:t xml:space="preserve"> та виявлення авторитетних осіб для підписання меморандумів про спільну діяльність з метою надання безоплатної правової допомоги та реалізації правової просвіти. </w:t>
      </w:r>
    </w:p>
    <w:p w:rsidR="006204DA" w:rsidRDefault="006204DA" w:rsidP="006204DA">
      <w:pPr>
        <w:pStyle w:val="western"/>
        <w:spacing w:after="0" w:line="240" w:lineRule="auto"/>
        <w:rPr>
          <w:b/>
          <w:color w:val="1D2129"/>
          <w:sz w:val="28"/>
          <w:szCs w:val="28"/>
          <w:shd w:val="clear" w:color="auto" w:fill="FFFFFF"/>
        </w:rPr>
      </w:pPr>
      <w:r w:rsidRPr="0084130C">
        <w:rPr>
          <w:b/>
          <w:sz w:val="24"/>
          <w:szCs w:val="24"/>
        </w:rPr>
        <w:t xml:space="preserve">{1.2.2.3.} </w:t>
      </w:r>
      <w:r w:rsidRPr="0084130C">
        <w:rPr>
          <w:b/>
          <w:color w:val="1D2129"/>
          <w:sz w:val="28"/>
          <w:szCs w:val="28"/>
          <w:shd w:val="clear" w:color="auto" w:fill="FFFFFF"/>
        </w:rPr>
        <w:t xml:space="preserve"> </w:t>
      </w:r>
    </w:p>
    <w:p w:rsidR="00924E10" w:rsidRPr="0084130C" w:rsidRDefault="00924E10" w:rsidP="00924E10">
      <w:pPr>
        <w:pStyle w:val="western"/>
        <w:spacing w:before="0" w:beforeAutospacing="0" w:after="0" w:line="240" w:lineRule="auto"/>
        <w:rPr>
          <w:b/>
          <w:color w:val="1D2129"/>
          <w:sz w:val="28"/>
          <w:szCs w:val="28"/>
          <w:shd w:val="clear" w:color="auto" w:fill="FFFFFF"/>
        </w:rPr>
      </w:pPr>
    </w:p>
    <w:p w:rsidR="006204DA" w:rsidRDefault="00924E10" w:rsidP="00924E10">
      <w:pPr>
        <w:pStyle w:val="western"/>
        <w:spacing w:before="0" w:beforeAutospacing="0" w:after="0" w:line="240" w:lineRule="auto"/>
        <w:ind w:firstLine="708"/>
        <w:jc w:val="both"/>
        <w:rPr>
          <w:rFonts w:cs="Tahoma"/>
          <w:color w:val="auto"/>
          <w:sz w:val="28"/>
          <w:szCs w:val="28"/>
          <w:shd w:val="clear" w:color="auto" w:fill="FFFFFF"/>
        </w:rPr>
      </w:pPr>
      <w:r w:rsidRPr="0084130C">
        <w:rPr>
          <w:rFonts w:cs="Tahoma"/>
          <w:color w:val="auto"/>
          <w:sz w:val="28"/>
          <w:szCs w:val="28"/>
          <w:shd w:val="clear" w:color="auto" w:fill="FFFFFF"/>
        </w:rPr>
        <w:t xml:space="preserve">Нікопольський місцевий центр з надання безоплатної вторинної правової допомоги постійно під час </w:t>
      </w:r>
      <w:r>
        <w:rPr>
          <w:rFonts w:cs="Tahoma"/>
          <w:color w:val="auto"/>
          <w:sz w:val="28"/>
          <w:szCs w:val="28"/>
          <w:shd w:val="clear" w:color="auto" w:fill="FFFFFF"/>
        </w:rPr>
        <w:t xml:space="preserve">заходів </w:t>
      </w:r>
      <w:r w:rsidRPr="0084130C">
        <w:rPr>
          <w:rFonts w:cs="Tahoma"/>
          <w:color w:val="auto"/>
          <w:sz w:val="28"/>
          <w:szCs w:val="28"/>
          <w:shd w:val="clear" w:color="auto" w:fill="FFFFFF"/>
        </w:rPr>
        <w:t xml:space="preserve"> з партнерами </w:t>
      </w:r>
      <w:r>
        <w:rPr>
          <w:rFonts w:cs="Tahoma"/>
          <w:color w:val="auto"/>
          <w:sz w:val="28"/>
          <w:szCs w:val="28"/>
          <w:shd w:val="clear" w:color="auto" w:fill="FFFFFF"/>
        </w:rPr>
        <w:t xml:space="preserve">– правозахисними організаціями </w:t>
      </w:r>
      <w:r w:rsidRPr="0084130C">
        <w:rPr>
          <w:rFonts w:cs="Tahoma"/>
          <w:color w:val="auto"/>
          <w:sz w:val="28"/>
          <w:szCs w:val="28"/>
          <w:shd w:val="clear" w:color="auto" w:fill="FFFFFF"/>
        </w:rPr>
        <w:t>обговорює</w:t>
      </w:r>
      <w:r>
        <w:rPr>
          <w:rFonts w:cs="Tahoma"/>
          <w:color w:val="auto"/>
          <w:sz w:val="28"/>
          <w:szCs w:val="28"/>
          <w:shd w:val="clear" w:color="auto" w:fill="FFFFFF"/>
        </w:rPr>
        <w:t xml:space="preserve"> актуальні правові питання, спрямовані на запобігання порушення прав людини.</w:t>
      </w:r>
    </w:p>
    <w:p w:rsidR="00AF29EB" w:rsidRDefault="0024127A" w:rsidP="00924E10">
      <w:pPr>
        <w:pStyle w:val="western"/>
        <w:spacing w:before="0" w:beforeAutospacing="0" w:after="0" w:line="240" w:lineRule="auto"/>
        <w:ind w:firstLine="708"/>
        <w:jc w:val="both"/>
        <w:rPr>
          <w:rFonts w:cs="Tahoma"/>
          <w:color w:val="auto"/>
          <w:sz w:val="28"/>
          <w:szCs w:val="28"/>
          <w:shd w:val="clear" w:color="auto" w:fill="FFFFFF"/>
        </w:rPr>
      </w:pPr>
      <w:r>
        <w:rPr>
          <w:rFonts w:cs="Tahoma"/>
          <w:noProof/>
          <w:color w:val="auto"/>
          <w:sz w:val="28"/>
          <w:szCs w:val="28"/>
          <w:lang w:val="ru-RU" w:eastAsia="ru-RU"/>
        </w:rPr>
        <w:drawing>
          <wp:anchor distT="0" distB="0" distL="114300" distR="114300" simplePos="0" relativeHeight="251676672" behindDoc="1" locked="0" layoutInCell="1" allowOverlap="1">
            <wp:simplePos x="0" y="0"/>
            <wp:positionH relativeFrom="column">
              <wp:posOffset>-13335</wp:posOffset>
            </wp:positionH>
            <wp:positionV relativeFrom="paragraph">
              <wp:posOffset>219075</wp:posOffset>
            </wp:positionV>
            <wp:extent cx="3293110" cy="1514475"/>
            <wp:effectExtent l="19050" t="0" r="2540" b="0"/>
            <wp:wrapTight wrapText="bothSides">
              <wp:wrapPolygon edited="0">
                <wp:start x="-125" y="0"/>
                <wp:lineTo x="-125" y="21464"/>
                <wp:lineTo x="21617" y="21464"/>
                <wp:lineTo x="21617" y="0"/>
                <wp:lineTo x="-125" y="0"/>
              </wp:wrapPolygon>
            </wp:wrapTight>
            <wp:docPr id="8" name="Рисунок 8" descr="\\Dt-35-7-08\общая\ПРАВОПРОСВІТНИЦТВО\Заходи,зустрічі,семінари\Заходи 2020\СІЧЕНЬ\20.01.2020 Семінар пробація (Нікополь)\82898618_179815196736475_2342360101064540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35-7-08\общая\ПРАВОПРОСВІТНИЦТВО\Заходи,зустрічі,семінари\Заходи 2020\СІЧЕНЬ\20.01.2020 Семінар пробація (Нікополь)\82898618_179815196736475_234236010106454016_n.jpg"/>
                    <pic:cNvPicPr>
                      <a:picLocks noChangeAspect="1" noChangeArrowheads="1"/>
                    </pic:cNvPicPr>
                  </pic:nvPicPr>
                  <pic:blipFill>
                    <a:blip r:embed="rId24" cstate="print"/>
                    <a:srcRect/>
                    <a:stretch>
                      <a:fillRect/>
                    </a:stretch>
                  </pic:blipFill>
                  <pic:spPr bwMode="auto">
                    <a:xfrm>
                      <a:off x="0" y="0"/>
                      <a:ext cx="3293110" cy="1514475"/>
                    </a:xfrm>
                    <a:prstGeom prst="rect">
                      <a:avLst/>
                    </a:prstGeom>
                    <a:noFill/>
                    <a:ln w="9525">
                      <a:noFill/>
                      <a:miter lim="800000"/>
                      <a:headEnd/>
                      <a:tailEnd/>
                    </a:ln>
                  </pic:spPr>
                </pic:pic>
              </a:graphicData>
            </a:graphic>
          </wp:anchor>
        </w:drawing>
      </w:r>
    </w:p>
    <w:p w:rsidR="00AF29EB" w:rsidRPr="00677CB7" w:rsidRDefault="00AF29EB" w:rsidP="0024127A">
      <w:pPr>
        <w:pStyle w:val="western"/>
        <w:spacing w:before="0" w:beforeAutospacing="0" w:after="0" w:line="240" w:lineRule="auto"/>
        <w:jc w:val="both"/>
        <w:rPr>
          <w:rFonts w:asciiTheme="minorHAnsi" w:hAnsiTheme="minorHAnsi"/>
          <w:color w:val="auto"/>
          <w:sz w:val="28"/>
          <w:szCs w:val="28"/>
          <w:lang w:val="ru-RU"/>
        </w:rPr>
      </w:pPr>
      <w:r w:rsidRPr="00AF29EB">
        <w:rPr>
          <w:rFonts w:asciiTheme="minorHAnsi" w:hAnsiTheme="minorHAnsi"/>
          <w:color w:val="auto"/>
          <w:sz w:val="28"/>
          <w:szCs w:val="28"/>
        </w:rPr>
        <w:t>20 січня 2020 року був проведений семінар щодо порядку отримання індивідуального податкового номеру у випадку, коли людина не має зареєстрованого місця проживання для осіб, які на шляху до соціалізації мають намір отримати офіційне місце роботи.</w:t>
      </w:r>
    </w:p>
    <w:p w:rsidR="0024127A" w:rsidRPr="00677CB7" w:rsidRDefault="0024127A" w:rsidP="0024127A">
      <w:pPr>
        <w:pStyle w:val="western"/>
        <w:spacing w:before="0" w:beforeAutospacing="0" w:after="0" w:line="240" w:lineRule="auto"/>
        <w:jc w:val="both"/>
        <w:rPr>
          <w:rFonts w:asciiTheme="minorHAnsi" w:hAnsiTheme="minorHAnsi"/>
          <w:color w:val="auto"/>
          <w:sz w:val="28"/>
          <w:szCs w:val="28"/>
          <w:lang w:val="ru-RU"/>
        </w:rPr>
      </w:pPr>
    </w:p>
    <w:p w:rsidR="00AF29EB" w:rsidRPr="00AF29EB" w:rsidRDefault="00AF29EB" w:rsidP="00AF29EB">
      <w:pPr>
        <w:pStyle w:val="western"/>
        <w:spacing w:before="0" w:beforeAutospacing="0" w:after="0" w:line="240" w:lineRule="auto"/>
        <w:ind w:firstLine="851"/>
        <w:jc w:val="both"/>
        <w:rPr>
          <w:rFonts w:asciiTheme="minorHAnsi" w:hAnsiTheme="minorHAnsi"/>
          <w:color w:val="auto"/>
          <w:sz w:val="16"/>
          <w:szCs w:val="16"/>
        </w:rPr>
      </w:pPr>
    </w:p>
    <w:p w:rsidR="00AF29EB" w:rsidRDefault="0024127A" w:rsidP="0024127A">
      <w:pPr>
        <w:pStyle w:val="western"/>
        <w:spacing w:before="0" w:beforeAutospacing="0" w:after="0" w:line="240" w:lineRule="auto"/>
        <w:jc w:val="both"/>
        <w:rPr>
          <w:rFonts w:asciiTheme="minorHAnsi" w:hAnsiTheme="minorHAnsi"/>
          <w:color w:val="auto"/>
          <w:sz w:val="28"/>
          <w:szCs w:val="28"/>
        </w:rPr>
      </w:pPr>
      <w:r>
        <w:rPr>
          <w:rFonts w:asciiTheme="minorHAnsi" w:hAnsiTheme="minorHAnsi"/>
          <w:noProof/>
          <w:color w:val="auto"/>
          <w:sz w:val="28"/>
          <w:szCs w:val="28"/>
          <w:lang w:val="ru-RU" w:eastAsia="ru-RU"/>
        </w:rPr>
        <w:lastRenderedPageBreak/>
        <w:drawing>
          <wp:anchor distT="0" distB="0" distL="114300" distR="114300" simplePos="0" relativeHeight="251675648" behindDoc="1" locked="0" layoutInCell="1" allowOverlap="1">
            <wp:simplePos x="0" y="0"/>
            <wp:positionH relativeFrom="column">
              <wp:posOffset>5715</wp:posOffset>
            </wp:positionH>
            <wp:positionV relativeFrom="paragraph">
              <wp:posOffset>67310</wp:posOffset>
            </wp:positionV>
            <wp:extent cx="2664460" cy="2000250"/>
            <wp:effectExtent l="19050" t="0" r="2540" b="0"/>
            <wp:wrapTight wrapText="bothSides">
              <wp:wrapPolygon edited="0">
                <wp:start x="-154" y="0"/>
                <wp:lineTo x="-154" y="21394"/>
                <wp:lineTo x="21621" y="21394"/>
                <wp:lineTo x="21621" y="0"/>
                <wp:lineTo x="-154" y="0"/>
              </wp:wrapPolygon>
            </wp:wrapTight>
            <wp:docPr id="7" name="Рисунок 7" descr="\\Dt-35-7-08\общая\ПРАВОПРОСВІТНИЦТВО\Заходи,зустрічі,семінари\Заходи 2020\СІЧЕНЬ\22.01.2020 семінар покров\IMG_20171120_124025_BURST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35-7-08\общая\ПРАВОПРОСВІТНИЦТВО\Заходи,зустрічі,семінари\Заходи 2020\СІЧЕНЬ\22.01.2020 семінар покров\IMG_20171120_124025_BURST007.jpg"/>
                    <pic:cNvPicPr>
                      <a:picLocks noChangeAspect="1" noChangeArrowheads="1"/>
                    </pic:cNvPicPr>
                  </pic:nvPicPr>
                  <pic:blipFill>
                    <a:blip r:embed="rId25" cstate="print"/>
                    <a:srcRect/>
                    <a:stretch>
                      <a:fillRect/>
                    </a:stretch>
                  </pic:blipFill>
                  <pic:spPr bwMode="auto">
                    <a:xfrm>
                      <a:off x="0" y="0"/>
                      <a:ext cx="2664460" cy="2000250"/>
                    </a:xfrm>
                    <a:prstGeom prst="rect">
                      <a:avLst/>
                    </a:prstGeom>
                    <a:noFill/>
                    <a:ln w="9525">
                      <a:noFill/>
                      <a:miter lim="800000"/>
                      <a:headEnd/>
                      <a:tailEnd/>
                    </a:ln>
                  </pic:spPr>
                </pic:pic>
              </a:graphicData>
            </a:graphic>
          </wp:anchor>
        </w:drawing>
      </w:r>
      <w:r w:rsidR="00AF29EB" w:rsidRPr="00AF29EB">
        <w:rPr>
          <w:rFonts w:asciiTheme="minorHAnsi" w:hAnsiTheme="minorHAnsi"/>
          <w:color w:val="auto"/>
          <w:sz w:val="28"/>
          <w:szCs w:val="28"/>
        </w:rPr>
        <w:t xml:space="preserve">22 січня 2020 року у приміщенні Ощадбанку </w:t>
      </w:r>
      <w:proofErr w:type="spellStart"/>
      <w:r w:rsidR="00AF29EB" w:rsidRPr="00AF29EB">
        <w:rPr>
          <w:rFonts w:asciiTheme="minorHAnsi" w:hAnsiTheme="minorHAnsi"/>
          <w:color w:val="auto"/>
          <w:sz w:val="28"/>
          <w:szCs w:val="28"/>
        </w:rPr>
        <w:t>правчинею</w:t>
      </w:r>
      <w:proofErr w:type="spellEnd"/>
      <w:r w:rsidR="00AF29EB" w:rsidRPr="00AF29EB">
        <w:rPr>
          <w:rFonts w:asciiTheme="minorHAnsi" w:hAnsiTheme="minorHAnsi"/>
          <w:color w:val="auto"/>
          <w:sz w:val="28"/>
          <w:szCs w:val="28"/>
        </w:rPr>
        <w:t xml:space="preserve"> Покровського бюро зі співробітниками банку було проведено семінар на тему: «Монетизація пільг на комунальні послуги: що треба знати», в ході якого обговорювалися проблеми, які виникають в даній сфері, а також було визначено коло питань, по яким треба проводити інформаційно-роз'яснювальну роботи в даному напрямку серед громадян пільгових категорій. </w:t>
      </w:r>
    </w:p>
    <w:p w:rsidR="006204DA" w:rsidRDefault="006204DA" w:rsidP="006204DA">
      <w:pPr>
        <w:pStyle w:val="western"/>
        <w:spacing w:after="0" w:line="240" w:lineRule="auto"/>
        <w:rPr>
          <w:b/>
          <w:color w:val="1D2129"/>
          <w:sz w:val="28"/>
          <w:szCs w:val="28"/>
          <w:shd w:val="clear" w:color="auto" w:fill="FFFFFF"/>
        </w:rPr>
      </w:pPr>
      <w:r w:rsidRPr="0084130C">
        <w:rPr>
          <w:b/>
          <w:sz w:val="24"/>
          <w:szCs w:val="24"/>
        </w:rPr>
        <w:t xml:space="preserve">{1.2.2.4.} </w:t>
      </w:r>
      <w:r w:rsidRPr="0084130C">
        <w:rPr>
          <w:b/>
          <w:color w:val="1D2129"/>
          <w:sz w:val="28"/>
          <w:szCs w:val="28"/>
          <w:shd w:val="clear" w:color="auto" w:fill="FFFFFF"/>
        </w:rPr>
        <w:t xml:space="preserve"> </w:t>
      </w:r>
    </w:p>
    <w:p w:rsidR="00924E10" w:rsidRDefault="00924E10" w:rsidP="00924E10">
      <w:pPr>
        <w:pStyle w:val="western"/>
        <w:spacing w:before="0" w:beforeAutospacing="0" w:after="0" w:line="240" w:lineRule="auto"/>
        <w:rPr>
          <w:b/>
          <w:color w:val="1D2129"/>
          <w:sz w:val="28"/>
          <w:szCs w:val="28"/>
          <w:shd w:val="clear" w:color="auto" w:fill="FFFFFF"/>
        </w:rPr>
      </w:pPr>
    </w:p>
    <w:p w:rsidR="00924E10" w:rsidRDefault="00924E10" w:rsidP="00924E10">
      <w:pPr>
        <w:pStyle w:val="western"/>
        <w:spacing w:before="0" w:beforeAutospacing="0" w:after="0" w:line="240" w:lineRule="auto"/>
        <w:ind w:firstLine="708"/>
        <w:jc w:val="both"/>
        <w:rPr>
          <w:rFonts w:cs="Tahoma"/>
          <w:color w:val="auto"/>
          <w:sz w:val="28"/>
          <w:szCs w:val="28"/>
          <w:shd w:val="clear" w:color="auto" w:fill="FFFFFF"/>
        </w:rPr>
      </w:pPr>
      <w:r w:rsidRPr="0084130C">
        <w:rPr>
          <w:rFonts w:cs="Tahoma"/>
          <w:color w:val="auto"/>
          <w:sz w:val="28"/>
          <w:szCs w:val="28"/>
          <w:shd w:val="clear" w:color="auto" w:fill="FFFFFF"/>
        </w:rPr>
        <w:t>Нікопольський місцевий центр з надання безоплатної вторинної правової допомоги постійно під час робочих зустрічей з партнерами обговорює результати роботи надання БПД та залучає нових партнерів.</w:t>
      </w:r>
    </w:p>
    <w:p w:rsidR="00AF29EB" w:rsidRDefault="00AF29EB" w:rsidP="00924E10">
      <w:pPr>
        <w:pStyle w:val="western"/>
        <w:spacing w:before="0" w:beforeAutospacing="0" w:after="0" w:line="240" w:lineRule="auto"/>
        <w:ind w:firstLine="708"/>
        <w:jc w:val="both"/>
        <w:rPr>
          <w:rFonts w:cs="Tahoma"/>
          <w:color w:val="auto"/>
          <w:sz w:val="28"/>
          <w:szCs w:val="28"/>
          <w:shd w:val="clear" w:color="auto" w:fill="FFFFFF"/>
        </w:rPr>
      </w:pPr>
    </w:p>
    <w:p w:rsidR="00AF29EB" w:rsidRPr="00185E16" w:rsidRDefault="00AF29EB" w:rsidP="00AF29EB">
      <w:pPr>
        <w:ind w:firstLine="708"/>
        <w:jc w:val="both"/>
        <w:rPr>
          <w:sz w:val="10"/>
          <w:szCs w:val="10"/>
        </w:rPr>
      </w:pPr>
    </w:p>
    <w:p w:rsidR="00AF29EB" w:rsidRDefault="00AF29EB" w:rsidP="00AF29EB">
      <w:pPr>
        <w:jc w:val="both"/>
        <w:rPr>
          <w:sz w:val="28"/>
          <w:szCs w:val="28"/>
          <w:shd w:val="clear" w:color="auto" w:fill="FFFFFF"/>
        </w:rPr>
      </w:pPr>
      <w:r>
        <w:rPr>
          <w:noProof/>
          <w:lang w:val="ru-RU" w:eastAsia="ru-RU"/>
        </w:rPr>
        <w:drawing>
          <wp:anchor distT="0" distB="0" distL="114300" distR="114300" simplePos="0" relativeHeight="251662336" behindDoc="1" locked="0" layoutInCell="1" allowOverlap="1">
            <wp:simplePos x="0" y="0"/>
            <wp:positionH relativeFrom="column">
              <wp:posOffset>-32385</wp:posOffset>
            </wp:positionH>
            <wp:positionV relativeFrom="paragraph">
              <wp:posOffset>59055</wp:posOffset>
            </wp:positionV>
            <wp:extent cx="2886075" cy="2162175"/>
            <wp:effectExtent l="19050" t="0" r="9525" b="0"/>
            <wp:wrapTight wrapText="bothSides">
              <wp:wrapPolygon edited="0">
                <wp:start x="-143" y="0"/>
                <wp:lineTo x="-143" y="21505"/>
                <wp:lineTo x="21671" y="21505"/>
                <wp:lineTo x="21671" y="0"/>
                <wp:lineTo x="-143" y="0"/>
              </wp:wrapPolygon>
            </wp:wrapTight>
            <wp:docPr id="24" name="Рисунок 3" descr="На изображении может находиться: 5 человек, люди сидят и ст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 изображении может находиться: 5 человек, люди сидят и стол"/>
                    <pic:cNvPicPr>
                      <a:picLocks noChangeAspect="1" noChangeArrowheads="1"/>
                    </pic:cNvPicPr>
                  </pic:nvPicPr>
                  <pic:blipFill>
                    <a:blip r:embed="rId26" r:link="rId27" cstate="print"/>
                    <a:srcRect/>
                    <a:stretch>
                      <a:fillRect/>
                    </a:stretch>
                  </pic:blipFill>
                  <pic:spPr bwMode="auto">
                    <a:xfrm>
                      <a:off x="0" y="0"/>
                      <a:ext cx="2886075" cy="2162175"/>
                    </a:xfrm>
                    <a:prstGeom prst="rect">
                      <a:avLst/>
                    </a:prstGeom>
                    <a:noFill/>
                    <a:ln w="9525">
                      <a:noFill/>
                      <a:miter lim="800000"/>
                      <a:headEnd/>
                      <a:tailEnd/>
                    </a:ln>
                  </pic:spPr>
                </pic:pic>
              </a:graphicData>
            </a:graphic>
          </wp:anchor>
        </w:drawing>
      </w:r>
      <w:r w:rsidRPr="00960241">
        <w:rPr>
          <w:sz w:val="28"/>
          <w:szCs w:val="28"/>
          <w:shd w:val="clear" w:color="auto" w:fill="FFFFFF"/>
        </w:rPr>
        <w:t xml:space="preserve">16 січня 2020 року проведено круглий стіл за участю працівників «Центру </w:t>
      </w:r>
      <w:proofErr w:type="spellStart"/>
      <w:r w:rsidRPr="00960241">
        <w:rPr>
          <w:sz w:val="28"/>
          <w:szCs w:val="28"/>
          <w:shd w:val="clear" w:color="auto" w:fill="FFFFFF"/>
        </w:rPr>
        <w:t>пробації</w:t>
      </w:r>
      <w:proofErr w:type="spellEnd"/>
      <w:r w:rsidRPr="00960241">
        <w:rPr>
          <w:sz w:val="28"/>
          <w:szCs w:val="28"/>
          <w:shd w:val="clear" w:color="auto" w:fill="FFFFFF"/>
        </w:rPr>
        <w:t xml:space="preserve">» м. Нікополя та фахівців Нікопольського </w:t>
      </w:r>
      <w:proofErr w:type="spellStart"/>
      <w:r w:rsidRPr="00960241">
        <w:rPr>
          <w:sz w:val="28"/>
          <w:szCs w:val="28"/>
          <w:shd w:val="clear" w:color="auto" w:fill="FFFFFF"/>
        </w:rPr>
        <w:t>МЦ</w:t>
      </w:r>
      <w:proofErr w:type="spellEnd"/>
      <w:r w:rsidRPr="00960241">
        <w:rPr>
          <w:sz w:val="28"/>
          <w:szCs w:val="28"/>
          <w:shd w:val="clear" w:color="auto" w:fill="FFFFFF"/>
        </w:rPr>
        <w:t xml:space="preserve">, під час якого були підведені підсумки спільної роботи за 2019 рік, обговорювалися проблемні питання, які виникали під час роботи та шляхи їх вирішення. Обговорили план заходів на 2020 рік та затвердили графік роботи дистанційної точки доступу БПД у «Центрі </w:t>
      </w:r>
      <w:proofErr w:type="spellStart"/>
      <w:r w:rsidRPr="00960241">
        <w:rPr>
          <w:sz w:val="28"/>
          <w:szCs w:val="28"/>
          <w:shd w:val="clear" w:color="auto" w:fill="FFFFFF"/>
        </w:rPr>
        <w:t>пробації</w:t>
      </w:r>
      <w:proofErr w:type="spellEnd"/>
      <w:r w:rsidRPr="00960241">
        <w:rPr>
          <w:sz w:val="28"/>
          <w:szCs w:val="28"/>
          <w:shd w:val="clear" w:color="auto" w:fill="FFFFFF"/>
        </w:rPr>
        <w:t>» на І півріччя 2020 року.</w:t>
      </w:r>
    </w:p>
    <w:p w:rsidR="00AF29EB" w:rsidRDefault="00AF29EB" w:rsidP="00924E10">
      <w:pPr>
        <w:pStyle w:val="western"/>
        <w:spacing w:before="0" w:beforeAutospacing="0" w:after="0" w:line="240" w:lineRule="auto"/>
        <w:ind w:firstLine="708"/>
        <w:jc w:val="both"/>
        <w:rPr>
          <w:rFonts w:cs="Tahoma"/>
          <w:color w:val="auto"/>
          <w:sz w:val="28"/>
          <w:szCs w:val="28"/>
          <w:shd w:val="clear" w:color="auto" w:fill="FFFFFF"/>
        </w:rPr>
      </w:pPr>
    </w:p>
    <w:p w:rsidR="006204DA" w:rsidRPr="0084130C" w:rsidRDefault="006204DA" w:rsidP="006204DA">
      <w:pPr>
        <w:spacing w:line="240" w:lineRule="auto"/>
        <w:jc w:val="both"/>
        <w:rPr>
          <w:b/>
          <w:color w:val="1D2129"/>
          <w:sz w:val="28"/>
          <w:szCs w:val="28"/>
          <w:shd w:val="clear" w:color="auto" w:fill="FFFFFF"/>
        </w:rPr>
      </w:pPr>
      <w:r w:rsidRPr="0084130C">
        <w:rPr>
          <w:b/>
          <w:sz w:val="24"/>
          <w:szCs w:val="24"/>
        </w:rPr>
        <w:t xml:space="preserve">{1.3.3.1.} </w:t>
      </w:r>
      <w:r w:rsidRPr="0084130C">
        <w:rPr>
          <w:b/>
          <w:color w:val="1D2129"/>
          <w:sz w:val="28"/>
          <w:szCs w:val="28"/>
          <w:shd w:val="clear" w:color="auto" w:fill="FFFFFF"/>
        </w:rPr>
        <w:t xml:space="preserve"> </w:t>
      </w:r>
    </w:p>
    <w:p w:rsidR="006204DA" w:rsidRDefault="006204DA" w:rsidP="00DA08DB">
      <w:pPr>
        <w:pStyle w:val="western"/>
        <w:spacing w:after="0" w:line="240" w:lineRule="auto"/>
        <w:ind w:firstLine="708"/>
        <w:jc w:val="both"/>
        <w:rPr>
          <w:rFonts w:cs="Tahoma"/>
          <w:color w:val="auto"/>
          <w:sz w:val="28"/>
          <w:szCs w:val="28"/>
          <w:shd w:val="clear" w:color="auto" w:fill="FFFFFF"/>
        </w:rPr>
      </w:pPr>
      <w:r w:rsidRPr="0084130C">
        <w:rPr>
          <w:rFonts w:cs="Tahoma"/>
          <w:color w:val="auto"/>
          <w:sz w:val="28"/>
          <w:szCs w:val="28"/>
          <w:shd w:val="clear" w:color="auto" w:fill="FFFFFF"/>
        </w:rPr>
        <w:t>Нікопольський місцевий центр з надання безоплатної вторинної правової допомоги постійно готує та розміщує на сайтах державних органів, О</w:t>
      </w:r>
      <w:r>
        <w:rPr>
          <w:rFonts w:cs="Tahoma"/>
          <w:color w:val="auto"/>
          <w:sz w:val="28"/>
          <w:szCs w:val="28"/>
          <w:shd w:val="clear" w:color="auto" w:fill="FFFFFF"/>
        </w:rPr>
        <w:t>МС, ГО, друкованих виданнях та І</w:t>
      </w:r>
      <w:r w:rsidRPr="0084130C">
        <w:rPr>
          <w:rFonts w:cs="Tahoma"/>
          <w:color w:val="auto"/>
          <w:sz w:val="28"/>
          <w:szCs w:val="28"/>
          <w:shd w:val="clear" w:color="auto" w:fill="FFFFFF"/>
        </w:rPr>
        <w:t>нтернет ресурсах інформації правового характеру, матеріалів про функціонування та розвиток системи БПД.</w:t>
      </w:r>
    </w:p>
    <w:p w:rsidR="004570C4" w:rsidRDefault="004570C4" w:rsidP="004570C4">
      <w:pPr>
        <w:pStyle w:val="western"/>
        <w:spacing w:before="0" w:beforeAutospacing="0" w:after="0" w:line="240" w:lineRule="auto"/>
        <w:ind w:firstLine="851"/>
        <w:jc w:val="both"/>
        <w:rPr>
          <w:rFonts w:asciiTheme="minorHAnsi" w:hAnsiTheme="minorHAnsi"/>
          <w:color w:val="auto"/>
          <w:sz w:val="28"/>
          <w:szCs w:val="28"/>
        </w:rPr>
      </w:pPr>
    </w:p>
    <w:p w:rsidR="004570C4" w:rsidRPr="004570C4" w:rsidRDefault="004570C4" w:rsidP="004570C4">
      <w:pPr>
        <w:pStyle w:val="western"/>
        <w:spacing w:before="0" w:beforeAutospacing="0" w:after="0" w:line="240" w:lineRule="auto"/>
        <w:ind w:firstLine="851"/>
        <w:jc w:val="both"/>
        <w:rPr>
          <w:rFonts w:asciiTheme="minorHAnsi" w:hAnsiTheme="minorHAnsi"/>
          <w:iCs/>
          <w:color w:val="auto"/>
          <w:sz w:val="28"/>
          <w:szCs w:val="28"/>
        </w:rPr>
      </w:pPr>
      <w:r w:rsidRPr="004570C4">
        <w:rPr>
          <w:rFonts w:asciiTheme="minorHAnsi" w:hAnsiTheme="minorHAnsi"/>
          <w:color w:val="auto"/>
          <w:sz w:val="28"/>
          <w:szCs w:val="28"/>
        </w:rPr>
        <w:t xml:space="preserve">03 січня 2020 року на </w:t>
      </w:r>
      <w:r w:rsidRPr="004570C4">
        <w:rPr>
          <w:rFonts w:asciiTheme="minorHAnsi" w:hAnsiTheme="minorHAnsi"/>
          <w:color w:val="auto"/>
          <w:sz w:val="28"/>
          <w:szCs w:val="28"/>
          <w:shd w:val="clear" w:color="auto" w:fill="FFFFFF"/>
        </w:rPr>
        <w:t>шпальтах газети «Наш край» надруковано статтю: «</w:t>
      </w:r>
      <w:r w:rsidRPr="004570C4">
        <w:rPr>
          <w:rFonts w:asciiTheme="minorHAnsi" w:hAnsiTheme="minorHAnsi"/>
          <w:sz w:val="28"/>
          <w:szCs w:val="28"/>
        </w:rPr>
        <w:t>Зменшено штрафні санкції за порушення норм трудового законодавства, Колектори вже не зможуть залякувати боржників</w:t>
      </w:r>
      <w:r w:rsidRPr="004570C4">
        <w:rPr>
          <w:rFonts w:asciiTheme="minorHAnsi" w:hAnsiTheme="minorHAnsi"/>
          <w:color w:val="auto"/>
          <w:sz w:val="28"/>
          <w:szCs w:val="28"/>
          <w:shd w:val="clear" w:color="auto" w:fill="FFFFFF"/>
        </w:rPr>
        <w:t>».</w:t>
      </w:r>
    </w:p>
    <w:p w:rsidR="004570C4" w:rsidRPr="004570C4" w:rsidRDefault="004570C4" w:rsidP="004570C4">
      <w:pPr>
        <w:pStyle w:val="western"/>
        <w:spacing w:before="0" w:beforeAutospacing="0" w:after="0" w:line="240" w:lineRule="auto"/>
        <w:ind w:firstLine="851"/>
        <w:jc w:val="both"/>
        <w:rPr>
          <w:rFonts w:asciiTheme="minorHAnsi" w:hAnsiTheme="minorHAnsi"/>
          <w:iCs/>
          <w:color w:val="auto"/>
          <w:sz w:val="28"/>
          <w:szCs w:val="28"/>
        </w:rPr>
      </w:pPr>
    </w:p>
    <w:p w:rsidR="004570C4" w:rsidRPr="004570C4" w:rsidRDefault="004570C4" w:rsidP="004570C4">
      <w:pPr>
        <w:pStyle w:val="western"/>
        <w:spacing w:before="0" w:beforeAutospacing="0" w:after="0" w:line="240" w:lineRule="auto"/>
        <w:ind w:firstLine="851"/>
        <w:jc w:val="both"/>
        <w:rPr>
          <w:rFonts w:asciiTheme="minorHAnsi" w:hAnsiTheme="minorHAnsi"/>
          <w:iCs/>
          <w:color w:val="auto"/>
          <w:sz w:val="28"/>
          <w:szCs w:val="28"/>
        </w:rPr>
      </w:pPr>
      <w:r w:rsidRPr="004570C4">
        <w:rPr>
          <w:rFonts w:asciiTheme="minorHAnsi" w:hAnsiTheme="minorHAnsi"/>
          <w:iCs/>
          <w:color w:val="auto"/>
          <w:sz w:val="28"/>
          <w:szCs w:val="28"/>
        </w:rPr>
        <w:lastRenderedPageBreak/>
        <w:t xml:space="preserve">09 січня 2020 року </w:t>
      </w:r>
      <w:r w:rsidRPr="004570C4">
        <w:rPr>
          <w:rFonts w:asciiTheme="minorHAnsi" w:hAnsiTheme="minorHAnsi"/>
          <w:color w:val="auto"/>
          <w:sz w:val="28"/>
          <w:szCs w:val="28"/>
        </w:rPr>
        <w:t xml:space="preserve">на </w:t>
      </w:r>
      <w:r w:rsidRPr="004570C4">
        <w:rPr>
          <w:rFonts w:asciiTheme="minorHAnsi" w:hAnsiTheme="minorHAnsi"/>
          <w:color w:val="auto"/>
          <w:sz w:val="28"/>
          <w:szCs w:val="28"/>
          <w:shd w:val="clear" w:color="auto" w:fill="FFFFFF"/>
        </w:rPr>
        <w:t>шпальтах газети «Південна зоря» надруковано статтю: «</w:t>
      </w:r>
      <w:r w:rsidRPr="004570C4">
        <w:rPr>
          <w:rFonts w:asciiTheme="minorHAnsi" w:hAnsiTheme="minorHAnsi"/>
          <w:sz w:val="28"/>
          <w:szCs w:val="28"/>
        </w:rPr>
        <w:t>Викривачі корупції – нова категорія осіб, що мають право на безоплатну вторинну правову допомогу</w:t>
      </w:r>
      <w:r w:rsidRPr="004570C4">
        <w:rPr>
          <w:rFonts w:asciiTheme="minorHAnsi" w:hAnsiTheme="minorHAnsi"/>
          <w:color w:val="auto"/>
          <w:sz w:val="28"/>
          <w:szCs w:val="28"/>
          <w:shd w:val="clear" w:color="auto" w:fill="FFFFFF"/>
        </w:rPr>
        <w:t>».</w:t>
      </w:r>
    </w:p>
    <w:p w:rsidR="004570C4" w:rsidRPr="004570C4" w:rsidRDefault="004570C4" w:rsidP="004570C4">
      <w:pPr>
        <w:pStyle w:val="western"/>
        <w:spacing w:before="0" w:beforeAutospacing="0" w:after="0" w:line="240" w:lineRule="auto"/>
        <w:ind w:firstLine="851"/>
        <w:jc w:val="both"/>
        <w:rPr>
          <w:rFonts w:asciiTheme="minorHAnsi" w:hAnsiTheme="minorHAnsi"/>
          <w:iCs/>
          <w:color w:val="auto"/>
          <w:sz w:val="28"/>
          <w:szCs w:val="28"/>
          <w:lang w:val="ru-RU"/>
        </w:rPr>
      </w:pPr>
    </w:p>
    <w:p w:rsidR="004570C4" w:rsidRPr="004570C4" w:rsidRDefault="004570C4" w:rsidP="004570C4">
      <w:pPr>
        <w:pStyle w:val="western"/>
        <w:spacing w:before="0" w:beforeAutospacing="0" w:after="0" w:line="240" w:lineRule="auto"/>
        <w:ind w:firstLine="851"/>
        <w:jc w:val="both"/>
        <w:rPr>
          <w:rFonts w:asciiTheme="minorHAnsi" w:hAnsiTheme="minorHAnsi"/>
          <w:color w:val="auto"/>
          <w:sz w:val="28"/>
          <w:szCs w:val="28"/>
          <w:shd w:val="clear" w:color="auto" w:fill="FFFFFF"/>
        </w:rPr>
      </w:pPr>
      <w:r w:rsidRPr="004570C4">
        <w:rPr>
          <w:rFonts w:asciiTheme="minorHAnsi" w:hAnsiTheme="minorHAnsi"/>
          <w:iCs/>
          <w:color w:val="auto"/>
          <w:sz w:val="28"/>
          <w:szCs w:val="28"/>
          <w:lang w:val="ru-RU"/>
        </w:rPr>
        <w:t xml:space="preserve">10 </w:t>
      </w:r>
      <w:r w:rsidRPr="004570C4">
        <w:rPr>
          <w:rFonts w:asciiTheme="minorHAnsi" w:hAnsiTheme="minorHAnsi"/>
          <w:color w:val="auto"/>
          <w:sz w:val="28"/>
          <w:szCs w:val="28"/>
        </w:rPr>
        <w:t xml:space="preserve">січня 2020 року на </w:t>
      </w:r>
      <w:r w:rsidRPr="004570C4">
        <w:rPr>
          <w:rFonts w:asciiTheme="minorHAnsi" w:hAnsiTheme="minorHAnsi"/>
          <w:color w:val="auto"/>
          <w:sz w:val="28"/>
          <w:szCs w:val="28"/>
          <w:shd w:val="clear" w:color="auto" w:fill="FFFFFF"/>
        </w:rPr>
        <w:t>шпальтах газети «Наш край» надруковано статті: «Оподаткування у разі продажу нерухомості», «Кому надається податкова знижка на освіту», «Коли відмова від спадщини може бути визнана недійсною».</w:t>
      </w:r>
    </w:p>
    <w:p w:rsidR="004570C4" w:rsidRPr="004570C4" w:rsidRDefault="004570C4" w:rsidP="004570C4">
      <w:pPr>
        <w:pStyle w:val="western"/>
        <w:spacing w:after="0" w:line="240" w:lineRule="auto"/>
        <w:ind w:firstLine="708"/>
        <w:jc w:val="both"/>
        <w:rPr>
          <w:rFonts w:asciiTheme="minorHAnsi" w:hAnsiTheme="minorHAnsi"/>
          <w:color w:val="auto"/>
          <w:sz w:val="28"/>
          <w:szCs w:val="28"/>
        </w:rPr>
      </w:pPr>
      <w:r w:rsidRPr="004570C4">
        <w:rPr>
          <w:rFonts w:asciiTheme="minorHAnsi" w:hAnsiTheme="minorHAnsi"/>
          <w:iCs/>
          <w:color w:val="auto"/>
          <w:sz w:val="28"/>
          <w:szCs w:val="28"/>
        </w:rPr>
        <w:t xml:space="preserve">10 </w:t>
      </w:r>
      <w:r w:rsidRPr="004570C4">
        <w:rPr>
          <w:rFonts w:asciiTheme="minorHAnsi" w:hAnsiTheme="minorHAnsi"/>
          <w:color w:val="auto"/>
          <w:sz w:val="28"/>
          <w:szCs w:val="28"/>
        </w:rPr>
        <w:t xml:space="preserve">січня 2020 року на офіційному </w:t>
      </w:r>
      <w:proofErr w:type="spellStart"/>
      <w:r w:rsidRPr="004570C4">
        <w:rPr>
          <w:rFonts w:asciiTheme="minorHAnsi" w:hAnsiTheme="minorHAnsi"/>
          <w:color w:val="auto"/>
          <w:sz w:val="28"/>
          <w:szCs w:val="28"/>
        </w:rPr>
        <w:t>вебсайті</w:t>
      </w:r>
      <w:proofErr w:type="spellEnd"/>
      <w:r w:rsidRPr="004570C4">
        <w:rPr>
          <w:rFonts w:asciiTheme="minorHAnsi" w:hAnsiTheme="minorHAnsi"/>
          <w:color w:val="auto"/>
          <w:sz w:val="28"/>
          <w:szCs w:val="28"/>
        </w:rPr>
        <w:t xml:space="preserve"> </w:t>
      </w:r>
      <w:proofErr w:type="spellStart"/>
      <w:r w:rsidRPr="004570C4">
        <w:rPr>
          <w:rFonts w:asciiTheme="minorHAnsi" w:hAnsiTheme="minorHAnsi"/>
          <w:color w:val="auto"/>
          <w:sz w:val="28"/>
          <w:szCs w:val="28"/>
        </w:rPr>
        <w:t>Томаківської</w:t>
      </w:r>
      <w:proofErr w:type="spellEnd"/>
      <w:r w:rsidRPr="004570C4">
        <w:rPr>
          <w:rFonts w:asciiTheme="minorHAnsi" w:hAnsiTheme="minorHAnsi"/>
          <w:color w:val="auto"/>
          <w:sz w:val="28"/>
          <w:szCs w:val="28"/>
        </w:rPr>
        <w:t xml:space="preserve"> районної державної адміністрації було розміщено статті: «Нові розміри аліментів», «</w:t>
      </w:r>
      <w:r w:rsidRPr="004570C4">
        <w:rPr>
          <w:rFonts w:asciiTheme="minorHAnsi" w:hAnsiTheme="minorHAnsi"/>
          <w:color w:val="auto"/>
          <w:spacing w:val="16"/>
          <w:sz w:val="28"/>
          <w:szCs w:val="28"/>
          <w:shd w:val="clear" w:color="auto" w:fill="FFFFFF"/>
        </w:rPr>
        <w:t>Підстави і порядок позбавлення батьківських прав</w:t>
      </w:r>
      <w:r w:rsidRPr="004570C4">
        <w:rPr>
          <w:rFonts w:asciiTheme="minorHAnsi" w:hAnsiTheme="minorHAnsi"/>
          <w:color w:val="auto"/>
          <w:sz w:val="28"/>
          <w:szCs w:val="28"/>
        </w:rPr>
        <w:t>», «</w:t>
      </w:r>
      <w:r w:rsidRPr="004570C4">
        <w:rPr>
          <w:rFonts w:asciiTheme="minorHAnsi" w:hAnsiTheme="minorHAnsi"/>
          <w:color w:val="auto"/>
          <w:spacing w:val="16"/>
          <w:sz w:val="28"/>
          <w:szCs w:val="28"/>
          <w:shd w:val="clear" w:color="auto" w:fill="FFFFFF"/>
        </w:rPr>
        <w:t>Монетизація пільг</w:t>
      </w:r>
      <w:r w:rsidRPr="004570C4">
        <w:rPr>
          <w:rFonts w:asciiTheme="minorHAnsi" w:hAnsiTheme="minorHAnsi"/>
          <w:color w:val="auto"/>
          <w:sz w:val="28"/>
          <w:szCs w:val="28"/>
        </w:rPr>
        <w:t>».</w:t>
      </w:r>
    </w:p>
    <w:p w:rsidR="004570C4" w:rsidRPr="004570C4" w:rsidRDefault="004570C4" w:rsidP="004570C4">
      <w:pPr>
        <w:pStyle w:val="western"/>
        <w:spacing w:after="0" w:line="240" w:lineRule="auto"/>
        <w:ind w:firstLine="708"/>
        <w:jc w:val="both"/>
        <w:rPr>
          <w:rFonts w:asciiTheme="minorHAnsi" w:hAnsiTheme="minorHAnsi"/>
          <w:color w:val="auto"/>
          <w:sz w:val="28"/>
          <w:szCs w:val="28"/>
        </w:rPr>
      </w:pPr>
      <w:r w:rsidRPr="004570C4">
        <w:rPr>
          <w:rFonts w:asciiTheme="minorHAnsi" w:hAnsiTheme="minorHAnsi"/>
          <w:iCs/>
          <w:color w:val="auto"/>
          <w:sz w:val="28"/>
          <w:szCs w:val="28"/>
        </w:rPr>
        <w:t xml:space="preserve">10 </w:t>
      </w:r>
      <w:r w:rsidRPr="004570C4">
        <w:rPr>
          <w:rFonts w:asciiTheme="minorHAnsi" w:hAnsiTheme="minorHAnsi"/>
          <w:color w:val="auto"/>
          <w:sz w:val="28"/>
          <w:szCs w:val="28"/>
        </w:rPr>
        <w:t xml:space="preserve">січня 2020 року на офіційному </w:t>
      </w:r>
      <w:proofErr w:type="spellStart"/>
      <w:r w:rsidRPr="004570C4">
        <w:rPr>
          <w:rFonts w:asciiTheme="minorHAnsi" w:hAnsiTheme="minorHAnsi"/>
          <w:color w:val="auto"/>
          <w:sz w:val="28"/>
          <w:szCs w:val="28"/>
        </w:rPr>
        <w:t>вебсайті</w:t>
      </w:r>
      <w:proofErr w:type="spellEnd"/>
      <w:r w:rsidRPr="004570C4">
        <w:rPr>
          <w:rFonts w:asciiTheme="minorHAnsi" w:hAnsiTheme="minorHAnsi"/>
          <w:color w:val="auto"/>
          <w:sz w:val="28"/>
          <w:szCs w:val="28"/>
        </w:rPr>
        <w:t xml:space="preserve"> </w:t>
      </w:r>
      <w:proofErr w:type="spellStart"/>
      <w:r w:rsidRPr="004570C4">
        <w:rPr>
          <w:rFonts w:asciiTheme="minorHAnsi" w:hAnsiTheme="minorHAnsi"/>
          <w:sz w:val="28"/>
          <w:szCs w:val="28"/>
        </w:rPr>
        <w:t>Мирівської</w:t>
      </w:r>
      <w:proofErr w:type="spellEnd"/>
      <w:r w:rsidRPr="004570C4">
        <w:rPr>
          <w:rFonts w:asciiTheme="minorHAnsi" w:hAnsiTheme="minorHAnsi"/>
          <w:sz w:val="28"/>
          <w:szCs w:val="28"/>
        </w:rPr>
        <w:t xml:space="preserve"> об’єднаної територіальної громади</w:t>
      </w:r>
      <w:r w:rsidRPr="004570C4">
        <w:rPr>
          <w:rFonts w:asciiTheme="minorHAnsi" w:hAnsiTheme="minorHAnsi"/>
          <w:color w:val="auto"/>
          <w:sz w:val="28"/>
          <w:szCs w:val="28"/>
        </w:rPr>
        <w:t xml:space="preserve"> було розміщено статті: «Нові розміри аліментів», «</w:t>
      </w:r>
      <w:r w:rsidRPr="004570C4">
        <w:rPr>
          <w:rFonts w:asciiTheme="minorHAnsi" w:hAnsiTheme="minorHAnsi"/>
          <w:color w:val="auto"/>
          <w:spacing w:val="16"/>
          <w:sz w:val="28"/>
          <w:szCs w:val="28"/>
          <w:shd w:val="clear" w:color="auto" w:fill="FFFFFF"/>
        </w:rPr>
        <w:t>Підстави і порядок позбавлення батьківських прав</w:t>
      </w:r>
      <w:r w:rsidRPr="004570C4">
        <w:rPr>
          <w:rFonts w:asciiTheme="minorHAnsi" w:hAnsiTheme="minorHAnsi"/>
          <w:color w:val="auto"/>
          <w:sz w:val="28"/>
          <w:szCs w:val="28"/>
        </w:rPr>
        <w:t>», «</w:t>
      </w:r>
      <w:r w:rsidRPr="004570C4">
        <w:rPr>
          <w:rFonts w:asciiTheme="minorHAnsi" w:hAnsiTheme="minorHAnsi"/>
          <w:color w:val="auto"/>
          <w:spacing w:val="16"/>
          <w:sz w:val="28"/>
          <w:szCs w:val="28"/>
          <w:shd w:val="clear" w:color="auto" w:fill="FFFFFF"/>
        </w:rPr>
        <w:t>Монетизація пільг</w:t>
      </w:r>
      <w:r w:rsidRPr="004570C4">
        <w:rPr>
          <w:rFonts w:asciiTheme="minorHAnsi" w:hAnsiTheme="minorHAnsi"/>
          <w:color w:val="auto"/>
          <w:sz w:val="28"/>
          <w:szCs w:val="28"/>
        </w:rPr>
        <w:t>».</w:t>
      </w:r>
    </w:p>
    <w:p w:rsidR="004570C4" w:rsidRDefault="004570C4" w:rsidP="004570C4">
      <w:pPr>
        <w:pStyle w:val="western"/>
        <w:spacing w:before="0" w:beforeAutospacing="0" w:after="0" w:line="240" w:lineRule="auto"/>
        <w:ind w:firstLine="851"/>
        <w:jc w:val="both"/>
        <w:rPr>
          <w:rFonts w:ascii="Times New Roman" w:hAnsi="Times New Roman"/>
          <w:iCs/>
          <w:color w:val="auto"/>
          <w:sz w:val="28"/>
          <w:szCs w:val="28"/>
        </w:rPr>
      </w:pPr>
    </w:p>
    <w:p w:rsidR="004570C4" w:rsidRDefault="004570C4" w:rsidP="004570C4">
      <w:pPr>
        <w:pStyle w:val="western"/>
        <w:spacing w:before="0" w:beforeAutospacing="0" w:after="0" w:line="240" w:lineRule="auto"/>
        <w:ind w:firstLine="851"/>
        <w:jc w:val="both"/>
        <w:rPr>
          <w:rFonts w:asciiTheme="minorHAnsi" w:hAnsiTheme="minorHAnsi"/>
          <w:sz w:val="28"/>
          <w:szCs w:val="28"/>
          <w:shd w:val="clear" w:color="auto" w:fill="FFFFFF"/>
        </w:rPr>
      </w:pPr>
      <w:r w:rsidRPr="004570C4">
        <w:rPr>
          <w:rFonts w:asciiTheme="minorHAnsi" w:hAnsiTheme="minorHAnsi"/>
          <w:iCs/>
          <w:color w:val="auto"/>
          <w:sz w:val="28"/>
          <w:szCs w:val="28"/>
        </w:rPr>
        <w:t xml:space="preserve">17 січня 2020 року </w:t>
      </w:r>
      <w:r w:rsidRPr="004570C4">
        <w:rPr>
          <w:rFonts w:asciiTheme="minorHAnsi" w:hAnsiTheme="minorHAnsi"/>
          <w:sz w:val="28"/>
          <w:szCs w:val="28"/>
        </w:rPr>
        <w:t xml:space="preserve">на </w:t>
      </w:r>
      <w:r w:rsidRPr="004570C4">
        <w:rPr>
          <w:rFonts w:asciiTheme="minorHAnsi" w:hAnsiTheme="minorHAnsi"/>
          <w:sz w:val="28"/>
          <w:szCs w:val="28"/>
          <w:shd w:val="clear" w:color="auto" w:fill="FFFFFF"/>
        </w:rPr>
        <w:t>шпальтах газети «Наш край» надруковано статтю: «</w:t>
      </w:r>
      <w:r w:rsidRPr="004570C4">
        <w:rPr>
          <w:rFonts w:asciiTheme="minorHAnsi" w:hAnsiTheme="minorHAnsi"/>
          <w:color w:val="auto"/>
          <w:sz w:val="28"/>
          <w:szCs w:val="28"/>
        </w:rPr>
        <w:t xml:space="preserve">З 1 січня пільгові категорії українців мають право подати заяву про перехід на </w:t>
      </w:r>
      <w:proofErr w:type="spellStart"/>
      <w:r w:rsidRPr="004570C4">
        <w:rPr>
          <w:rFonts w:asciiTheme="minorHAnsi" w:hAnsiTheme="minorHAnsi"/>
          <w:color w:val="auto"/>
          <w:sz w:val="28"/>
          <w:szCs w:val="28"/>
        </w:rPr>
        <w:t>монетизовану</w:t>
      </w:r>
      <w:proofErr w:type="spellEnd"/>
      <w:r w:rsidRPr="004570C4">
        <w:rPr>
          <w:rFonts w:asciiTheme="minorHAnsi" w:hAnsiTheme="minorHAnsi"/>
          <w:color w:val="auto"/>
          <w:sz w:val="28"/>
          <w:szCs w:val="28"/>
        </w:rPr>
        <w:t xml:space="preserve"> форму виплат на ЖКП</w:t>
      </w:r>
      <w:r w:rsidRPr="004570C4">
        <w:rPr>
          <w:rFonts w:asciiTheme="minorHAnsi" w:hAnsiTheme="minorHAnsi"/>
          <w:sz w:val="28"/>
          <w:szCs w:val="28"/>
          <w:shd w:val="clear" w:color="auto" w:fill="FFFFFF"/>
        </w:rPr>
        <w:t>».</w:t>
      </w:r>
    </w:p>
    <w:p w:rsidR="00AF29EB" w:rsidRPr="004570C4" w:rsidRDefault="00AF29EB" w:rsidP="004570C4">
      <w:pPr>
        <w:pStyle w:val="western"/>
        <w:spacing w:before="0" w:beforeAutospacing="0" w:after="0" w:line="240" w:lineRule="auto"/>
        <w:ind w:firstLine="851"/>
        <w:jc w:val="both"/>
        <w:rPr>
          <w:rFonts w:asciiTheme="minorHAnsi" w:hAnsiTheme="minorHAnsi"/>
          <w:iCs/>
          <w:color w:val="auto"/>
          <w:sz w:val="28"/>
          <w:szCs w:val="28"/>
        </w:rPr>
      </w:pPr>
    </w:p>
    <w:p w:rsidR="00AF29EB" w:rsidRPr="00AF29EB" w:rsidRDefault="00AF29EB" w:rsidP="00AF29EB">
      <w:pPr>
        <w:pStyle w:val="western"/>
        <w:spacing w:before="0" w:beforeAutospacing="0" w:after="0" w:line="240" w:lineRule="auto"/>
        <w:ind w:firstLine="851"/>
        <w:jc w:val="both"/>
        <w:rPr>
          <w:rFonts w:asciiTheme="minorHAnsi" w:hAnsiTheme="minorHAnsi"/>
          <w:color w:val="auto"/>
          <w:sz w:val="28"/>
          <w:szCs w:val="28"/>
        </w:rPr>
      </w:pPr>
      <w:r w:rsidRPr="00AF29EB">
        <w:rPr>
          <w:rFonts w:asciiTheme="minorHAnsi" w:hAnsiTheme="minorHAnsi"/>
          <w:color w:val="auto"/>
          <w:sz w:val="28"/>
          <w:szCs w:val="28"/>
        </w:rPr>
        <w:t xml:space="preserve">20 січня 2020 року на офіційному </w:t>
      </w:r>
      <w:proofErr w:type="spellStart"/>
      <w:r w:rsidRPr="00AF29EB">
        <w:rPr>
          <w:rFonts w:asciiTheme="minorHAnsi" w:hAnsiTheme="minorHAnsi"/>
          <w:color w:val="auto"/>
          <w:sz w:val="28"/>
          <w:szCs w:val="28"/>
        </w:rPr>
        <w:t>вебсайті</w:t>
      </w:r>
      <w:proofErr w:type="spellEnd"/>
      <w:r w:rsidRPr="00AF29EB">
        <w:rPr>
          <w:rFonts w:asciiTheme="minorHAnsi" w:hAnsiTheme="minorHAnsi"/>
          <w:color w:val="auto"/>
          <w:sz w:val="28"/>
          <w:szCs w:val="28"/>
        </w:rPr>
        <w:t xml:space="preserve"> </w:t>
      </w:r>
      <w:proofErr w:type="spellStart"/>
      <w:r w:rsidRPr="00AF29EB">
        <w:rPr>
          <w:rFonts w:asciiTheme="minorHAnsi" w:hAnsiTheme="minorHAnsi"/>
          <w:color w:val="auto"/>
          <w:sz w:val="28"/>
          <w:szCs w:val="28"/>
        </w:rPr>
        <w:t>Томаківської</w:t>
      </w:r>
      <w:proofErr w:type="spellEnd"/>
      <w:r w:rsidRPr="00AF29EB">
        <w:rPr>
          <w:rFonts w:asciiTheme="minorHAnsi" w:hAnsiTheme="minorHAnsi"/>
          <w:color w:val="auto"/>
          <w:sz w:val="28"/>
          <w:szCs w:val="28"/>
        </w:rPr>
        <w:t xml:space="preserve"> селищної ОТГ було розміщено статтю: «</w:t>
      </w:r>
      <w:r w:rsidRPr="00AF29EB">
        <w:rPr>
          <w:rFonts w:asciiTheme="minorHAnsi" w:hAnsiTheme="minorHAnsi"/>
          <w:sz w:val="28"/>
          <w:szCs w:val="28"/>
        </w:rPr>
        <w:t>Підстави і порядок позбавлення батьківських прав</w:t>
      </w:r>
      <w:r w:rsidRPr="00AF29EB">
        <w:rPr>
          <w:rFonts w:asciiTheme="minorHAnsi" w:hAnsiTheme="minorHAnsi"/>
          <w:color w:val="auto"/>
          <w:sz w:val="28"/>
          <w:szCs w:val="28"/>
        </w:rPr>
        <w:t>».</w:t>
      </w:r>
    </w:p>
    <w:p w:rsidR="00AF29EB" w:rsidRPr="00AF29EB" w:rsidRDefault="00AF29EB" w:rsidP="00AF29EB">
      <w:pPr>
        <w:pStyle w:val="western"/>
        <w:spacing w:before="0" w:beforeAutospacing="0" w:after="0" w:line="240" w:lineRule="auto"/>
        <w:ind w:firstLine="851"/>
        <w:jc w:val="both"/>
        <w:rPr>
          <w:rFonts w:asciiTheme="minorHAnsi" w:hAnsiTheme="minorHAnsi"/>
          <w:color w:val="auto"/>
          <w:sz w:val="16"/>
          <w:szCs w:val="16"/>
        </w:rPr>
      </w:pPr>
    </w:p>
    <w:p w:rsidR="00AF29EB" w:rsidRPr="00AF29EB" w:rsidRDefault="00AF29EB" w:rsidP="00AF29EB">
      <w:pPr>
        <w:pStyle w:val="western"/>
        <w:spacing w:before="0" w:beforeAutospacing="0" w:after="0" w:line="240" w:lineRule="auto"/>
        <w:ind w:firstLine="851"/>
        <w:jc w:val="both"/>
        <w:rPr>
          <w:rFonts w:asciiTheme="minorHAnsi" w:hAnsiTheme="minorHAnsi"/>
          <w:color w:val="auto"/>
          <w:sz w:val="28"/>
          <w:szCs w:val="28"/>
        </w:rPr>
      </w:pPr>
      <w:r w:rsidRPr="00AF29EB">
        <w:rPr>
          <w:rFonts w:asciiTheme="minorHAnsi" w:hAnsiTheme="minorHAnsi"/>
          <w:color w:val="auto"/>
          <w:sz w:val="28"/>
          <w:szCs w:val="28"/>
        </w:rPr>
        <w:t xml:space="preserve">21 січня 2020 року на офіційному </w:t>
      </w:r>
      <w:proofErr w:type="spellStart"/>
      <w:r w:rsidRPr="00AF29EB">
        <w:rPr>
          <w:rFonts w:asciiTheme="minorHAnsi" w:hAnsiTheme="minorHAnsi"/>
          <w:color w:val="auto"/>
          <w:sz w:val="28"/>
          <w:szCs w:val="28"/>
        </w:rPr>
        <w:t>вебсайті</w:t>
      </w:r>
      <w:proofErr w:type="spellEnd"/>
      <w:r w:rsidRPr="00AF29EB">
        <w:rPr>
          <w:rFonts w:asciiTheme="minorHAnsi" w:hAnsiTheme="minorHAnsi"/>
          <w:color w:val="auto"/>
          <w:sz w:val="28"/>
          <w:szCs w:val="28"/>
        </w:rPr>
        <w:t xml:space="preserve"> </w:t>
      </w:r>
      <w:proofErr w:type="spellStart"/>
      <w:r w:rsidRPr="00AF29EB">
        <w:rPr>
          <w:rFonts w:asciiTheme="minorHAnsi" w:hAnsiTheme="minorHAnsi"/>
          <w:color w:val="auto"/>
          <w:sz w:val="28"/>
          <w:szCs w:val="28"/>
        </w:rPr>
        <w:t>Мирівської</w:t>
      </w:r>
      <w:proofErr w:type="spellEnd"/>
      <w:r w:rsidRPr="00AF29EB">
        <w:rPr>
          <w:rFonts w:asciiTheme="minorHAnsi" w:hAnsiTheme="minorHAnsi"/>
          <w:color w:val="auto"/>
          <w:sz w:val="28"/>
          <w:szCs w:val="28"/>
        </w:rPr>
        <w:t xml:space="preserve"> об’єднаної територіальної громади було розміщено статті: «Кабінетів Міністрів України оприлюднив інформацію на урядовому порталі про запуск програми мобільності молоді», «</w:t>
      </w:r>
      <w:proofErr w:type="spellStart"/>
      <w:r w:rsidRPr="00AF29EB">
        <w:rPr>
          <w:rFonts w:asciiTheme="minorHAnsi" w:hAnsiTheme="minorHAnsi"/>
          <w:color w:val="auto"/>
          <w:sz w:val="28"/>
          <w:szCs w:val="28"/>
        </w:rPr>
        <w:t>Томаківське</w:t>
      </w:r>
      <w:proofErr w:type="spellEnd"/>
      <w:r w:rsidRPr="00AF29EB">
        <w:rPr>
          <w:rFonts w:asciiTheme="minorHAnsi" w:hAnsiTheme="minorHAnsi"/>
          <w:color w:val="auto"/>
          <w:sz w:val="28"/>
          <w:szCs w:val="28"/>
        </w:rPr>
        <w:t xml:space="preserve"> бюро правової допомоги радить усім жителям </w:t>
      </w:r>
      <w:proofErr w:type="spellStart"/>
      <w:r w:rsidRPr="00AF29EB">
        <w:rPr>
          <w:rFonts w:asciiTheme="minorHAnsi" w:hAnsiTheme="minorHAnsi"/>
          <w:color w:val="auto"/>
          <w:sz w:val="28"/>
          <w:szCs w:val="28"/>
        </w:rPr>
        <w:t>Томаківського</w:t>
      </w:r>
      <w:proofErr w:type="spellEnd"/>
      <w:r w:rsidRPr="00AF29EB">
        <w:rPr>
          <w:rFonts w:asciiTheme="minorHAnsi" w:hAnsiTheme="minorHAnsi"/>
          <w:color w:val="auto"/>
          <w:sz w:val="28"/>
          <w:szCs w:val="28"/>
        </w:rPr>
        <w:t xml:space="preserve"> району зберегти собі телефонний довідник на всі випадки життя, а також для захисту своїх прав», «Новою категорією осіб, що мають право на безоплатну вторинну правову</w:t>
      </w:r>
      <w:r w:rsidRPr="00AF29EB">
        <w:rPr>
          <w:rFonts w:asciiTheme="minorHAnsi" w:hAnsiTheme="minorHAnsi"/>
          <w:sz w:val="28"/>
          <w:szCs w:val="28"/>
        </w:rPr>
        <w:t xml:space="preserve"> допомогу (далі – БВПД) є викривачі корупції</w:t>
      </w:r>
      <w:r w:rsidRPr="00AF29EB">
        <w:rPr>
          <w:rFonts w:asciiTheme="minorHAnsi" w:hAnsiTheme="minorHAnsi"/>
          <w:color w:val="auto"/>
          <w:sz w:val="28"/>
          <w:szCs w:val="28"/>
        </w:rPr>
        <w:t>».</w:t>
      </w:r>
    </w:p>
    <w:p w:rsidR="00AF29EB" w:rsidRPr="00AF29EB" w:rsidRDefault="00AF29EB" w:rsidP="00AF29EB">
      <w:pPr>
        <w:pStyle w:val="western"/>
        <w:spacing w:before="0" w:beforeAutospacing="0" w:after="0" w:line="240" w:lineRule="auto"/>
        <w:ind w:firstLine="851"/>
        <w:jc w:val="both"/>
        <w:rPr>
          <w:rFonts w:asciiTheme="minorHAnsi" w:hAnsiTheme="minorHAnsi"/>
          <w:color w:val="auto"/>
          <w:sz w:val="28"/>
          <w:szCs w:val="28"/>
        </w:rPr>
      </w:pPr>
    </w:p>
    <w:p w:rsidR="00AF29EB" w:rsidRDefault="00AF29EB" w:rsidP="00AF29EB">
      <w:pPr>
        <w:pStyle w:val="western"/>
        <w:spacing w:before="0" w:beforeAutospacing="0" w:after="0" w:line="240" w:lineRule="auto"/>
        <w:ind w:firstLine="851"/>
        <w:jc w:val="both"/>
        <w:rPr>
          <w:rFonts w:asciiTheme="minorHAnsi" w:hAnsiTheme="minorHAnsi"/>
          <w:color w:val="auto"/>
          <w:sz w:val="28"/>
          <w:szCs w:val="28"/>
        </w:rPr>
      </w:pPr>
      <w:r w:rsidRPr="00AF29EB">
        <w:rPr>
          <w:rFonts w:asciiTheme="minorHAnsi" w:hAnsiTheme="minorHAnsi"/>
          <w:iCs/>
          <w:color w:val="auto"/>
          <w:sz w:val="28"/>
          <w:szCs w:val="28"/>
        </w:rPr>
        <w:t xml:space="preserve">21 січня 2020 року </w:t>
      </w:r>
      <w:r w:rsidRPr="00AF29EB">
        <w:rPr>
          <w:rFonts w:asciiTheme="minorHAnsi" w:hAnsiTheme="minorHAnsi"/>
          <w:color w:val="auto"/>
          <w:sz w:val="28"/>
          <w:szCs w:val="28"/>
        </w:rPr>
        <w:t xml:space="preserve">на офіційному </w:t>
      </w:r>
      <w:proofErr w:type="spellStart"/>
      <w:r w:rsidRPr="00AF29EB">
        <w:rPr>
          <w:rFonts w:asciiTheme="minorHAnsi" w:hAnsiTheme="minorHAnsi"/>
          <w:color w:val="auto"/>
          <w:sz w:val="28"/>
          <w:szCs w:val="28"/>
        </w:rPr>
        <w:t>вебсайті</w:t>
      </w:r>
      <w:proofErr w:type="spellEnd"/>
      <w:r w:rsidRPr="00AF29EB">
        <w:rPr>
          <w:rFonts w:asciiTheme="minorHAnsi" w:hAnsiTheme="minorHAnsi"/>
          <w:color w:val="auto"/>
          <w:sz w:val="28"/>
          <w:szCs w:val="28"/>
        </w:rPr>
        <w:t xml:space="preserve"> </w:t>
      </w:r>
      <w:proofErr w:type="spellStart"/>
      <w:r w:rsidRPr="00AF29EB">
        <w:rPr>
          <w:rFonts w:asciiTheme="minorHAnsi" w:hAnsiTheme="minorHAnsi"/>
          <w:color w:val="auto"/>
          <w:sz w:val="28"/>
          <w:szCs w:val="28"/>
        </w:rPr>
        <w:t>Томаківської</w:t>
      </w:r>
      <w:proofErr w:type="spellEnd"/>
      <w:r w:rsidRPr="00AF29EB">
        <w:rPr>
          <w:rFonts w:asciiTheme="minorHAnsi" w:hAnsiTheme="minorHAnsi"/>
          <w:color w:val="auto"/>
          <w:sz w:val="28"/>
          <w:szCs w:val="28"/>
        </w:rPr>
        <w:t xml:space="preserve"> районної державної адміністрації було розміщено статті: «</w:t>
      </w:r>
      <w:r w:rsidRPr="00AF29EB">
        <w:rPr>
          <w:rFonts w:asciiTheme="minorHAnsi" w:hAnsiTheme="minorHAnsi"/>
          <w:color w:val="1D1D1B"/>
          <w:sz w:val="28"/>
          <w:szCs w:val="28"/>
        </w:rPr>
        <w:t>Кабінетів Міністрів України оприлюднив інформацію на урядовому порталі про запуск програми мобільності молоді</w:t>
      </w:r>
      <w:r w:rsidRPr="00AF29EB">
        <w:rPr>
          <w:rFonts w:asciiTheme="minorHAnsi" w:hAnsiTheme="minorHAnsi"/>
          <w:color w:val="auto"/>
          <w:sz w:val="28"/>
          <w:szCs w:val="28"/>
        </w:rPr>
        <w:t>», «</w:t>
      </w:r>
      <w:proofErr w:type="spellStart"/>
      <w:r w:rsidRPr="00AF29EB">
        <w:rPr>
          <w:rFonts w:asciiTheme="minorHAnsi" w:hAnsiTheme="minorHAnsi"/>
          <w:color w:val="auto"/>
          <w:sz w:val="28"/>
          <w:szCs w:val="28"/>
        </w:rPr>
        <w:t>Томаківське</w:t>
      </w:r>
      <w:proofErr w:type="spellEnd"/>
      <w:r w:rsidRPr="00AF29EB">
        <w:rPr>
          <w:rFonts w:asciiTheme="minorHAnsi" w:hAnsiTheme="minorHAnsi"/>
          <w:color w:val="auto"/>
          <w:sz w:val="28"/>
          <w:szCs w:val="28"/>
        </w:rPr>
        <w:t xml:space="preserve"> бюро правової допомоги радить усім жителям </w:t>
      </w:r>
      <w:proofErr w:type="spellStart"/>
      <w:r w:rsidRPr="00AF29EB">
        <w:rPr>
          <w:rFonts w:asciiTheme="minorHAnsi" w:hAnsiTheme="minorHAnsi"/>
          <w:color w:val="auto"/>
          <w:sz w:val="28"/>
          <w:szCs w:val="28"/>
        </w:rPr>
        <w:t>Томаківського</w:t>
      </w:r>
      <w:proofErr w:type="spellEnd"/>
      <w:r w:rsidRPr="00AF29EB">
        <w:rPr>
          <w:rFonts w:asciiTheme="minorHAnsi" w:hAnsiTheme="minorHAnsi"/>
          <w:color w:val="auto"/>
          <w:sz w:val="28"/>
          <w:szCs w:val="28"/>
        </w:rPr>
        <w:t xml:space="preserve"> району </w:t>
      </w:r>
      <w:proofErr w:type="spellStart"/>
      <w:r w:rsidRPr="00AF29EB">
        <w:rPr>
          <w:rFonts w:asciiTheme="minorHAnsi" w:hAnsiTheme="minorHAnsi"/>
          <w:color w:val="auto"/>
          <w:sz w:val="28"/>
          <w:szCs w:val="28"/>
        </w:rPr>
        <w:t>зеберегти</w:t>
      </w:r>
      <w:proofErr w:type="spellEnd"/>
      <w:r w:rsidRPr="00AF29EB">
        <w:rPr>
          <w:rFonts w:asciiTheme="minorHAnsi" w:hAnsiTheme="minorHAnsi"/>
          <w:color w:val="auto"/>
          <w:sz w:val="28"/>
          <w:szCs w:val="28"/>
        </w:rPr>
        <w:t xml:space="preserve"> собі телефонний довідник на всі випадки життя, а також для захисту своїх прав», «</w:t>
      </w:r>
      <w:r w:rsidRPr="00AF29EB">
        <w:rPr>
          <w:rFonts w:asciiTheme="minorHAnsi" w:hAnsiTheme="minorHAnsi"/>
          <w:sz w:val="28"/>
          <w:szCs w:val="28"/>
        </w:rPr>
        <w:t>Новою категорією осіб, що мають право на безоплатну вторинну правову допомогу (далі – БВПД) є викривачі корупції</w:t>
      </w:r>
      <w:r w:rsidRPr="00AF29EB">
        <w:rPr>
          <w:rFonts w:asciiTheme="minorHAnsi" w:hAnsiTheme="minorHAnsi"/>
          <w:color w:val="auto"/>
          <w:sz w:val="28"/>
          <w:szCs w:val="28"/>
        </w:rPr>
        <w:t>».</w:t>
      </w:r>
    </w:p>
    <w:p w:rsidR="00AF29EB" w:rsidRPr="00AF29EB" w:rsidRDefault="00AF29EB" w:rsidP="00AF29EB">
      <w:pPr>
        <w:pStyle w:val="western"/>
        <w:spacing w:before="0" w:beforeAutospacing="0" w:after="0" w:line="240" w:lineRule="auto"/>
        <w:ind w:firstLine="851"/>
        <w:jc w:val="both"/>
        <w:rPr>
          <w:rFonts w:asciiTheme="minorHAnsi" w:hAnsiTheme="minorHAnsi"/>
          <w:color w:val="auto"/>
          <w:sz w:val="28"/>
          <w:szCs w:val="28"/>
        </w:rPr>
      </w:pPr>
    </w:p>
    <w:p w:rsidR="00AF29EB" w:rsidRPr="00AF29EB" w:rsidRDefault="00AF29EB" w:rsidP="00AF29EB">
      <w:pPr>
        <w:pStyle w:val="western"/>
        <w:spacing w:before="0" w:beforeAutospacing="0" w:after="0" w:line="240" w:lineRule="auto"/>
        <w:ind w:firstLine="851"/>
        <w:jc w:val="both"/>
        <w:rPr>
          <w:rFonts w:asciiTheme="minorHAnsi" w:hAnsiTheme="minorHAnsi"/>
          <w:color w:val="auto"/>
          <w:sz w:val="28"/>
          <w:szCs w:val="28"/>
        </w:rPr>
      </w:pPr>
      <w:r w:rsidRPr="00AF29EB">
        <w:rPr>
          <w:rFonts w:asciiTheme="minorHAnsi" w:hAnsiTheme="minorHAnsi"/>
          <w:color w:val="auto"/>
          <w:sz w:val="28"/>
          <w:szCs w:val="28"/>
        </w:rPr>
        <w:lastRenderedPageBreak/>
        <w:t xml:space="preserve">21 січня 2020 року на офіційному </w:t>
      </w:r>
      <w:proofErr w:type="spellStart"/>
      <w:r w:rsidRPr="00AF29EB">
        <w:rPr>
          <w:rFonts w:asciiTheme="minorHAnsi" w:hAnsiTheme="minorHAnsi"/>
          <w:color w:val="auto"/>
          <w:sz w:val="28"/>
          <w:szCs w:val="28"/>
        </w:rPr>
        <w:t>вебсайті</w:t>
      </w:r>
      <w:proofErr w:type="spellEnd"/>
      <w:r w:rsidRPr="00AF29EB">
        <w:rPr>
          <w:rFonts w:asciiTheme="minorHAnsi" w:hAnsiTheme="minorHAnsi"/>
          <w:color w:val="auto"/>
          <w:sz w:val="28"/>
          <w:szCs w:val="28"/>
        </w:rPr>
        <w:t xml:space="preserve"> </w:t>
      </w:r>
      <w:proofErr w:type="spellStart"/>
      <w:r w:rsidRPr="00AF29EB">
        <w:rPr>
          <w:rFonts w:asciiTheme="minorHAnsi" w:hAnsiTheme="minorHAnsi"/>
          <w:color w:val="auto"/>
          <w:sz w:val="28"/>
          <w:szCs w:val="28"/>
        </w:rPr>
        <w:t>Томаківської</w:t>
      </w:r>
      <w:proofErr w:type="spellEnd"/>
      <w:r w:rsidRPr="00AF29EB">
        <w:rPr>
          <w:rFonts w:asciiTheme="minorHAnsi" w:hAnsiTheme="minorHAnsi"/>
          <w:color w:val="auto"/>
          <w:sz w:val="28"/>
          <w:szCs w:val="28"/>
        </w:rPr>
        <w:t xml:space="preserve"> селищної ОТГ було розміщено статті: «</w:t>
      </w:r>
      <w:r w:rsidRPr="00AF29EB">
        <w:rPr>
          <w:rFonts w:asciiTheme="minorHAnsi" w:hAnsiTheme="minorHAnsi"/>
          <w:color w:val="1D1D1B"/>
          <w:sz w:val="28"/>
          <w:szCs w:val="28"/>
        </w:rPr>
        <w:t>Кабінетів Міністрів України оприлюднив інформацію на урядовому порталі про запуск програми мобільності молоді</w:t>
      </w:r>
      <w:r w:rsidRPr="00AF29EB">
        <w:rPr>
          <w:rFonts w:asciiTheme="minorHAnsi" w:hAnsiTheme="minorHAnsi"/>
          <w:color w:val="auto"/>
          <w:sz w:val="28"/>
          <w:szCs w:val="28"/>
        </w:rPr>
        <w:t>», «</w:t>
      </w:r>
      <w:proofErr w:type="spellStart"/>
      <w:r w:rsidRPr="00AF29EB">
        <w:rPr>
          <w:rFonts w:asciiTheme="minorHAnsi" w:hAnsiTheme="minorHAnsi"/>
          <w:color w:val="auto"/>
          <w:sz w:val="28"/>
          <w:szCs w:val="28"/>
        </w:rPr>
        <w:t>Томаківське</w:t>
      </w:r>
      <w:proofErr w:type="spellEnd"/>
      <w:r w:rsidRPr="00AF29EB">
        <w:rPr>
          <w:rFonts w:asciiTheme="minorHAnsi" w:hAnsiTheme="minorHAnsi"/>
          <w:color w:val="auto"/>
          <w:sz w:val="28"/>
          <w:szCs w:val="28"/>
        </w:rPr>
        <w:t xml:space="preserve"> бюро правової допомоги радить усім жителям </w:t>
      </w:r>
      <w:proofErr w:type="spellStart"/>
      <w:r w:rsidRPr="00AF29EB">
        <w:rPr>
          <w:rFonts w:asciiTheme="minorHAnsi" w:hAnsiTheme="minorHAnsi"/>
          <w:color w:val="auto"/>
          <w:sz w:val="28"/>
          <w:szCs w:val="28"/>
        </w:rPr>
        <w:t>Томаківського</w:t>
      </w:r>
      <w:proofErr w:type="spellEnd"/>
      <w:r w:rsidRPr="00AF29EB">
        <w:rPr>
          <w:rFonts w:asciiTheme="minorHAnsi" w:hAnsiTheme="minorHAnsi"/>
          <w:color w:val="auto"/>
          <w:sz w:val="28"/>
          <w:szCs w:val="28"/>
        </w:rPr>
        <w:t xml:space="preserve"> району </w:t>
      </w:r>
      <w:proofErr w:type="spellStart"/>
      <w:r w:rsidRPr="00AF29EB">
        <w:rPr>
          <w:rFonts w:asciiTheme="minorHAnsi" w:hAnsiTheme="minorHAnsi"/>
          <w:color w:val="auto"/>
          <w:sz w:val="28"/>
          <w:szCs w:val="28"/>
        </w:rPr>
        <w:t>зеберегти</w:t>
      </w:r>
      <w:proofErr w:type="spellEnd"/>
      <w:r w:rsidRPr="00AF29EB">
        <w:rPr>
          <w:rFonts w:asciiTheme="minorHAnsi" w:hAnsiTheme="minorHAnsi"/>
          <w:color w:val="auto"/>
          <w:sz w:val="28"/>
          <w:szCs w:val="28"/>
        </w:rPr>
        <w:t xml:space="preserve"> собі телефонний довідник на всі випадки життя, а також для захисту своїх прав», «</w:t>
      </w:r>
      <w:r w:rsidRPr="00AF29EB">
        <w:rPr>
          <w:rFonts w:asciiTheme="minorHAnsi" w:hAnsiTheme="minorHAnsi"/>
          <w:sz w:val="28"/>
          <w:szCs w:val="28"/>
        </w:rPr>
        <w:t>Новою категорією осіб, що мають право на безоплатну вторинну правову допомогу (далі – БВПД) є викривачі корупції</w:t>
      </w:r>
      <w:r w:rsidRPr="00AF29EB">
        <w:rPr>
          <w:rFonts w:asciiTheme="minorHAnsi" w:hAnsiTheme="minorHAnsi"/>
          <w:color w:val="auto"/>
          <w:sz w:val="28"/>
          <w:szCs w:val="28"/>
        </w:rPr>
        <w:t>».</w:t>
      </w:r>
    </w:p>
    <w:p w:rsidR="00AF29EB" w:rsidRPr="00AF29EB" w:rsidRDefault="00AF29EB" w:rsidP="00AF29EB">
      <w:pPr>
        <w:pStyle w:val="western"/>
        <w:spacing w:before="0" w:beforeAutospacing="0" w:after="0" w:line="240" w:lineRule="auto"/>
        <w:ind w:firstLine="851"/>
        <w:jc w:val="both"/>
        <w:rPr>
          <w:rFonts w:asciiTheme="minorHAnsi" w:hAnsiTheme="minorHAnsi"/>
          <w:color w:val="auto"/>
          <w:sz w:val="16"/>
          <w:szCs w:val="16"/>
        </w:rPr>
      </w:pPr>
    </w:p>
    <w:p w:rsidR="00AF29EB" w:rsidRDefault="00AF29EB" w:rsidP="00AF29EB">
      <w:pPr>
        <w:pStyle w:val="western"/>
        <w:spacing w:before="0" w:beforeAutospacing="0" w:after="0" w:line="240" w:lineRule="auto"/>
        <w:ind w:firstLine="709"/>
        <w:jc w:val="both"/>
        <w:rPr>
          <w:rFonts w:asciiTheme="minorHAnsi" w:hAnsiTheme="minorHAnsi"/>
          <w:color w:val="auto"/>
          <w:sz w:val="28"/>
          <w:szCs w:val="28"/>
        </w:rPr>
      </w:pPr>
      <w:r w:rsidRPr="00AF29EB">
        <w:rPr>
          <w:rFonts w:asciiTheme="minorHAnsi" w:hAnsiTheme="minorHAnsi"/>
          <w:color w:val="auto"/>
          <w:sz w:val="28"/>
          <w:szCs w:val="28"/>
        </w:rPr>
        <w:t xml:space="preserve">22 січня 2020 року на </w:t>
      </w:r>
      <w:r w:rsidRPr="00AF29EB">
        <w:rPr>
          <w:rFonts w:asciiTheme="minorHAnsi" w:hAnsiTheme="minorHAnsi"/>
          <w:color w:val="auto"/>
          <w:sz w:val="28"/>
          <w:szCs w:val="28"/>
          <w:shd w:val="clear" w:color="auto" w:fill="FFFFFF"/>
        </w:rPr>
        <w:t xml:space="preserve">шпальтах газети «Я люблю </w:t>
      </w:r>
      <w:proofErr w:type="spellStart"/>
      <w:r w:rsidRPr="00AF29EB">
        <w:rPr>
          <w:rFonts w:asciiTheme="minorHAnsi" w:hAnsiTheme="minorHAnsi"/>
          <w:color w:val="auto"/>
          <w:sz w:val="28"/>
          <w:szCs w:val="28"/>
          <w:shd w:val="clear" w:color="auto" w:fill="FFFFFF"/>
        </w:rPr>
        <w:t>Томаківщину</w:t>
      </w:r>
      <w:proofErr w:type="spellEnd"/>
      <w:r w:rsidRPr="00AF29EB">
        <w:rPr>
          <w:rFonts w:asciiTheme="minorHAnsi" w:hAnsiTheme="minorHAnsi"/>
          <w:color w:val="auto"/>
          <w:sz w:val="28"/>
          <w:szCs w:val="28"/>
          <w:shd w:val="clear" w:color="auto" w:fill="FFFFFF"/>
        </w:rPr>
        <w:t>» надруковано статтю: «</w:t>
      </w:r>
      <w:r w:rsidRPr="00AF29EB">
        <w:rPr>
          <w:rFonts w:asciiTheme="minorHAnsi" w:hAnsiTheme="minorHAnsi"/>
          <w:color w:val="auto"/>
          <w:sz w:val="28"/>
          <w:szCs w:val="28"/>
        </w:rPr>
        <w:t xml:space="preserve">З 01 січня 2020 року збільшено розміри аліментів», «Про монетизацію виплат на </w:t>
      </w:r>
      <w:proofErr w:type="spellStart"/>
      <w:r w:rsidRPr="00AF29EB">
        <w:rPr>
          <w:rFonts w:asciiTheme="minorHAnsi" w:hAnsiTheme="minorHAnsi"/>
          <w:color w:val="auto"/>
          <w:sz w:val="28"/>
          <w:szCs w:val="28"/>
        </w:rPr>
        <w:t>компослуги</w:t>
      </w:r>
      <w:proofErr w:type="spellEnd"/>
      <w:r w:rsidRPr="00AF29EB">
        <w:rPr>
          <w:rFonts w:asciiTheme="minorHAnsi" w:hAnsiTheme="minorHAnsi"/>
          <w:color w:val="auto"/>
          <w:sz w:val="28"/>
          <w:szCs w:val="28"/>
        </w:rPr>
        <w:t>».</w:t>
      </w:r>
    </w:p>
    <w:p w:rsidR="00AF29EB" w:rsidRPr="00AF29EB" w:rsidRDefault="00AF29EB" w:rsidP="00AF29EB">
      <w:pPr>
        <w:pStyle w:val="western"/>
        <w:spacing w:before="0" w:beforeAutospacing="0" w:after="0" w:line="240" w:lineRule="auto"/>
        <w:ind w:firstLine="709"/>
        <w:jc w:val="both"/>
        <w:rPr>
          <w:rFonts w:asciiTheme="minorHAnsi" w:hAnsiTheme="minorHAnsi"/>
          <w:color w:val="auto"/>
          <w:sz w:val="28"/>
          <w:szCs w:val="28"/>
        </w:rPr>
      </w:pPr>
    </w:p>
    <w:p w:rsidR="00AF29EB" w:rsidRDefault="00AF29EB" w:rsidP="00AF29EB">
      <w:pPr>
        <w:pStyle w:val="western"/>
        <w:spacing w:before="0" w:beforeAutospacing="0" w:after="0" w:line="240" w:lineRule="auto"/>
        <w:ind w:firstLine="709"/>
        <w:jc w:val="both"/>
        <w:rPr>
          <w:rFonts w:asciiTheme="minorHAnsi" w:hAnsiTheme="minorHAnsi"/>
          <w:color w:val="auto"/>
          <w:sz w:val="28"/>
          <w:szCs w:val="28"/>
          <w:shd w:val="clear" w:color="auto" w:fill="FFFFFF"/>
        </w:rPr>
      </w:pPr>
      <w:r w:rsidRPr="00AF29EB">
        <w:rPr>
          <w:rFonts w:asciiTheme="minorHAnsi" w:hAnsiTheme="minorHAnsi"/>
          <w:color w:val="auto"/>
          <w:sz w:val="28"/>
          <w:szCs w:val="28"/>
        </w:rPr>
        <w:t xml:space="preserve">23 січня 2020 року на </w:t>
      </w:r>
      <w:r w:rsidRPr="00AF29EB">
        <w:rPr>
          <w:rFonts w:asciiTheme="minorHAnsi" w:hAnsiTheme="minorHAnsi"/>
          <w:color w:val="auto"/>
          <w:sz w:val="28"/>
          <w:szCs w:val="28"/>
          <w:shd w:val="clear" w:color="auto" w:fill="FFFFFF"/>
        </w:rPr>
        <w:t>шпальтах газети «Південна зоря» надруковано статтю: «</w:t>
      </w:r>
      <w:r w:rsidRPr="00AF29EB">
        <w:rPr>
          <w:rFonts w:asciiTheme="minorHAnsi" w:hAnsiTheme="minorHAnsi"/>
          <w:sz w:val="28"/>
          <w:szCs w:val="28"/>
        </w:rPr>
        <w:t>Як відновити втрачений паспорт</w:t>
      </w:r>
      <w:r w:rsidRPr="00AF29EB">
        <w:rPr>
          <w:rFonts w:asciiTheme="minorHAnsi" w:hAnsiTheme="minorHAnsi"/>
          <w:color w:val="auto"/>
          <w:sz w:val="28"/>
          <w:szCs w:val="28"/>
          <w:shd w:val="clear" w:color="auto" w:fill="FFFFFF"/>
        </w:rPr>
        <w:t>».</w:t>
      </w:r>
    </w:p>
    <w:p w:rsidR="00AF29EB" w:rsidRPr="00AF29EB" w:rsidRDefault="00AF29EB" w:rsidP="00AF29EB">
      <w:pPr>
        <w:pStyle w:val="western"/>
        <w:spacing w:before="0" w:beforeAutospacing="0" w:after="0" w:line="240" w:lineRule="auto"/>
        <w:ind w:firstLine="709"/>
        <w:jc w:val="both"/>
        <w:rPr>
          <w:rFonts w:asciiTheme="minorHAnsi" w:hAnsiTheme="minorHAnsi"/>
          <w:color w:val="auto"/>
          <w:sz w:val="28"/>
          <w:szCs w:val="28"/>
        </w:rPr>
      </w:pPr>
    </w:p>
    <w:p w:rsidR="00AF29EB" w:rsidRDefault="00AF29EB" w:rsidP="00AF29EB">
      <w:pPr>
        <w:pStyle w:val="western"/>
        <w:spacing w:before="0" w:beforeAutospacing="0" w:after="0" w:line="240" w:lineRule="auto"/>
        <w:ind w:firstLine="709"/>
        <w:jc w:val="both"/>
        <w:rPr>
          <w:rFonts w:asciiTheme="minorHAnsi" w:hAnsiTheme="minorHAnsi"/>
          <w:color w:val="auto"/>
          <w:sz w:val="28"/>
          <w:szCs w:val="28"/>
        </w:rPr>
      </w:pPr>
      <w:r w:rsidRPr="00AF29EB">
        <w:rPr>
          <w:rFonts w:asciiTheme="minorHAnsi" w:hAnsiTheme="minorHAnsi"/>
          <w:iCs/>
          <w:color w:val="auto"/>
          <w:sz w:val="28"/>
          <w:szCs w:val="28"/>
        </w:rPr>
        <w:t xml:space="preserve">24 січня 2020 року </w:t>
      </w:r>
      <w:r w:rsidRPr="00AF29EB">
        <w:rPr>
          <w:rFonts w:asciiTheme="minorHAnsi" w:hAnsiTheme="minorHAnsi"/>
          <w:sz w:val="28"/>
          <w:szCs w:val="28"/>
        </w:rPr>
        <w:t xml:space="preserve">на </w:t>
      </w:r>
      <w:r w:rsidRPr="00AF29EB">
        <w:rPr>
          <w:rFonts w:asciiTheme="minorHAnsi" w:hAnsiTheme="minorHAnsi"/>
          <w:sz w:val="28"/>
          <w:szCs w:val="28"/>
          <w:shd w:val="clear" w:color="auto" w:fill="FFFFFF"/>
        </w:rPr>
        <w:t xml:space="preserve">шпальтах газети «Наш край» надруковано статтю: </w:t>
      </w:r>
      <w:r w:rsidRPr="00AF29EB">
        <w:rPr>
          <w:rFonts w:asciiTheme="minorHAnsi" w:hAnsiTheme="minorHAnsi"/>
          <w:color w:val="auto"/>
          <w:sz w:val="28"/>
          <w:szCs w:val="28"/>
          <w:shd w:val="clear" w:color="auto" w:fill="FFFFFF"/>
        </w:rPr>
        <w:t>«</w:t>
      </w:r>
      <w:r w:rsidRPr="00AF29EB">
        <w:rPr>
          <w:rFonts w:asciiTheme="minorHAnsi" w:hAnsiTheme="minorHAnsi"/>
          <w:color w:val="auto"/>
          <w:sz w:val="28"/>
          <w:szCs w:val="28"/>
        </w:rPr>
        <w:t>Нові розміри аліментів».</w:t>
      </w:r>
    </w:p>
    <w:p w:rsidR="00AF29EB" w:rsidRPr="00AF29EB" w:rsidRDefault="00AF29EB" w:rsidP="00AF29EB">
      <w:pPr>
        <w:pStyle w:val="western"/>
        <w:spacing w:before="0" w:beforeAutospacing="0" w:after="0" w:line="240" w:lineRule="auto"/>
        <w:ind w:firstLine="709"/>
        <w:jc w:val="both"/>
        <w:rPr>
          <w:rFonts w:asciiTheme="minorHAnsi" w:hAnsiTheme="minorHAnsi"/>
          <w:color w:val="auto"/>
          <w:sz w:val="28"/>
          <w:szCs w:val="28"/>
        </w:rPr>
      </w:pPr>
    </w:p>
    <w:p w:rsidR="00AF29EB" w:rsidRPr="00960241" w:rsidRDefault="00AF29EB" w:rsidP="00AF29EB">
      <w:pPr>
        <w:ind w:firstLine="708"/>
        <w:jc w:val="both"/>
        <w:rPr>
          <w:sz w:val="28"/>
          <w:szCs w:val="28"/>
        </w:rPr>
      </w:pPr>
      <w:r w:rsidRPr="00960241">
        <w:rPr>
          <w:iCs/>
          <w:sz w:val="28"/>
          <w:szCs w:val="28"/>
        </w:rPr>
        <w:t xml:space="preserve">28 січня 2020 року </w:t>
      </w:r>
      <w:r w:rsidRPr="00960241">
        <w:rPr>
          <w:sz w:val="28"/>
          <w:szCs w:val="28"/>
        </w:rPr>
        <w:t xml:space="preserve">на офіційному </w:t>
      </w:r>
      <w:proofErr w:type="spellStart"/>
      <w:r w:rsidRPr="00960241">
        <w:rPr>
          <w:sz w:val="28"/>
          <w:szCs w:val="28"/>
        </w:rPr>
        <w:t>вебсайті</w:t>
      </w:r>
      <w:proofErr w:type="spellEnd"/>
      <w:r w:rsidRPr="00960241">
        <w:rPr>
          <w:sz w:val="28"/>
          <w:szCs w:val="28"/>
        </w:rPr>
        <w:t xml:space="preserve"> </w:t>
      </w:r>
      <w:proofErr w:type="spellStart"/>
      <w:r w:rsidRPr="00960241">
        <w:rPr>
          <w:color w:val="000000"/>
          <w:sz w:val="28"/>
          <w:szCs w:val="28"/>
        </w:rPr>
        <w:t>Марганецької</w:t>
      </w:r>
      <w:proofErr w:type="spellEnd"/>
      <w:r w:rsidRPr="00960241">
        <w:rPr>
          <w:color w:val="000000"/>
          <w:sz w:val="28"/>
          <w:szCs w:val="28"/>
        </w:rPr>
        <w:t xml:space="preserve"> центральної міської бібліотеки</w:t>
      </w:r>
      <w:r w:rsidRPr="00960241">
        <w:rPr>
          <w:sz w:val="28"/>
          <w:szCs w:val="28"/>
        </w:rPr>
        <w:t xml:space="preserve"> було розміщено статтю: «</w:t>
      </w:r>
      <w:r w:rsidRPr="00960241">
        <w:rPr>
          <w:color w:val="000000"/>
          <w:sz w:val="28"/>
          <w:szCs w:val="28"/>
        </w:rPr>
        <w:t xml:space="preserve">Засідання клубу "Правовий захист" в </w:t>
      </w:r>
      <w:proofErr w:type="spellStart"/>
      <w:r w:rsidRPr="00960241">
        <w:rPr>
          <w:color w:val="000000"/>
          <w:sz w:val="28"/>
          <w:szCs w:val="28"/>
        </w:rPr>
        <w:t>Марганецькому</w:t>
      </w:r>
      <w:proofErr w:type="spellEnd"/>
      <w:r w:rsidRPr="00960241">
        <w:rPr>
          <w:color w:val="000000"/>
          <w:sz w:val="28"/>
          <w:szCs w:val="28"/>
        </w:rPr>
        <w:t xml:space="preserve"> професійному ліцеї</w:t>
      </w:r>
      <w:r w:rsidRPr="00960241">
        <w:rPr>
          <w:sz w:val="28"/>
          <w:szCs w:val="28"/>
        </w:rPr>
        <w:t>».</w:t>
      </w:r>
    </w:p>
    <w:p w:rsidR="00AF29EB" w:rsidRPr="00960241" w:rsidRDefault="00AF29EB" w:rsidP="00AF29EB">
      <w:pPr>
        <w:ind w:firstLine="709"/>
        <w:jc w:val="both"/>
        <w:rPr>
          <w:sz w:val="28"/>
          <w:szCs w:val="28"/>
        </w:rPr>
      </w:pPr>
      <w:r w:rsidRPr="00960241">
        <w:rPr>
          <w:sz w:val="28"/>
          <w:szCs w:val="28"/>
        </w:rPr>
        <w:t xml:space="preserve">29 січня 2020 року на офіційному </w:t>
      </w:r>
      <w:proofErr w:type="spellStart"/>
      <w:r w:rsidRPr="00960241">
        <w:rPr>
          <w:sz w:val="28"/>
          <w:szCs w:val="28"/>
        </w:rPr>
        <w:t>вебсайті</w:t>
      </w:r>
      <w:proofErr w:type="spellEnd"/>
      <w:r w:rsidRPr="00960241">
        <w:rPr>
          <w:sz w:val="28"/>
          <w:szCs w:val="28"/>
        </w:rPr>
        <w:t xml:space="preserve"> </w:t>
      </w:r>
      <w:proofErr w:type="spellStart"/>
      <w:r w:rsidRPr="00960241">
        <w:rPr>
          <w:color w:val="000000"/>
          <w:sz w:val="28"/>
          <w:szCs w:val="28"/>
        </w:rPr>
        <w:t>Марганецької</w:t>
      </w:r>
      <w:proofErr w:type="spellEnd"/>
      <w:r w:rsidRPr="00960241">
        <w:rPr>
          <w:color w:val="000000"/>
          <w:sz w:val="28"/>
          <w:szCs w:val="28"/>
        </w:rPr>
        <w:t xml:space="preserve"> міської ради </w:t>
      </w:r>
      <w:r w:rsidRPr="00960241">
        <w:rPr>
          <w:sz w:val="28"/>
          <w:szCs w:val="28"/>
        </w:rPr>
        <w:t xml:space="preserve">було розміщено статтю: «Юридичні консультації у </w:t>
      </w:r>
      <w:proofErr w:type="spellStart"/>
      <w:r w:rsidRPr="00960241">
        <w:rPr>
          <w:sz w:val="28"/>
          <w:szCs w:val="28"/>
        </w:rPr>
        <w:t>Томаківському</w:t>
      </w:r>
      <w:proofErr w:type="spellEnd"/>
      <w:r w:rsidRPr="00960241">
        <w:rPr>
          <w:sz w:val="28"/>
          <w:szCs w:val="28"/>
        </w:rPr>
        <w:t xml:space="preserve"> районному відділі філії «Центр </w:t>
      </w:r>
      <w:proofErr w:type="spellStart"/>
      <w:r w:rsidRPr="00960241">
        <w:rPr>
          <w:sz w:val="28"/>
          <w:szCs w:val="28"/>
        </w:rPr>
        <w:t>пробації</w:t>
      </w:r>
      <w:proofErr w:type="spellEnd"/>
      <w:r w:rsidRPr="00960241">
        <w:rPr>
          <w:sz w:val="28"/>
          <w:szCs w:val="28"/>
        </w:rPr>
        <w:t>»».</w:t>
      </w:r>
    </w:p>
    <w:p w:rsidR="00AF29EB" w:rsidRPr="00960241" w:rsidRDefault="00AF29EB" w:rsidP="00AF29EB">
      <w:pPr>
        <w:ind w:firstLine="709"/>
        <w:jc w:val="both"/>
        <w:rPr>
          <w:iCs/>
          <w:sz w:val="28"/>
          <w:szCs w:val="28"/>
        </w:rPr>
      </w:pPr>
      <w:r w:rsidRPr="00960241">
        <w:rPr>
          <w:iCs/>
          <w:sz w:val="28"/>
          <w:szCs w:val="28"/>
        </w:rPr>
        <w:t xml:space="preserve">30 січня 2020 року </w:t>
      </w:r>
      <w:r w:rsidRPr="00960241">
        <w:rPr>
          <w:sz w:val="28"/>
          <w:szCs w:val="28"/>
        </w:rPr>
        <w:t xml:space="preserve">на </w:t>
      </w:r>
      <w:r w:rsidRPr="00960241">
        <w:rPr>
          <w:sz w:val="28"/>
          <w:szCs w:val="28"/>
          <w:shd w:val="clear" w:color="auto" w:fill="FFFFFF"/>
        </w:rPr>
        <w:t>шпальтах газети «Південна зоря» надруковано статтю: «</w:t>
      </w:r>
      <w:r w:rsidRPr="00960241">
        <w:rPr>
          <w:sz w:val="28"/>
          <w:szCs w:val="28"/>
        </w:rPr>
        <w:t>Оскарження кредитної заборгованості</w:t>
      </w:r>
      <w:r w:rsidRPr="00960241">
        <w:rPr>
          <w:sz w:val="28"/>
          <w:szCs w:val="28"/>
          <w:shd w:val="clear" w:color="auto" w:fill="FFFFFF"/>
        </w:rPr>
        <w:t>».</w:t>
      </w:r>
    </w:p>
    <w:p w:rsidR="00AF29EB" w:rsidRDefault="00AF29EB" w:rsidP="00AF29EB">
      <w:pPr>
        <w:pStyle w:val="western"/>
        <w:spacing w:before="0" w:beforeAutospacing="0" w:after="0" w:line="240" w:lineRule="auto"/>
        <w:ind w:firstLine="709"/>
        <w:jc w:val="both"/>
        <w:rPr>
          <w:rFonts w:asciiTheme="minorHAnsi" w:hAnsiTheme="minorHAnsi"/>
          <w:color w:val="auto"/>
          <w:sz w:val="28"/>
          <w:szCs w:val="28"/>
        </w:rPr>
      </w:pPr>
      <w:r w:rsidRPr="00AF29EB">
        <w:rPr>
          <w:rFonts w:asciiTheme="minorHAnsi" w:hAnsiTheme="minorHAnsi"/>
          <w:iCs/>
          <w:color w:val="auto"/>
          <w:sz w:val="28"/>
          <w:szCs w:val="28"/>
        </w:rPr>
        <w:t xml:space="preserve">30 січня 2020 року на сторінці віртуальної газети </w:t>
      </w:r>
      <w:r w:rsidRPr="00AF29EB">
        <w:rPr>
          <w:rFonts w:asciiTheme="minorHAnsi" w:hAnsiTheme="minorHAnsi"/>
          <w:sz w:val="28"/>
          <w:szCs w:val="28"/>
        </w:rPr>
        <w:t xml:space="preserve">«Марганець-бібліотечний» </w:t>
      </w:r>
      <w:r w:rsidRPr="00AF29EB">
        <w:rPr>
          <w:rFonts w:asciiTheme="minorHAnsi" w:hAnsiTheme="minorHAnsi"/>
          <w:color w:val="auto"/>
          <w:sz w:val="28"/>
          <w:szCs w:val="28"/>
        </w:rPr>
        <w:t>розміщено статтю:</w:t>
      </w:r>
      <w:r w:rsidRPr="00AF29EB">
        <w:rPr>
          <w:rFonts w:asciiTheme="minorHAnsi" w:hAnsiTheme="minorHAnsi"/>
          <w:sz w:val="28"/>
          <w:szCs w:val="28"/>
        </w:rPr>
        <w:t xml:space="preserve"> </w:t>
      </w:r>
      <w:r w:rsidRPr="00AF29EB">
        <w:rPr>
          <w:rFonts w:asciiTheme="minorHAnsi" w:hAnsiTheme="minorHAnsi"/>
          <w:color w:val="auto"/>
          <w:sz w:val="28"/>
          <w:szCs w:val="28"/>
        </w:rPr>
        <w:t>«Спадкування за законом».</w:t>
      </w:r>
    </w:p>
    <w:p w:rsidR="00AF29EB" w:rsidRPr="00AF29EB" w:rsidRDefault="00AF29EB" w:rsidP="00AF29EB">
      <w:pPr>
        <w:pStyle w:val="western"/>
        <w:spacing w:before="0" w:beforeAutospacing="0" w:after="0" w:line="240" w:lineRule="auto"/>
        <w:ind w:firstLine="709"/>
        <w:jc w:val="both"/>
        <w:rPr>
          <w:rFonts w:asciiTheme="minorHAnsi" w:hAnsiTheme="minorHAnsi"/>
          <w:iCs/>
          <w:color w:val="auto"/>
          <w:sz w:val="28"/>
          <w:szCs w:val="28"/>
        </w:rPr>
      </w:pPr>
    </w:p>
    <w:p w:rsidR="00AF29EB" w:rsidRDefault="00AF29EB" w:rsidP="00AF29EB">
      <w:pPr>
        <w:pStyle w:val="western"/>
        <w:spacing w:before="0" w:beforeAutospacing="0" w:after="0" w:line="240" w:lineRule="auto"/>
        <w:ind w:firstLine="709"/>
        <w:jc w:val="both"/>
        <w:rPr>
          <w:rFonts w:asciiTheme="minorHAnsi" w:hAnsiTheme="minorHAnsi"/>
          <w:color w:val="auto"/>
          <w:sz w:val="28"/>
          <w:szCs w:val="28"/>
        </w:rPr>
      </w:pPr>
      <w:r w:rsidRPr="00AF29EB">
        <w:rPr>
          <w:rFonts w:asciiTheme="minorHAnsi" w:hAnsiTheme="minorHAnsi"/>
          <w:iCs/>
          <w:color w:val="auto"/>
          <w:sz w:val="28"/>
          <w:szCs w:val="28"/>
        </w:rPr>
        <w:t xml:space="preserve">30 січня 2020 року </w:t>
      </w:r>
      <w:r w:rsidRPr="00AF29EB">
        <w:rPr>
          <w:rFonts w:asciiTheme="minorHAnsi" w:hAnsiTheme="minorHAnsi"/>
          <w:color w:val="auto"/>
          <w:sz w:val="28"/>
          <w:szCs w:val="28"/>
        </w:rPr>
        <w:t xml:space="preserve">на офіційному </w:t>
      </w:r>
      <w:proofErr w:type="spellStart"/>
      <w:r w:rsidRPr="00AF29EB">
        <w:rPr>
          <w:rFonts w:asciiTheme="minorHAnsi" w:hAnsiTheme="minorHAnsi"/>
          <w:color w:val="auto"/>
          <w:sz w:val="28"/>
          <w:szCs w:val="28"/>
        </w:rPr>
        <w:t>вебсайті</w:t>
      </w:r>
      <w:proofErr w:type="spellEnd"/>
      <w:r w:rsidRPr="00AF29EB">
        <w:rPr>
          <w:rFonts w:asciiTheme="minorHAnsi" w:hAnsiTheme="minorHAnsi"/>
          <w:color w:val="auto"/>
          <w:sz w:val="28"/>
          <w:szCs w:val="28"/>
        </w:rPr>
        <w:t xml:space="preserve"> </w:t>
      </w:r>
      <w:proofErr w:type="spellStart"/>
      <w:r w:rsidRPr="00AF29EB">
        <w:rPr>
          <w:rFonts w:asciiTheme="minorHAnsi" w:hAnsiTheme="minorHAnsi"/>
          <w:sz w:val="28"/>
          <w:szCs w:val="28"/>
        </w:rPr>
        <w:t>Мирівської</w:t>
      </w:r>
      <w:proofErr w:type="spellEnd"/>
      <w:r w:rsidRPr="00AF29EB">
        <w:rPr>
          <w:rFonts w:asciiTheme="minorHAnsi" w:hAnsiTheme="minorHAnsi"/>
          <w:sz w:val="28"/>
          <w:szCs w:val="28"/>
        </w:rPr>
        <w:t xml:space="preserve"> об’єднаної територіальної громади</w:t>
      </w:r>
      <w:r w:rsidRPr="00AF29EB">
        <w:rPr>
          <w:rFonts w:asciiTheme="minorHAnsi" w:hAnsiTheme="minorHAnsi"/>
          <w:color w:val="auto"/>
          <w:sz w:val="28"/>
          <w:szCs w:val="28"/>
        </w:rPr>
        <w:t xml:space="preserve"> було розміщено статтю: «</w:t>
      </w:r>
      <w:r w:rsidRPr="00AF29EB">
        <w:rPr>
          <w:rFonts w:asciiTheme="minorHAnsi" w:hAnsiTheme="minorHAnsi"/>
          <w:sz w:val="28"/>
          <w:szCs w:val="28"/>
        </w:rPr>
        <w:t>Спадкування за законом</w:t>
      </w:r>
      <w:r w:rsidRPr="00AF29EB">
        <w:rPr>
          <w:rFonts w:asciiTheme="minorHAnsi" w:hAnsiTheme="minorHAnsi"/>
          <w:color w:val="auto"/>
          <w:sz w:val="28"/>
          <w:szCs w:val="28"/>
        </w:rPr>
        <w:t>».</w:t>
      </w:r>
    </w:p>
    <w:p w:rsidR="00AF29EB" w:rsidRPr="00AF29EB" w:rsidRDefault="00AF29EB" w:rsidP="00AF29EB">
      <w:pPr>
        <w:pStyle w:val="western"/>
        <w:spacing w:before="0" w:beforeAutospacing="0" w:after="0" w:line="240" w:lineRule="auto"/>
        <w:ind w:firstLine="709"/>
        <w:jc w:val="both"/>
        <w:rPr>
          <w:rFonts w:asciiTheme="minorHAnsi" w:hAnsiTheme="minorHAnsi"/>
          <w:iCs/>
          <w:color w:val="auto"/>
          <w:sz w:val="28"/>
          <w:szCs w:val="28"/>
        </w:rPr>
      </w:pPr>
    </w:p>
    <w:p w:rsidR="00AF29EB" w:rsidRDefault="00AF29EB" w:rsidP="00AF29EB">
      <w:pPr>
        <w:pStyle w:val="western"/>
        <w:spacing w:before="0" w:beforeAutospacing="0" w:after="0" w:line="240" w:lineRule="auto"/>
        <w:ind w:firstLine="709"/>
        <w:jc w:val="both"/>
        <w:rPr>
          <w:rFonts w:asciiTheme="minorHAnsi" w:hAnsiTheme="minorHAnsi"/>
          <w:color w:val="auto"/>
          <w:sz w:val="28"/>
          <w:szCs w:val="28"/>
          <w:shd w:val="clear" w:color="auto" w:fill="FFFFFF"/>
        </w:rPr>
      </w:pPr>
      <w:r w:rsidRPr="00AF29EB">
        <w:rPr>
          <w:rFonts w:asciiTheme="minorHAnsi" w:hAnsiTheme="minorHAnsi"/>
          <w:iCs/>
          <w:color w:val="auto"/>
          <w:sz w:val="28"/>
          <w:szCs w:val="28"/>
        </w:rPr>
        <w:t xml:space="preserve">31 січня 2020 року </w:t>
      </w:r>
      <w:r w:rsidRPr="00AF29EB">
        <w:rPr>
          <w:rFonts w:asciiTheme="minorHAnsi" w:hAnsiTheme="minorHAnsi"/>
          <w:sz w:val="28"/>
          <w:szCs w:val="28"/>
        </w:rPr>
        <w:t xml:space="preserve">на </w:t>
      </w:r>
      <w:r w:rsidRPr="00AF29EB">
        <w:rPr>
          <w:rFonts w:asciiTheme="minorHAnsi" w:hAnsiTheme="minorHAnsi"/>
          <w:sz w:val="28"/>
          <w:szCs w:val="28"/>
          <w:shd w:val="clear" w:color="auto" w:fill="FFFFFF"/>
        </w:rPr>
        <w:t xml:space="preserve">шпальтах газети «Наш край» надруковано статтю: </w:t>
      </w:r>
      <w:r w:rsidRPr="00AF29EB">
        <w:rPr>
          <w:rFonts w:asciiTheme="minorHAnsi" w:hAnsiTheme="minorHAnsi"/>
          <w:color w:val="auto"/>
          <w:sz w:val="28"/>
          <w:szCs w:val="28"/>
          <w:shd w:val="clear" w:color="auto" w:fill="FFFFFF"/>
        </w:rPr>
        <w:t>«</w:t>
      </w:r>
      <w:r w:rsidRPr="00AF29EB">
        <w:rPr>
          <w:rFonts w:asciiTheme="minorHAnsi" w:hAnsiTheme="minorHAnsi"/>
          <w:color w:val="auto"/>
          <w:sz w:val="28"/>
          <w:szCs w:val="28"/>
        </w:rPr>
        <w:t>Запуск програми мобільності молоді</w:t>
      </w:r>
      <w:r w:rsidRPr="00AF29EB">
        <w:rPr>
          <w:rFonts w:asciiTheme="minorHAnsi" w:hAnsiTheme="minorHAnsi"/>
          <w:color w:val="auto"/>
          <w:sz w:val="28"/>
          <w:szCs w:val="28"/>
          <w:shd w:val="clear" w:color="auto" w:fill="FFFFFF"/>
        </w:rPr>
        <w:t>».</w:t>
      </w:r>
    </w:p>
    <w:p w:rsidR="00AF29EB" w:rsidRPr="00AF29EB" w:rsidRDefault="00AF29EB" w:rsidP="00AF29EB">
      <w:pPr>
        <w:pStyle w:val="western"/>
        <w:spacing w:before="0" w:beforeAutospacing="0" w:after="0" w:line="240" w:lineRule="auto"/>
        <w:ind w:firstLine="709"/>
        <w:jc w:val="both"/>
        <w:rPr>
          <w:rFonts w:asciiTheme="minorHAnsi" w:hAnsiTheme="minorHAnsi"/>
          <w:iCs/>
          <w:color w:val="auto"/>
          <w:sz w:val="28"/>
          <w:szCs w:val="28"/>
        </w:rPr>
      </w:pPr>
    </w:p>
    <w:p w:rsidR="00AF29EB" w:rsidRDefault="00AF29EB" w:rsidP="00AF29EB">
      <w:pPr>
        <w:ind w:firstLine="709"/>
        <w:jc w:val="both"/>
        <w:rPr>
          <w:sz w:val="28"/>
          <w:szCs w:val="28"/>
        </w:rPr>
      </w:pPr>
      <w:r w:rsidRPr="00185E16">
        <w:rPr>
          <w:sz w:val="28"/>
          <w:szCs w:val="28"/>
        </w:rPr>
        <w:t xml:space="preserve">03 лютого 2020 року на офіційному </w:t>
      </w:r>
      <w:proofErr w:type="spellStart"/>
      <w:r w:rsidRPr="00185E16">
        <w:rPr>
          <w:sz w:val="28"/>
          <w:szCs w:val="28"/>
        </w:rPr>
        <w:t>вебсайті</w:t>
      </w:r>
      <w:proofErr w:type="spellEnd"/>
      <w:r w:rsidRPr="00185E16">
        <w:rPr>
          <w:sz w:val="28"/>
          <w:szCs w:val="28"/>
        </w:rPr>
        <w:t xml:space="preserve"> </w:t>
      </w:r>
      <w:proofErr w:type="spellStart"/>
      <w:r w:rsidRPr="00185E16">
        <w:rPr>
          <w:sz w:val="28"/>
          <w:szCs w:val="28"/>
        </w:rPr>
        <w:t>Томаківської</w:t>
      </w:r>
      <w:proofErr w:type="spellEnd"/>
      <w:r w:rsidRPr="00185E16">
        <w:rPr>
          <w:sz w:val="28"/>
          <w:szCs w:val="28"/>
        </w:rPr>
        <w:t xml:space="preserve"> селищної ОТГ було розміщено статті: «Порядок виїзду дітей за кордон?», «На ваше ім’я оформили кредит через мережу Інтернет? Декілька порад, що робити у даній ситуації», «Щодо визначення поняття «члени сім’ї фізичної особи 1-го та 2-го ступенів споріднення», «Випробування при прийнятті на роботу: що потрібно знати».</w:t>
      </w:r>
    </w:p>
    <w:p w:rsidR="00AF29EB" w:rsidRDefault="00AF29EB" w:rsidP="00AF29EB">
      <w:pPr>
        <w:ind w:firstLine="709"/>
        <w:jc w:val="both"/>
        <w:rPr>
          <w:sz w:val="28"/>
          <w:szCs w:val="28"/>
        </w:rPr>
      </w:pPr>
      <w:r w:rsidRPr="00185E16">
        <w:rPr>
          <w:sz w:val="28"/>
          <w:szCs w:val="28"/>
        </w:rPr>
        <w:lastRenderedPageBreak/>
        <w:t xml:space="preserve">04 лютого 2020 року на офіційному </w:t>
      </w:r>
      <w:proofErr w:type="spellStart"/>
      <w:r w:rsidRPr="00185E16">
        <w:rPr>
          <w:sz w:val="28"/>
          <w:szCs w:val="28"/>
        </w:rPr>
        <w:t>вебсайті</w:t>
      </w:r>
      <w:proofErr w:type="spellEnd"/>
      <w:r w:rsidRPr="00185E16">
        <w:rPr>
          <w:sz w:val="28"/>
          <w:szCs w:val="28"/>
        </w:rPr>
        <w:t xml:space="preserve"> </w:t>
      </w:r>
      <w:proofErr w:type="spellStart"/>
      <w:r w:rsidRPr="00185E16">
        <w:rPr>
          <w:sz w:val="28"/>
          <w:szCs w:val="28"/>
        </w:rPr>
        <w:t>Томаківської</w:t>
      </w:r>
      <w:proofErr w:type="spellEnd"/>
      <w:r w:rsidRPr="00185E16">
        <w:rPr>
          <w:sz w:val="28"/>
          <w:szCs w:val="28"/>
        </w:rPr>
        <w:t xml:space="preserve"> районної державної адміністрації було розміщено статті: «Порядок виїзду дітей за кордон?», «На ваше ім’я оформили кредит через мережу Інтернет? Декілька порад, що робити у даній ситуації», «Щодо визначення поняття «члени сім’ї фізичної особи 1-го та 2-го ступенів споріднення</w:t>
      </w:r>
      <w:r w:rsidRPr="00960241">
        <w:rPr>
          <w:sz w:val="28"/>
          <w:szCs w:val="28"/>
        </w:rPr>
        <w:t>», «</w:t>
      </w:r>
      <w:r w:rsidRPr="00185E16">
        <w:rPr>
          <w:sz w:val="28"/>
          <w:szCs w:val="28"/>
        </w:rPr>
        <w:t>Випробування при прийнятті на роботу: що потрібно</w:t>
      </w:r>
      <w:r w:rsidRPr="00960241">
        <w:rPr>
          <w:bCs/>
          <w:spacing w:val="16"/>
          <w:sz w:val="28"/>
          <w:szCs w:val="28"/>
          <w:shd w:val="clear" w:color="auto" w:fill="FFFFFF"/>
        </w:rPr>
        <w:t xml:space="preserve"> знати</w:t>
      </w:r>
      <w:r w:rsidRPr="00960241">
        <w:rPr>
          <w:sz w:val="28"/>
          <w:szCs w:val="28"/>
        </w:rPr>
        <w:t>».</w:t>
      </w:r>
    </w:p>
    <w:p w:rsidR="00AF29EB" w:rsidRDefault="00AF29EB" w:rsidP="00AF29EB">
      <w:pPr>
        <w:pStyle w:val="western"/>
        <w:spacing w:before="0" w:beforeAutospacing="0" w:after="0" w:line="240" w:lineRule="auto"/>
        <w:ind w:firstLine="851"/>
        <w:jc w:val="both"/>
        <w:rPr>
          <w:rFonts w:asciiTheme="minorHAnsi" w:hAnsiTheme="minorHAnsi"/>
          <w:color w:val="auto"/>
          <w:sz w:val="28"/>
          <w:szCs w:val="28"/>
        </w:rPr>
      </w:pPr>
      <w:r w:rsidRPr="00AF29EB">
        <w:rPr>
          <w:rFonts w:asciiTheme="minorHAnsi" w:hAnsiTheme="minorHAnsi"/>
          <w:color w:val="auto"/>
          <w:sz w:val="28"/>
          <w:szCs w:val="28"/>
        </w:rPr>
        <w:t xml:space="preserve">04 лютого 2020 року на офіційному </w:t>
      </w:r>
      <w:proofErr w:type="spellStart"/>
      <w:r w:rsidRPr="00AF29EB">
        <w:rPr>
          <w:rFonts w:asciiTheme="minorHAnsi" w:hAnsiTheme="minorHAnsi"/>
          <w:color w:val="auto"/>
          <w:sz w:val="28"/>
          <w:szCs w:val="28"/>
        </w:rPr>
        <w:t>вебсайті</w:t>
      </w:r>
      <w:proofErr w:type="spellEnd"/>
      <w:r w:rsidRPr="00AF29EB">
        <w:rPr>
          <w:rFonts w:asciiTheme="minorHAnsi" w:hAnsiTheme="minorHAnsi"/>
          <w:color w:val="auto"/>
          <w:sz w:val="28"/>
          <w:szCs w:val="28"/>
        </w:rPr>
        <w:t xml:space="preserve"> </w:t>
      </w:r>
      <w:proofErr w:type="spellStart"/>
      <w:r w:rsidRPr="00AF29EB">
        <w:rPr>
          <w:rFonts w:asciiTheme="minorHAnsi" w:hAnsiTheme="minorHAnsi"/>
          <w:color w:val="auto"/>
          <w:sz w:val="28"/>
          <w:szCs w:val="28"/>
        </w:rPr>
        <w:t>Мирівської</w:t>
      </w:r>
      <w:proofErr w:type="spellEnd"/>
      <w:r w:rsidRPr="00AF29EB">
        <w:rPr>
          <w:rFonts w:asciiTheme="minorHAnsi" w:hAnsiTheme="minorHAnsi"/>
          <w:color w:val="auto"/>
          <w:sz w:val="28"/>
          <w:szCs w:val="28"/>
        </w:rPr>
        <w:t xml:space="preserve"> об’єднаної територіальної громади було розміщено статті: «Порядок виїзду дітей за кордон?», «На ваше ім’я оформили кредит через мережу Інтернет? Декілька порад, що робити у даній ситуації», «Щодо визначення поняття «члени сім’ї фізичної особи 1-го та 2-го ступенів споріднення», «Випробування при прийнятті на роботу: що потрібно знати».</w:t>
      </w:r>
    </w:p>
    <w:p w:rsidR="00AF29EB" w:rsidRPr="00AF29EB" w:rsidRDefault="00AF29EB" w:rsidP="00AF29EB">
      <w:pPr>
        <w:pStyle w:val="western"/>
        <w:spacing w:before="0" w:beforeAutospacing="0" w:after="0" w:line="240" w:lineRule="auto"/>
        <w:ind w:firstLine="851"/>
        <w:jc w:val="both"/>
        <w:rPr>
          <w:rFonts w:asciiTheme="minorHAnsi" w:hAnsiTheme="minorHAnsi"/>
          <w:color w:val="auto"/>
          <w:sz w:val="28"/>
          <w:szCs w:val="28"/>
        </w:rPr>
      </w:pPr>
    </w:p>
    <w:p w:rsidR="00AF29EB" w:rsidRPr="00AF29EB" w:rsidRDefault="00AF29EB" w:rsidP="00AF29EB">
      <w:pPr>
        <w:pStyle w:val="western"/>
        <w:spacing w:before="0" w:beforeAutospacing="0" w:after="0" w:line="240" w:lineRule="auto"/>
        <w:ind w:firstLine="851"/>
        <w:jc w:val="both"/>
        <w:rPr>
          <w:rFonts w:asciiTheme="minorHAnsi" w:hAnsiTheme="minorHAnsi"/>
          <w:color w:val="auto"/>
          <w:sz w:val="28"/>
          <w:szCs w:val="28"/>
        </w:rPr>
      </w:pPr>
      <w:r w:rsidRPr="00AF29EB">
        <w:rPr>
          <w:rFonts w:asciiTheme="minorHAnsi" w:hAnsiTheme="minorHAnsi"/>
          <w:color w:val="auto"/>
          <w:sz w:val="28"/>
          <w:szCs w:val="28"/>
        </w:rPr>
        <w:t>06 лютого 2020 року на шпальтах газети «Південна зоря» надруковано статтю: «Особа з інвалідністю має право на зубопротезування».</w:t>
      </w:r>
    </w:p>
    <w:p w:rsidR="00AF29EB" w:rsidRPr="00AF29EB" w:rsidRDefault="00AF29EB" w:rsidP="00AF29EB">
      <w:pPr>
        <w:pStyle w:val="western"/>
        <w:spacing w:before="0" w:beforeAutospacing="0" w:after="0" w:line="240" w:lineRule="auto"/>
        <w:ind w:firstLine="851"/>
        <w:jc w:val="both"/>
        <w:rPr>
          <w:rFonts w:asciiTheme="minorHAnsi" w:hAnsiTheme="minorHAnsi"/>
          <w:color w:val="auto"/>
          <w:sz w:val="16"/>
          <w:szCs w:val="16"/>
        </w:rPr>
      </w:pPr>
    </w:p>
    <w:p w:rsidR="00AF29EB" w:rsidRDefault="00AF29EB" w:rsidP="00AF29EB">
      <w:pPr>
        <w:pStyle w:val="western"/>
        <w:spacing w:before="0" w:beforeAutospacing="0" w:after="0" w:line="240" w:lineRule="auto"/>
        <w:ind w:firstLine="851"/>
        <w:jc w:val="both"/>
        <w:rPr>
          <w:rFonts w:asciiTheme="minorHAnsi" w:hAnsiTheme="minorHAnsi"/>
          <w:color w:val="auto"/>
          <w:sz w:val="28"/>
          <w:szCs w:val="28"/>
        </w:rPr>
      </w:pPr>
      <w:r w:rsidRPr="00AF29EB">
        <w:rPr>
          <w:rFonts w:asciiTheme="minorHAnsi" w:hAnsiTheme="minorHAnsi"/>
          <w:color w:val="auto"/>
          <w:sz w:val="28"/>
          <w:szCs w:val="28"/>
        </w:rPr>
        <w:t xml:space="preserve">07 лютого 2020 року на шпальтах газети «Наш край» надруковано статтю: «Новою категорією осіб, які мають право на безоплатну вторинну правову допомогу є викривачі корупції", "Бюро правової допомоги радить усім жителям </w:t>
      </w:r>
      <w:proofErr w:type="spellStart"/>
      <w:r w:rsidRPr="00AF29EB">
        <w:rPr>
          <w:rFonts w:asciiTheme="minorHAnsi" w:hAnsiTheme="minorHAnsi"/>
          <w:color w:val="auto"/>
          <w:sz w:val="28"/>
          <w:szCs w:val="28"/>
        </w:rPr>
        <w:t>Томаківського</w:t>
      </w:r>
      <w:proofErr w:type="spellEnd"/>
      <w:r w:rsidRPr="00AF29EB">
        <w:rPr>
          <w:rFonts w:asciiTheme="minorHAnsi" w:hAnsiTheme="minorHAnsi"/>
          <w:color w:val="auto"/>
          <w:sz w:val="28"/>
          <w:szCs w:val="28"/>
        </w:rPr>
        <w:t xml:space="preserve"> району зберегти цей телефонний довідник на всі випадки життя, а також для захисту своїх прав».</w:t>
      </w:r>
    </w:p>
    <w:p w:rsidR="001F0533" w:rsidRPr="00AF29EB" w:rsidRDefault="001F0533" w:rsidP="00AF29EB">
      <w:pPr>
        <w:pStyle w:val="western"/>
        <w:spacing w:before="0" w:beforeAutospacing="0" w:after="0" w:line="240" w:lineRule="auto"/>
        <w:ind w:firstLine="851"/>
        <w:jc w:val="both"/>
        <w:rPr>
          <w:rFonts w:asciiTheme="minorHAnsi" w:hAnsiTheme="minorHAnsi"/>
          <w:color w:val="auto"/>
          <w:sz w:val="28"/>
          <w:szCs w:val="28"/>
        </w:rPr>
      </w:pPr>
    </w:p>
    <w:p w:rsidR="001F0533" w:rsidRPr="001F0533" w:rsidRDefault="001F0533" w:rsidP="001F0533">
      <w:pPr>
        <w:pStyle w:val="western"/>
        <w:spacing w:before="0" w:beforeAutospacing="0" w:after="0" w:line="240" w:lineRule="auto"/>
        <w:ind w:firstLine="851"/>
        <w:jc w:val="both"/>
        <w:rPr>
          <w:rFonts w:asciiTheme="minorHAnsi" w:hAnsiTheme="minorHAnsi"/>
          <w:sz w:val="28"/>
          <w:szCs w:val="28"/>
        </w:rPr>
      </w:pPr>
      <w:r w:rsidRPr="001F0533">
        <w:rPr>
          <w:rFonts w:asciiTheme="minorHAnsi" w:hAnsiTheme="minorHAnsi"/>
          <w:iCs/>
          <w:color w:val="auto"/>
          <w:sz w:val="28"/>
          <w:szCs w:val="28"/>
        </w:rPr>
        <w:t xml:space="preserve">19 лютого 2020 року </w:t>
      </w:r>
      <w:r w:rsidRPr="001F0533">
        <w:rPr>
          <w:rFonts w:asciiTheme="minorHAnsi" w:hAnsiTheme="minorHAnsi"/>
          <w:sz w:val="28"/>
          <w:szCs w:val="28"/>
        </w:rPr>
        <w:t xml:space="preserve">на офіційному </w:t>
      </w:r>
      <w:proofErr w:type="spellStart"/>
      <w:r w:rsidRPr="001F0533">
        <w:rPr>
          <w:rFonts w:asciiTheme="minorHAnsi" w:hAnsiTheme="minorHAnsi"/>
          <w:sz w:val="28"/>
          <w:szCs w:val="28"/>
        </w:rPr>
        <w:t>вебсайті</w:t>
      </w:r>
      <w:proofErr w:type="spellEnd"/>
      <w:r w:rsidRPr="001F0533">
        <w:rPr>
          <w:rFonts w:asciiTheme="minorHAnsi" w:hAnsiTheme="minorHAnsi"/>
          <w:sz w:val="28"/>
          <w:szCs w:val="28"/>
        </w:rPr>
        <w:t xml:space="preserve"> </w:t>
      </w:r>
      <w:proofErr w:type="spellStart"/>
      <w:r w:rsidRPr="001F0533">
        <w:rPr>
          <w:rFonts w:asciiTheme="minorHAnsi" w:hAnsiTheme="minorHAnsi"/>
          <w:sz w:val="28"/>
          <w:szCs w:val="28"/>
        </w:rPr>
        <w:t>Томаківської</w:t>
      </w:r>
      <w:proofErr w:type="spellEnd"/>
      <w:r w:rsidRPr="001F0533">
        <w:rPr>
          <w:rFonts w:asciiTheme="minorHAnsi" w:hAnsiTheme="minorHAnsi"/>
          <w:sz w:val="28"/>
          <w:szCs w:val="28"/>
        </w:rPr>
        <w:t xml:space="preserve"> районної державної адміністрації було розміщено статті: «11 лютого 2020 року розпочала роботу ГАРЯЧА ЛІНІЯ для осіб, які постраждали від домашнього насильства», «У яких випадках майно, придбане під час шлюбу не підлягає поділу», «З 1 березня українці не зможуть отримати спадщину та подарувати майно. Що це? </w:t>
      </w:r>
      <w:proofErr w:type="spellStart"/>
      <w:r w:rsidRPr="001F0533">
        <w:rPr>
          <w:rFonts w:asciiTheme="minorHAnsi" w:hAnsiTheme="minorHAnsi"/>
          <w:sz w:val="28"/>
          <w:szCs w:val="28"/>
        </w:rPr>
        <w:t>Томаківське</w:t>
      </w:r>
      <w:proofErr w:type="spellEnd"/>
      <w:r w:rsidRPr="001F0533">
        <w:rPr>
          <w:rFonts w:asciiTheme="minorHAnsi" w:hAnsiTheme="minorHAnsi"/>
          <w:sz w:val="28"/>
          <w:szCs w:val="28"/>
        </w:rPr>
        <w:t xml:space="preserve"> бюро правової допомоги допоможе вам розібратись у цьому».</w:t>
      </w:r>
    </w:p>
    <w:p w:rsidR="001F0533" w:rsidRPr="001F0533" w:rsidRDefault="001F0533" w:rsidP="001F0533">
      <w:pPr>
        <w:pStyle w:val="western"/>
        <w:spacing w:before="0" w:beforeAutospacing="0" w:after="0" w:line="240" w:lineRule="auto"/>
        <w:ind w:firstLine="851"/>
        <w:jc w:val="both"/>
        <w:rPr>
          <w:rFonts w:asciiTheme="minorHAnsi" w:hAnsiTheme="minorHAnsi"/>
          <w:sz w:val="16"/>
          <w:szCs w:val="16"/>
        </w:rPr>
      </w:pPr>
    </w:p>
    <w:p w:rsidR="001F0533" w:rsidRPr="001F0533" w:rsidRDefault="001F0533" w:rsidP="001F0533">
      <w:pPr>
        <w:pStyle w:val="western"/>
        <w:spacing w:before="0" w:beforeAutospacing="0" w:after="0" w:line="240" w:lineRule="auto"/>
        <w:ind w:firstLine="851"/>
        <w:jc w:val="both"/>
        <w:rPr>
          <w:rFonts w:asciiTheme="minorHAnsi" w:hAnsiTheme="minorHAnsi"/>
          <w:sz w:val="28"/>
          <w:szCs w:val="28"/>
        </w:rPr>
      </w:pPr>
      <w:r w:rsidRPr="001F0533">
        <w:rPr>
          <w:rFonts w:asciiTheme="minorHAnsi" w:hAnsiTheme="minorHAnsi"/>
          <w:sz w:val="28"/>
          <w:szCs w:val="28"/>
        </w:rPr>
        <w:t xml:space="preserve">19 лютого 2020 року </w:t>
      </w:r>
      <w:r w:rsidRPr="001F0533">
        <w:rPr>
          <w:rFonts w:asciiTheme="minorHAnsi" w:hAnsiTheme="minorHAnsi"/>
          <w:color w:val="auto"/>
          <w:sz w:val="28"/>
          <w:szCs w:val="28"/>
        </w:rPr>
        <w:t xml:space="preserve">на офіційному </w:t>
      </w:r>
      <w:proofErr w:type="spellStart"/>
      <w:r w:rsidRPr="001F0533">
        <w:rPr>
          <w:rFonts w:asciiTheme="minorHAnsi" w:hAnsiTheme="minorHAnsi"/>
          <w:color w:val="auto"/>
          <w:sz w:val="28"/>
          <w:szCs w:val="28"/>
        </w:rPr>
        <w:t>вебсайті</w:t>
      </w:r>
      <w:proofErr w:type="spellEnd"/>
      <w:r w:rsidRPr="001F0533">
        <w:rPr>
          <w:rFonts w:asciiTheme="minorHAnsi" w:hAnsiTheme="minorHAnsi"/>
          <w:color w:val="auto"/>
          <w:sz w:val="28"/>
          <w:szCs w:val="28"/>
        </w:rPr>
        <w:t xml:space="preserve"> </w:t>
      </w:r>
      <w:proofErr w:type="spellStart"/>
      <w:r w:rsidRPr="001F0533">
        <w:rPr>
          <w:rFonts w:asciiTheme="minorHAnsi" w:hAnsiTheme="minorHAnsi"/>
          <w:color w:val="auto"/>
          <w:sz w:val="28"/>
          <w:szCs w:val="28"/>
        </w:rPr>
        <w:t>Томаківської</w:t>
      </w:r>
      <w:proofErr w:type="spellEnd"/>
      <w:r w:rsidRPr="001F0533">
        <w:rPr>
          <w:rFonts w:asciiTheme="minorHAnsi" w:hAnsiTheme="minorHAnsi"/>
          <w:color w:val="auto"/>
          <w:sz w:val="28"/>
          <w:szCs w:val="28"/>
        </w:rPr>
        <w:t xml:space="preserve"> селищної ОТГ було розміщено статті:</w:t>
      </w:r>
      <w:r w:rsidRPr="001F0533">
        <w:rPr>
          <w:rFonts w:asciiTheme="minorHAnsi" w:hAnsiTheme="minorHAnsi"/>
          <w:sz w:val="28"/>
          <w:szCs w:val="28"/>
        </w:rPr>
        <w:t xml:space="preserve"> «У яких випадках майно, придбане під час шлюбу не підлягає поділу», «З 1 березня українці не зможуть отримати спадщину та подарувати майно. Що це? </w:t>
      </w:r>
      <w:proofErr w:type="spellStart"/>
      <w:r w:rsidRPr="001F0533">
        <w:rPr>
          <w:rFonts w:asciiTheme="minorHAnsi" w:hAnsiTheme="minorHAnsi"/>
          <w:sz w:val="28"/>
          <w:szCs w:val="28"/>
        </w:rPr>
        <w:t>Томаківське</w:t>
      </w:r>
      <w:proofErr w:type="spellEnd"/>
      <w:r w:rsidRPr="001F0533">
        <w:rPr>
          <w:rFonts w:asciiTheme="minorHAnsi" w:hAnsiTheme="minorHAnsi"/>
          <w:sz w:val="28"/>
          <w:szCs w:val="28"/>
        </w:rPr>
        <w:t xml:space="preserve"> бюро правової допомоги допоможе вам розібратись у цьому».</w:t>
      </w:r>
    </w:p>
    <w:p w:rsidR="001F0533" w:rsidRPr="001F0533" w:rsidRDefault="001F0533" w:rsidP="001F0533">
      <w:pPr>
        <w:pStyle w:val="western"/>
        <w:spacing w:before="0" w:beforeAutospacing="0" w:after="0" w:line="240" w:lineRule="auto"/>
        <w:ind w:firstLine="851"/>
        <w:jc w:val="both"/>
        <w:rPr>
          <w:rFonts w:asciiTheme="minorHAnsi" w:hAnsiTheme="minorHAnsi"/>
          <w:iCs/>
          <w:color w:val="auto"/>
          <w:sz w:val="16"/>
          <w:szCs w:val="16"/>
        </w:rPr>
      </w:pPr>
    </w:p>
    <w:p w:rsidR="001F0533" w:rsidRPr="001F0533" w:rsidRDefault="001F0533" w:rsidP="001F0533">
      <w:pPr>
        <w:pStyle w:val="western"/>
        <w:spacing w:before="0" w:beforeAutospacing="0" w:after="0" w:line="240" w:lineRule="auto"/>
        <w:ind w:firstLine="851"/>
        <w:jc w:val="both"/>
        <w:rPr>
          <w:rFonts w:asciiTheme="minorHAnsi" w:hAnsiTheme="minorHAnsi"/>
          <w:sz w:val="28"/>
          <w:szCs w:val="28"/>
        </w:rPr>
      </w:pPr>
      <w:r w:rsidRPr="001F0533">
        <w:rPr>
          <w:rFonts w:asciiTheme="minorHAnsi" w:hAnsiTheme="minorHAnsi"/>
          <w:iCs/>
          <w:color w:val="auto"/>
          <w:sz w:val="28"/>
          <w:szCs w:val="28"/>
        </w:rPr>
        <w:t xml:space="preserve">19 лютого 2020 року </w:t>
      </w:r>
      <w:r w:rsidRPr="001F0533">
        <w:rPr>
          <w:rFonts w:asciiTheme="minorHAnsi" w:hAnsiTheme="minorHAnsi"/>
          <w:color w:val="auto"/>
          <w:sz w:val="28"/>
          <w:szCs w:val="28"/>
        </w:rPr>
        <w:t xml:space="preserve">на офіційному </w:t>
      </w:r>
      <w:proofErr w:type="spellStart"/>
      <w:r w:rsidRPr="001F0533">
        <w:rPr>
          <w:rFonts w:asciiTheme="minorHAnsi" w:hAnsiTheme="minorHAnsi"/>
          <w:color w:val="auto"/>
          <w:sz w:val="28"/>
          <w:szCs w:val="28"/>
        </w:rPr>
        <w:t>вебсайті</w:t>
      </w:r>
      <w:proofErr w:type="spellEnd"/>
      <w:r w:rsidRPr="001F0533">
        <w:rPr>
          <w:rFonts w:asciiTheme="minorHAnsi" w:hAnsiTheme="minorHAnsi"/>
          <w:color w:val="auto"/>
          <w:sz w:val="28"/>
          <w:szCs w:val="28"/>
        </w:rPr>
        <w:t xml:space="preserve"> </w:t>
      </w:r>
      <w:proofErr w:type="spellStart"/>
      <w:r w:rsidRPr="001F0533">
        <w:rPr>
          <w:rFonts w:asciiTheme="minorHAnsi" w:hAnsiTheme="minorHAnsi"/>
          <w:color w:val="auto"/>
          <w:sz w:val="28"/>
          <w:szCs w:val="28"/>
        </w:rPr>
        <w:t>Мирівської</w:t>
      </w:r>
      <w:proofErr w:type="spellEnd"/>
      <w:r w:rsidRPr="001F0533">
        <w:rPr>
          <w:rFonts w:asciiTheme="minorHAnsi" w:hAnsiTheme="minorHAnsi"/>
          <w:color w:val="auto"/>
          <w:sz w:val="28"/>
          <w:szCs w:val="28"/>
        </w:rPr>
        <w:t xml:space="preserve"> об’єднаної територіальної громади було розміщено статті:</w:t>
      </w:r>
      <w:r w:rsidRPr="001F0533">
        <w:rPr>
          <w:rFonts w:asciiTheme="minorHAnsi" w:hAnsiTheme="minorHAnsi"/>
          <w:sz w:val="28"/>
          <w:szCs w:val="28"/>
        </w:rPr>
        <w:t xml:space="preserve"> «11 лютого 2020 року розпочала роботу ГАРЯЧА ЛІНІЯ для осіб, які постраждали від домашнього насильства», «У яких випадках майно, придбане під час шлюбу не підлягає поділу», «З 1 березня українці не зможуть отримати спадщину та подарувати майно. Що це? </w:t>
      </w:r>
      <w:proofErr w:type="spellStart"/>
      <w:r w:rsidRPr="001F0533">
        <w:rPr>
          <w:rFonts w:asciiTheme="minorHAnsi" w:hAnsiTheme="minorHAnsi"/>
          <w:sz w:val="28"/>
          <w:szCs w:val="28"/>
        </w:rPr>
        <w:t>Томаківське</w:t>
      </w:r>
      <w:proofErr w:type="spellEnd"/>
      <w:r w:rsidRPr="001F0533">
        <w:rPr>
          <w:rFonts w:asciiTheme="minorHAnsi" w:hAnsiTheme="minorHAnsi"/>
          <w:sz w:val="28"/>
          <w:szCs w:val="28"/>
        </w:rPr>
        <w:t xml:space="preserve"> бюро правової допомоги допоможе вам розібратись у цьому».</w:t>
      </w:r>
    </w:p>
    <w:p w:rsidR="001F0533" w:rsidRPr="001F0533" w:rsidRDefault="001F0533" w:rsidP="001F0533">
      <w:pPr>
        <w:pStyle w:val="western"/>
        <w:spacing w:before="0" w:beforeAutospacing="0" w:after="0" w:line="240" w:lineRule="auto"/>
        <w:ind w:firstLine="851"/>
        <w:jc w:val="both"/>
        <w:rPr>
          <w:rFonts w:asciiTheme="minorHAnsi" w:hAnsiTheme="minorHAnsi"/>
          <w:iCs/>
          <w:color w:val="auto"/>
          <w:sz w:val="16"/>
          <w:szCs w:val="16"/>
        </w:rPr>
      </w:pPr>
    </w:p>
    <w:p w:rsidR="001F0533" w:rsidRDefault="001F0533" w:rsidP="001F0533">
      <w:pPr>
        <w:pStyle w:val="western"/>
        <w:spacing w:before="0" w:beforeAutospacing="0" w:after="0" w:line="240" w:lineRule="auto"/>
        <w:ind w:firstLine="851"/>
        <w:jc w:val="both"/>
        <w:rPr>
          <w:rFonts w:asciiTheme="minorHAnsi" w:hAnsiTheme="minorHAnsi"/>
          <w:color w:val="auto"/>
          <w:sz w:val="28"/>
          <w:szCs w:val="28"/>
        </w:rPr>
      </w:pPr>
      <w:r w:rsidRPr="001F0533">
        <w:rPr>
          <w:rFonts w:asciiTheme="minorHAnsi" w:hAnsiTheme="minorHAnsi"/>
          <w:iCs/>
          <w:color w:val="auto"/>
          <w:sz w:val="28"/>
          <w:szCs w:val="28"/>
        </w:rPr>
        <w:lastRenderedPageBreak/>
        <w:t xml:space="preserve">21 лютого 2020 року </w:t>
      </w:r>
      <w:r w:rsidRPr="001F0533">
        <w:rPr>
          <w:rFonts w:asciiTheme="minorHAnsi" w:hAnsiTheme="minorHAnsi"/>
          <w:sz w:val="28"/>
          <w:szCs w:val="28"/>
        </w:rPr>
        <w:t xml:space="preserve">на </w:t>
      </w:r>
      <w:r w:rsidRPr="001F0533">
        <w:rPr>
          <w:rFonts w:asciiTheme="minorHAnsi" w:hAnsiTheme="minorHAnsi"/>
          <w:sz w:val="28"/>
          <w:szCs w:val="28"/>
          <w:shd w:val="clear" w:color="auto" w:fill="FFFFFF"/>
        </w:rPr>
        <w:t xml:space="preserve">шпальтах газети «Наш край» надруковано статтю: </w:t>
      </w:r>
      <w:r w:rsidRPr="001F0533">
        <w:rPr>
          <w:rFonts w:asciiTheme="minorHAnsi" w:hAnsiTheme="minorHAnsi"/>
          <w:color w:val="auto"/>
          <w:sz w:val="28"/>
          <w:szCs w:val="28"/>
          <w:shd w:val="clear" w:color="auto" w:fill="FFFFFF"/>
        </w:rPr>
        <w:t>«</w:t>
      </w:r>
      <w:r w:rsidRPr="001F0533">
        <w:rPr>
          <w:rFonts w:asciiTheme="minorHAnsi" w:hAnsiTheme="minorHAnsi"/>
          <w:color w:val="auto"/>
          <w:sz w:val="28"/>
          <w:szCs w:val="28"/>
        </w:rPr>
        <w:t>Чи повинна жінка повідомляти про вагітність під час працевлаштування».</w:t>
      </w:r>
    </w:p>
    <w:p w:rsidR="001F0533" w:rsidRPr="001F0533" w:rsidRDefault="001F0533" w:rsidP="001F0533">
      <w:pPr>
        <w:pStyle w:val="western"/>
        <w:spacing w:before="0" w:beforeAutospacing="0" w:after="0" w:line="240" w:lineRule="auto"/>
        <w:ind w:firstLine="851"/>
        <w:jc w:val="both"/>
        <w:rPr>
          <w:rFonts w:asciiTheme="minorHAnsi" w:hAnsiTheme="minorHAnsi"/>
          <w:color w:val="auto"/>
          <w:sz w:val="28"/>
          <w:szCs w:val="28"/>
        </w:rPr>
      </w:pPr>
    </w:p>
    <w:p w:rsidR="001F0533" w:rsidRDefault="001F0533" w:rsidP="001F0533">
      <w:pPr>
        <w:pStyle w:val="western"/>
        <w:spacing w:before="0" w:beforeAutospacing="0" w:after="0" w:line="240" w:lineRule="auto"/>
        <w:ind w:firstLine="851"/>
        <w:jc w:val="both"/>
        <w:rPr>
          <w:rFonts w:asciiTheme="minorHAnsi" w:hAnsiTheme="minorHAnsi"/>
          <w:color w:val="auto"/>
          <w:sz w:val="28"/>
          <w:szCs w:val="28"/>
          <w:shd w:val="clear" w:color="auto" w:fill="FFFFFF"/>
        </w:rPr>
      </w:pPr>
      <w:r w:rsidRPr="001F0533">
        <w:rPr>
          <w:rFonts w:asciiTheme="minorHAnsi" w:hAnsiTheme="minorHAnsi"/>
          <w:color w:val="auto"/>
          <w:sz w:val="28"/>
          <w:szCs w:val="28"/>
        </w:rPr>
        <w:t xml:space="preserve">27 лютого 2020 року на </w:t>
      </w:r>
      <w:r w:rsidRPr="001F0533">
        <w:rPr>
          <w:rFonts w:asciiTheme="minorHAnsi" w:hAnsiTheme="minorHAnsi"/>
          <w:color w:val="auto"/>
          <w:sz w:val="28"/>
          <w:szCs w:val="28"/>
          <w:shd w:val="clear" w:color="auto" w:fill="FFFFFF"/>
        </w:rPr>
        <w:t>шпальтах газети «Південна зоря» надруковано статтю: «</w:t>
      </w:r>
      <w:r w:rsidRPr="001F0533">
        <w:rPr>
          <w:rFonts w:asciiTheme="minorHAnsi" w:hAnsiTheme="minorHAnsi"/>
          <w:color w:val="auto"/>
          <w:sz w:val="28"/>
          <w:szCs w:val="28"/>
        </w:rPr>
        <w:t>Особливості спадкування за заповітом</w:t>
      </w:r>
      <w:r w:rsidRPr="001F0533">
        <w:rPr>
          <w:rFonts w:asciiTheme="minorHAnsi" w:hAnsiTheme="minorHAnsi"/>
          <w:color w:val="auto"/>
          <w:sz w:val="28"/>
          <w:szCs w:val="28"/>
          <w:shd w:val="clear" w:color="auto" w:fill="FFFFFF"/>
        </w:rPr>
        <w:t>».</w:t>
      </w:r>
    </w:p>
    <w:p w:rsidR="001F0533" w:rsidRPr="001F0533" w:rsidRDefault="001F0533" w:rsidP="001F0533">
      <w:pPr>
        <w:pStyle w:val="western"/>
        <w:spacing w:before="0" w:beforeAutospacing="0" w:after="0" w:line="240" w:lineRule="auto"/>
        <w:ind w:firstLine="851"/>
        <w:jc w:val="both"/>
        <w:rPr>
          <w:rFonts w:asciiTheme="minorHAnsi" w:hAnsiTheme="minorHAnsi"/>
          <w:color w:val="auto"/>
          <w:sz w:val="28"/>
          <w:szCs w:val="28"/>
        </w:rPr>
      </w:pPr>
    </w:p>
    <w:p w:rsidR="001F0533" w:rsidRPr="001F0533" w:rsidRDefault="001F0533" w:rsidP="001F0533">
      <w:pPr>
        <w:pStyle w:val="western"/>
        <w:spacing w:before="0" w:beforeAutospacing="0" w:after="0" w:line="240" w:lineRule="auto"/>
        <w:ind w:firstLine="851"/>
        <w:jc w:val="both"/>
        <w:rPr>
          <w:rFonts w:asciiTheme="minorHAnsi" w:hAnsiTheme="minorHAnsi"/>
          <w:color w:val="auto"/>
          <w:sz w:val="28"/>
          <w:szCs w:val="28"/>
        </w:rPr>
      </w:pPr>
      <w:r w:rsidRPr="001F0533">
        <w:rPr>
          <w:rFonts w:asciiTheme="minorHAnsi" w:hAnsiTheme="minorHAnsi"/>
          <w:color w:val="auto"/>
          <w:sz w:val="28"/>
          <w:szCs w:val="28"/>
        </w:rPr>
        <w:t>04 березня 2020 року</w:t>
      </w:r>
      <w:r w:rsidRPr="001F0533">
        <w:rPr>
          <w:rFonts w:asciiTheme="minorHAnsi" w:hAnsiTheme="minorHAnsi"/>
          <w:iCs/>
          <w:color w:val="auto"/>
          <w:sz w:val="28"/>
          <w:szCs w:val="28"/>
        </w:rPr>
        <w:t xml:space="preserve"> на сторінці віртуальної газети </w:t>
      </w:r>
      <w:r w:rsidRPr="001F0533">
        <w:rPr>
          <w:rFonts w:asciiTheme="minorHAnsi" w:hAnsiTheme="minorHAnsi"/>
          <w:sz w:val="28"/>
          <w:szCs w:val="28"/>
        </w:rPr>
        <w:t xml:space="preserve">«Марганець-бібліотечний» </w:t>
      </w:r>
      <w:r w:rsidRPr="001F0533">
        <w:rPr>
          <w:rFonts w:asciiTheme="minorHAnsi" w:hAnsiTheme="minorHAnsi"/>
          <w:color w:val="auto"/>
          <w:sz w:val="28"/>
          <w:szCs w:val="28"/>
        </w:rPr>
        <w:t>розміщено статтю: «</w:t>
      </w:r>
      <w:r w:rsidRPr="001F0533">
        <w:rPr>
          <w:rFonts w:asciiTheme="minorHAnsi" w:hAnsiTheme="minorHAnsi"/>
          <w:sz w:val="28"/>
          <w:szCs w:val="28"/>
        </w:rPr>
        <w:t>Деякі питання спадкування майна</w:t>
      </w:r>
      <w:r w:rsidRPr="001F0533">
        <w:rPr>
          <w:rFonts w:asciiTheme="minorHAnsi" w:hAnsiTheme="minorHAnsi"/>
          <w:color w:val="auto"/>
          <w:sz w:val="28"/>
          <w:szCs w:val="28"/>
        </w:rPr>
        <w:t>».</w:t>
      </w:r>
    </w:p>
    <w:p w:rsidR="001F0533" w:rsidRPr="001F0533" w:rsidRDefault="001F0533" w:rsidP="001F0533">
      <w:pPr>
        <w:pStyle w:val="western"/>
        <w:spacing w:before="0" w:beforeAutospacing="0" w:after="0" w:line="240" w:lineRule="auto"/>
        <w:ind w:firstLine="851"/>
        <w:jc w:val="both"/>
        <w:rPr>
          <w:rFonts w:asciiTheme="minorHAnsi" w:hAnsiTheme="minorHAnsi"/>
          <w:color w:val="auto"/>
          <w:sz w:val="16"/>
          <w:szCs w:val="16"/>
        </w:rPr>
      </w:pPr>
    </w:p>
    <w:p w:rsidR="001F0533" w:rsidRPr="001F0533" w:rsidRDefault="001F0533" w:rsidP="001F0533">
      <w:pPr>
        <w:pStyle w:val="western"/>
        <w:spacing w:before="0" w:beforeAutospacing="0" w:after="0" w:line="240" w:lineRule="auto"/>
        <w:ind w:firstLine="851"/>
        <w:jc w:val="both"/>
        <w:rPr>
          <w:rFonts w:asciiTheme="minorHAnsi" w:hAnsiTheme="minorHAnsi"/>
          <w:color w:val="auto"/>
          <w:sz w:val="28"/>
          <w:szCs w:val="28"/>
        </w:rPr>
      </w:pPr>
      <w:r w:rsidRPr="001F0533">
        <w:rPr>
          <w:rFonts w:asciiTheme="minorHAnsi" w:hAnsiTheme="minorHAnsi"/>
          <w:color w:val="auto"/>
          <w:sz w:val="28"/>
          <w:szCs w:val="28"/>
        </w:rPr>
        <w:t xml:space="preserve">04 березня 2020 року на офіційному </w:t>
      </w:r>
      <w:proofErr w:type="spellStart"/>
      <w:r w:rsidRPr="001F0533">
        <w:rPr>
          <w:rFonts w:asciiTheme="minorHAnsi" w:hAnsiTheme="minorHAnsi"/>
          <w:color w:val="auto"/>
          <w:sz w:val="28"/>
          <w:szCs w:val="28"/>
        </w:rPr>
        <w:t>вебсайті</w:t>
      </w:r>
      <w:proofErr w:type="spellEnd"/>
      <w:r w:rsidRPr="001F0533">
        <w:rPr>
          <w:rFonts w:asciiTheme="minorHAnsi" w:hAnsiTheme="minorHAnsi"/>
          <w:color w:val="auto"/>
          <w:sz w:val="28"/>
          <w:szCs w:val="28"/>
        </w:rPr>
        <w:t xml:space="preserve"> к</w:t>
      </w:r>
      <w:r w:rsidRPr="001F0533">
        <w:rPr>
          <w:rFonts w:asciiTheme="minorHAnsi" w:hAnsiTheme="minorHAnsi"/>
          <w:sz w:val="28"/>
          <w:szCs w:val="28"/>
        </w:rPr>
        <w:t>омунального закладу освіти міський центр трудової підготовки учнівської молоді</w:t>
      </w:r>
      <w:r w:rsidRPr="001F0533">
        <w:rPr>
          <w:rFonts w:asciiTheme="minorHAnsi" w:hAnsiTheme="minorHAnsi"/>
          <w:color w:val="auto"/>
          <w:sz w:val="28"/>
          <w:szCs w:val="28"/>
        </w:rPr>
        <w:t xml:space="preserve"> було розміщено статтю: «</w:t>
      </w:r>
      <w:r w:rsidRPr="001F0533">
        <w:rPr>
          <w:rFonts w:asciiTheme="minorHAnsi" w:hAnsiTheme="minorHAnsi"/>
          <w:sz w:val="28"/>
          <w:szCs w:val="28"/>
        </w:rPr>
        <w:t>Деякі питання спадкування майна</w:t>
      </w:r>
      <w:r w:rsidRPr="001F0533">
        <w:rPr>
          <w:rFonts w:asciiTheme="minorHAnsi" w:hAnsiTheme="minorHAnsi"/>
          <w:color w:val="auto"/>
          <w:sz w:val="28"/>
          <w:szCs w:val="28"/>
        </w:rPr>
        <w:t>».</w:t>
      </w:r>
    </w:p>
    <w:p w:rsidR="001F0533" w:rsidRPr="001F0533" w:rsidRDefault="001F0533" w:rsidP="001F0533">
      <w:pPr>
        <w:pStyle w:val="western"/>
        <w:spacing w:after="0" w:line="240" w:lineRule="auto"/>
        <w:ind w:firstLine="851"/>
        <w:jc w:val="both"/>
        <w:rPr>
          <w:rFonts w:asciiTheme="minorHAnsi" w:hAnsiTheme="minorHAnsi"/>
          <w:sz w:val="28"/>
          <w:szCs w:val="28"/>
        </w:rPr>
      </w:pPr>
      <w:r w:rsidRPr="001F0533">
        <w:rPr>
          <w:rFonts w:asciiTheme="minorHAnsi" w:hAnsiTheme="minorHAnsi"/>
          <w:color w:val="auto"/>
          <w:sz w:val="28"/>
          <w:szCs w:val="28"/>
        </w:rPr>
        <w:t xml:space="preserve">11 березня 2020 року </w:t>
      </w:r>
      <w:r w:rsidRPr="001F0533">
        <w:rPr>
          <w:rFonts w:asciiTheme="minorHAnsi" w:hAnsiTheme="minorHAnsi"/>
          <w:sz w:val="28"/>
          <w:szCs w:val="28"/>
        </w:rPr>
        <w:t xml:space="preserve">на офіційному </w:t>
      </w:r>
      <w:proofErr w:type="spellStart"/>
      <w:r w:rsidRPr="001F0533">
        <w:rPr>
          <w:rFonts w:asciiTheme="minorHAnsi" w:hAnsiTheme="minorHAnsi"/>
          <w:sz w:val="28"/>
          <w:szCs w:val="28"/>
        </w:rPr>
        <w:t>вебсайті</w:t>
      </w:r>
      <w:proofErr w:type="spellEnd"/>
      <w:r w:rsidRPr="001F0533">
        <w:rPr>
          <w:rFonts w:asciiTheme="minorHAnsi" w:hAnsiTheme="minorHAnsi"/>
          <w:sz w:val="28"/>
          <w:szCs w:val="28"/>
        </w:rPr>
        <w:t xml:space="preserve"> </w:t>
      </w:r>
      <w:proofErr w:type="spellStart"/>
      <w:r w:rsidRPr="001F0533">
        <w:rPr>
          <w:rFonts w:asciiTheme="minorHAnsi" w:hAnsiTheme="minorHAnsi"/>
          <w:sz w:val="28"/>
          <w:szCs w:val="28"/>
        </w:rPr>
        <w:t>Томаківської</w:t>
      </w:r>
      <w:proofErr w:type="spellEnd"/>
      <w:r w:rsidRPr="001F0533">
        <w:rPr>
          <w:rFonts w:asciiTheme="minorHAnsi" w:hAnsiTheme="minorHAnsi"/>
          <w:sz w:val="28"/>
          <w:szCs w:val="28"/>
        </w:rPr>
        <w:t xml:space="preserve"> районної державної адміністрації було розміщено статті: «</w:t>
      </w:r>
      <w:r w:rsidRPr="001F0533">
        <w:rPr>
          <w:rFonts w:asciiTheme="minorHAnsi" w:hAnsiTheme="minorHAnsi"/>
          <w:bCs/>
          <w:spacing w:val="16"/>
          <w:sz w:val="28"/>
          <w:szCs w:val="28"/>
          <w:shd w:val="clear" w:color="auto" w:fill="FFFFFF"/>
        </w:rPr>
        <w:t>Особи, які є військовослужбовцями і, які отримують грошове забезпечення, не мають права на податкову знижку</w:t>
      </w:r>
      <w:r w:rsidRPr="001F0533">
        <w:rPr>
          <w:rFonts w:asciiTheme="minorHAnsi" w:hAnsiTheme="minorHAnsi"/>
          <w:sz w:val="28"/>
          <w:szCs w:val="28"/>
        </w:rPr>
        <w:t>», «</w:t>
      </w:r>
      <w:r w:rsidRPr="001F0533">
        <w:rPr>
          <w:rFonts w:asciiTheme="minorHAnsi" w:hAnsiTheme="minorHAnsi"/>
          <w:bCs/>
          <w:spacing w:val="16"/>
          <w:sz w:val="28"/>
          <w:szCs w:val="28"/>
          <w:shd w:val="clear" w:color="auto" w:fill="FFFFFF"/>
        </w:rPr>
        <w:t>Стосовно граничних сум для виконання вимог Закону України «Про запобігання корупції</w:t>
      </w:r>
      <w:r w:rsidRPr="001F0533">
        <w:rPr>
          <w:rFonts w:asciiTheme="minorHAnsi" w:hAnsiTheme="minorHAnsi"/>
          <w:sz w:val="28"/>
          <w:szCs w:val="28"/>
        </w:rPr>
        <w:t>», «</w:t>
      </w:r>
      <w:r w:rsidRPr="001F0533">
        <w:rPr>
          <w:rFonts w:asciiTheme="minorHAnsi" w:hAnsiTheme="minorHAnsi"/>
          <w:bCs/>
          <w:spacing w:val="16"/>
          <w:sz w:val="28"/>
          <w:szCs w:val="28"/>
          <w:shd w:val="clear" w:color="auto" w:fill="FFFFFF"/>
        </w:rPr>
        <w:t>Розірвання шлюбу не звільняє від декларування майна колишнього чоловіка або дружини</w:t>
      </w:r>
      <w:r w:rsidRPr="001F0533">
        <w:rPr>
          <w:rFonts w:asciiTheme="minorHAnsi" w:hAnsiTheme="minorHAnsi"/>
          <w:sz w:val="28"/>
          <w:szCs w:val="28"/>
        </w:rPr>
        <w:t>», «</w:t>
      </w:r>
      <w:r w:rsidRPr="001F0533">
        <w:rPr>
          <w:rFonts w:asciiTheme="minorHAnsi" w:hAnsiTheme="minorHAnsi"/>
          <w:bCs/>
          <w:spacing w:val="16"/>
          <w:sz w:val="28"/>
          <w:szCs w:val="28"/>
          <w:shd w:val="clear" w:color="auto" w:fill="FFFFFF"/>
        </w:rPr>
        <w:t>Щодо обмеження перебування дітей у вечірній час на вулицях</w:t>
      </w:r>
      <w:r w:rsidRPr="001F0533">
        <w:rPr>
          <w:rFonts w:asciiTheme="minorHAnsi" w:hAnsiTheme="minorHAnsi"/>
          <w:sz w:val="28"/>
          <w:szCs w:val="28"/>
        </w:rPr>
        <w:t>».</w:t>
      </w:r>
    </w:p>
    <w:p w:rsidR="001F0533" w:rsidRPr="001F0533" w:rsidRDefault="001F0533" w:rsidP="001F0533">
      <w:pPr>
        <w:pStyle w:val="western"/>
        <w:spacing w:after="0" w:line="240" w:lineRule="auto"/>
        <w:ind w:firstLine="851"/>
        <w:jc w:val="both"/>
        <w:rPr>
          <w:rFonts w:asciiTheme="minorHAnsi" w:hAnsiTheme="minorHAnsi"/>
          <w:sz w:val="28"/>
          <w:szCs w:val="28"/>
        </w:rPr>
      </w:pPr>
      <w:r w:rsidRPr="001F0533">
        <w:rPr>
          <w:rFonts w:asciiTheme="minorHAnsi" w:hAnsiTheme="minorHAnsi"/>
          <w:color w:val="auto"/>
          <w:sz w:val="28"/>
          <w:szCs w:val="28"/>
        </w:rPr>
        <w:t xml:space="preserve">11 березня 2020 року </w:t>
      </w:r>
      <w:r w:rsidRPr="001F0533">
        <w:rPr>
          <w:rFonts w:asciiTheme="minorHAnsi" w:hAnsiTheme="minorHAnsi"/>
          <w:sz w:val="28"/>
          <w:szCs w:val="28"/>
        </w:rPr>
        <w:t xml:space="preserve">на офіційному </w:t>
      </w:r>
      <w:proofErr w:type="spellStart"/>
      <w:r w:rsidRPr="001F0533">
        <w:rPr>
          <w:rFonts w:asciiTheme="minorHAnsi" w:hAnsiTheme="minorHAnsi"/>
          <w:sz w:val="28"/>
          <w:szCs w:val="28"/>
        </w:rPr>
        <w:t>вебсайті</w:t>
      </w:r>
      <w:proofErr w:type="spellEnd"/>
      <w:r w:rsidRPr="001F0533">
        <w:rPr>
          <w:rFonts w:asciiTheme="minorHAnsi" w:hAnsiTheme="minorHAnsi"/>
          <w:color w:val="auto"/>
          <w:sz w:val="28"/>
          <w:szCs w:val="28"/>
        </w:rPr>
        <w:t xml:space="preserve"> </w:t>
      </w:r>
      <w:proofErr w:type="spellStart"/>
      <w:r w:rsidRPr="001F0533">
        <w:rPr>
          <w:rFonts w:asciiTheme="minorHAnsi" w:hAnsiTheme="minorHAnsi"/>
          <w:color w:val="auto"/>
          <w:sz w:val="28"/>
          <w:szCs w:val="28"/>
        </w:rPr>
        <w:t>Томаківської</w:t>
      </w:r>
      <w:proofErr w:type="spellEnd"/>
      <w:r w:rsidRPr="001F0533">
        <w:rPr>
          <w:rFonts w:asciiTheme="minorHAnsi" w:hAnsiTheme="minorHAnsi"/>
          <w:color w:val="auto"/>
          <w:sz w:val="28"/>
          <w:szCs w:val="28"/>
        </w:rPr>
        <w:t xml:space="preserve"> селищної ОТГ було розміщено статті: </w:t>
      </w:r>
      <w:r w:rsidRPr="001F0533">
        <w:rPr>
          <w:rFonts w:asciiTheme="minorHAnsi" w:hAnsiTheme="minorHAnsi"/>
          <w:sz w:val="28"/>
          <w:szCs w:val="28"/>
        </w:rPr>
        <w:t>«</w:t>
      </w:r>
      <w:r w:rsidRPr="001F0533">
        <w:rPr>
          <w:rFonts w:asciiTheme="minorHAnsi" w:hAnsiTheme="minorHAnsi"/>
          <w:bCs/>
          <w:spacing w:val="16"/>
          <w:sz w:val="28"/>
          <w:szCs w:val="28"/>
          <w:shd w:val="clear" w:color="auto" w:fill="FFFFFF"/>
        </w:rPr>
        <w:t>Особи, які є військовослужбовцями і, які отримують грошове забезпечення, не мають права на податкову знижку</w:t>
      </w:r>
      <w:r w:rsidRPr="001F0533">
        <w:rPr>
          <w:rFonts w:asciiTheme="minorHAnsi" w:hAnsiTheme="minorHAnsi"/>
          <w:sz w:val="28"/>
          <w:szCs w:val="28"/>
        </w:rPr>
        <w:t>», «</w:t>
      </w:r>
      <w:r w:rsidRPr="001F0533">
        <w:rPr>
          <w:rFonts w:asciiTheme="minorHAnsi" w:hAnsiTheme="minorHAnsi"/>
          <w:bCs/>
          <w:spacing w:val="16"/>
          <w:sz w:val="28"/>
          <w:szCs w:val="28"/>
          <w:shd w:val="clear" w:color="auto" w:fill="FFFFFF"/>
        </w:rPr>
        <w:t>Стосовно граничних сум для виконання вимог Закону України «Про запобігання корупції</w:t>
      </w:r>
      <w:r w:rsidRPr="001F0533">
        <w:rPr>
          <w:rFonts w:asciiTheme="minorHAnsi" w:hAnsiTheme="minorHAnsi"/>
          <w:sz w:val="28"/>
          <w:szCs w:val="28"/>
        </w:rPr>
        <w:t>», «</w:t>
      </w:r>
      <w:r w:rsidRPr="001F0533">
        <w:rPr>
          <w:rFonts w:asciiTheme="minorHAnsi" w:hAnsiTheme="minorHAnsi"/>
          <w:bCs/>
          <w:spacing w:val="16"/>
          <w:sz w:val="28"/>
          <w:szCs w:val="28"/>
          <w:shd w:val="clear" w:color="auto" w:fill="FFFFFF"/>
        </w:rPr>
        <w:t>Розірвання шлюбу не звільняє від декларування майна колишнього чоловіка або дружини</w:t>
      </w:r>
      <w:r w:rsidRPr="001F0533">
        <w:rPr>
          <w:rFonts w:asciiTheme="minorHAnsi" w:hAnsiTheme="minorHAnsi"/>
          <w:sz w:val="28"/>
          <w:szCs w:val="28"/>
        </w:rPr>
        <w:t>», «</w:t>
      </w:r>
      <w:r w:rsidRPr="001F0533">
        <w:rPr>
          <w:rFonts w:asciiTheme="minorHAnsi" w:hAnsiTheme="minorHAnsi"/>
          <w:bCs/>
          <w:spacing w:val="16"/>
          <w:sz w:val="28"/>
          <w:szCs w:val="28"/>
          <w:shd w:val="clear" w:color="auto" w:fill="FFFFFF"/>
        </w:rPr>
        <w:t>Щодо обмеження перебування дітей у вечірній час на вулицях</w:t>
      </w:r>
      <w:r w:rsidRPr="001F0533">
        <w:rPr>
          <w:rFonts w:asciiTheme="minorHAnsi" w:hAnsiTheme="minorHAnsi"/>
          <w:sz w:val="28"/>
          <w:szCs w:val="28"/>
        </w:rPr>
        <w:t>».</w:t>
      </w:r>
    </w:p>
    <w:p w:rsidR="001F0533" w:rsidRPr="001F0533" w:rsidRDefault="001F0533" w:rsidP="001F0533">
      <w:pPr>
        <w:pStyle w:val="western"/>
        <w:spacing w:after="0" w:line="240" w:lineRule="auto"/>
        <w:ind w:firstLine="851"/>
        <w:jc w:val="both"/>
        <w:rPr>
          <w:rFonts w:asciiTheme="minorHAnsi" w:hAnsiTheme="minorHAnsi"/>
          <w:bCs/>
          <w:spacing w:val="16"/>
          <w:sz w:val="28"/>
          <w:szCs w:val="28"/>
          <w:shd w:val="clear" w:color="auto" w:fill="FFFFFF"/>
        </w:rPr>
      </w:pPr>
      <w:r w:rsidRPr="001F0533">
        <w:rPr>
          <w:rFonts w:asciiTheme="minorHAnsi" w:hAnsiTheme="minorHAnsi"/>
          <w:iCs/>
          <w:color w:val="auto"/>
          <w:sz w:val="28"/>
          <w:szCs w:val="28"/>
        </w:rPr>
        <w:t xml:space="preserve">13 березня 2020 року </w:t>
      </w:r>
      <w:r w:rsidRPr="001F0533">
        <w:rPr>
          <w:rFonts w:asciiTheme="minorHAnsi" w:hAnsiTheme="minorHAnsi"/>
          <w:color w:val="auto"/>
          <w:sz w:val="28"/>
          <w:szCs w:val="28"/>
        </w:rPr>
        <w:t xml:space="preserve">на офіційному </w:t>
      </w:r>
      <w:proofErr w:type="spellStart"/>
      <w:r w:rsidRPr="001F0533">
        <w:rPr>
          <w:rFonts w:asciiTheme="minorHAnsi" w:hAnsiTheme="minorHAnsi"/>
          <w:color w:val="auto"/>
          <w:sz w:val="28"/>
          <w:szCs w:val="28"/>
        </w:rPr>
        <w:t>вебсайті</w:t>
      </w:r>
      <w:proofErr w:type="spellEnd"/>
      <w:r w:rsidRPr="001F0533">
        <w:rPr>
          <w:rFonts w:asciiTheme="minorHAnsi" w:hAnsiTheme="minorHAnsi"/>
          <w:color w:val="auto"/>
          <w:sz w:val="28"/>
          <w:szCs w:val="28"/>
        </w:rPr>
        <w:t xml:space="preserve"> </w:t>
      </w:r>
      <w:proofErr w:type="spellStart"/>
      <w:r w:rsidRPr="001F0533">
        <w:rPr>
          <w:rFonts w:asciiTheme="minorHAnsi" w:hAnsiTheme="minorHAnsi"/>
          <w:color w:val="auto"/>
          <w:sz w:val="28"/>
          <w:szCs w:val="28"/>
        </w:rPr>
        <w:t>Мирівської</w:t>
      </w:r>
      <w:proofErr w:type="spellEnd"/>
      <w:r w:rsidRPr="001F0533">
        <w:rPr>
          <w:rFonts w:asciiTheme="minorHAnsi" w:hAnsiTheme="minorHAnsi"/>
          <w:color w:val="auto"/>
          <w:sz w:val="28"/>
          <w:szCs w:val="28"/>
        </w:rPr>
        <w:t xml:space="preserve"> об’єднаної територіальної громади було розміщено статтю:</w:t>
      </w:r>
      <w:r w:rsidRPr="001F0533">
        <w:rPr>
          <w:rFonts w:asciiTheme="minorHAnsi" w:hAnsiTheme="minorHAnsi"/>
          <w:bCs/>
          <w:spacing w:val="16"/>
          <w:sz w:val="28"/>
          <w:szCs w:val="28"/>
          <w:shd w:val="clear" w:color="auto" w:fill="FFFFFF"/>
        </w:rPr>
        <w:t xml:space="preserve"> «Особливості надання відпустки на період оголошення карантину в Україні через загрозу епідемії </w:t>
      </w:r>
      <w:proofErr w:type="spellStart"/>
      <w:r w:rsidRPr="001F0533">
        <w:rPr>
          <w:rFonts w:asciiTheme="minorHAnsi" w:hAnsiTheme="minorHAnsi"/>
          <w:bCs/>
          <w:spacing w:val="16"/>
          <w:sz w:val="28"/>
          <w:szCs w:val="28"/>
          <w:shd w:val="clear" w:color="auto" w:fill="FFFFFF"/>
        </w:rPr>
        <w:t>коронавірусної</w:t>
      </w:r>
      <w:proofErr w:type="spellEnd"/>
      <w:r w:rsidRPr="001F0533">
        <w:rPr>
          <w:rFonts w:asciiTheme="minorHAnsi" w:hAnsiTheme="minorHAnsi"/>
          <w:bCs/>
          <w:spacing w:val="16"/>
          <w:sz w:val="28"/>
          <w:szCs w:val="28"/>
          <w:shd w:val="clear" w:color="auto" w:fill="FFFFFF"/>
        </w:rPr>
        <w:t xml:space="preserve"> інфекції».</w:t>
      </w:r>
    </w:p>
    <w:p w:rsidR="001F0533" w:rsidRPr="001F0533" w:rsidRDefault="001F0533" w:rsidP="001F0533">
      <w:pPr>
        <w:pStyle w:val="western"/>
        <w:spacing w:after="0" w:line="240" w:lineRule="auto"/>
        <w:ind w:firstLine="851"/>
        <w:jc w:val="both"/>
        <w:rPr>
          <w:rFonts w:asciiTheme="minorHAnsi" w:hAnsiTheme="minorHAnsi"/>
          <w:bCs/>
          <w:spacing w:val="16"/>
          <w:sz w:val="28"/>
          <w:szCs w:val="28"/>
          <w:shd w:val="clear" w:color="auto" w:fill="FFFFFF"/>
        </w:rPr>
      </w:pPr>
      <w:r w:rsidRPr="001F0533">
        <w:rPr>
          <w:rFonts w:asciiTheme="minorHAnsi" w:hAnsiTheme="minorHAnsi"/>
          <w:iCs/>
          <w:color w:val="auto"/>
          <w:sz w:val="28"/>
          <w:szCs w:val="28"/>
        </w:rPr>
        <w:t xml:space="preserve">13 березня 2020 року </w:t>
      </w:r>
      <w:r w:rsidRPr="001F0533">
        <w:rPr>
          <w:rFonts w:asciiTheme="minorHAnsi" w:hAnsiTheme="minorHAnsi"/>
          <w:color w:val="auto"/>
          <w:sz w:val="28"/>
          <w:szCs w:val="28"/>
        </w:rPr>
        <w:t xml:space="preserve">на офіційному </w:t>
      </w:r>
      <w:proofErr w:type="spellStart"/>
      <w:r w:rsidRPr="001F0533">
        <w:rPr>
          <w:rFonts w:asciiTheme="minorHAnsi" w:hAnsiTheme="minorHAnsi"/>
          <w:color w:val="auto"/>
          <w:sz w:val="28"/>
          <w:szCs w:val="28"/>
        </w:rPr>
        <w:t>вебсайті</w:t>
      </w:r>
      <w:proofErr w:type="spellEnd"/>
      <w:r w:rsidRPr="001F0533">
        <w:rPr>
          <w:rFonts w:asciiTheme="minorHAnsi" w:hAnsiTheme="minorHAnsi"/>
          <w:color w:val="auto"/>
          <w:sz w:val="28"/>
          <w:szCs w:val="28"/>
        </w:rPr>
        <w:t xml:space="preserve"> </w:t>
      </w:r>
      <w:proofErr w:type="spellStart"/>
      <w:r w:rsidRPr="001F0533">
        <w:rPr>
          <w:rFonts w:asciiTheme="minorHAnsi" w:hAnsiTheme="minorHAnsi"/>
          <w:color w:val="auto"/>
          <w:sz w:val="28"/>
          <w:szCs w:val="28"/>
        </w:rPr>
        <w:t>Томаківської</w:t>
      </w:r>
      <w:proofErr w:type="spellEnd"/>
      <w:r w:rsidRPr="001F0533">
        <w:rPr>
          <w:rFonts w:asciiTheme="minorHAnsi" w:hAnsiTheme="minorHAnsi"/>
          <w:color w:val="auto"/>
          <w:sz w:val="28"/>
          <w:szCs w:val="28"/>
        </w:rPr>
        <w:t xml:space="preserve"> селищної ОТГ було розміщено статтю: </w:t>
      </w:r>
      <w:r w:rsidRPr="001F0533">
        <w:rPr>
          <w:rFonts w:asciiTheme="minorHAnsi" w:hAnsiTheme="minorHAnsi"/>
          <w:bCs/>
          <w:spacing w:val="16"/>
          <w:sz w:val="28"/>
          <w:szCs w:val="28"/>
          <w:shd w:val="clear" w:color="auto" w:fill="FFFFFF"/>
        </w:rPr>
        <w:t xml:space="preserve">«Особливості надання відпустки на період оголошення карантину в Україні через загрозу епідемії </w:t>
      </w:r>
      <w:proofErr w:type="spellStart"/>
      <w:r w:rsidRPr="001F0533">
        <w:rPr>
          <w:rFonts w:asciiTheme="minorHAnsi" w:hAnsiTheme="minorHAnsi"/>
          <w:bCs/>
          <w:spacing w:val="16"/>
          <w:sz w:val="28"/>
          <w:szCs w:val="28"/>
          <w:shd w:val="clear" w:color="auto" w:fill="FFFFFF"/>
        </w:rPr>
        <w:t>коронавірусної</w:t>
      </w:r>
      <w:proofErr w:type="spellEnd"/>
      <w:r w:rsidRPr="001F0533">
        <w:rPr>
          <w:rFonts w:asciiTheme="minorHAnsi" w:hAnsiTheme="minorHAnsi"/>
          <w:bCs/>
          <w:spacing w:val="16"/>
          <w:sz w:val="28"/>
          <w:szCs w:val="28"/>
          <w:shd w:val="clear" w:color="auto" w:fill="FFFFFF"/>
        </w:rPr>
        <w:t xml:space="preserve"> інфекції».</w:t>
      </w:r>
    </w:p>
    <w:p w:rsidR="001F0533" w:rsidRPr="00BD3B7F" w:rsidRDefault="001F0533" w:rsidP="001F0533">
      <w:pPr>
        <w:pStyle w:val="western"/>
        <w:spacing w:after="0" w:line="240" w:lineRule="auto"/>
        <w:ind w:firstLine="851"/>
        <w:jc w:val="both"/>
        <w:rPr>
          <w:rFonts w:asciiTheme="minorHAnsi" w:hAnsiTheme="minorHAnsi"/>
          <w:sz w:val="28"/>
          <w:szCs w:val="28"/>
        </w:rPr>
      </w:pPr>
      <w:r w:rsidRPr="001F0533">
        <w:rPr>
          <w:rFonts w:asciiTheme="minorHAnsi" w:hAnsiTheme="minorHAnsi"/>
          <w:sz w:val="28"/>
          <w:szCs w:val="28"/>
        </w:rPr>
        <w:t xml:space="preserve">16 березня 2020 року </w:t>
      </w:r>
      <w:r w:rsidRPr="001F0533">
        <w:rPr>
          <w:rFonts w:asciiTheme="minorHAnsi" w:hAnsiTheme="minorHAnsi"/>
          <w:color w:val="auto"/>
          <w:sz w:val="28"/>
          <w:szCs w:val="28"/>
        </w:rPr>
        <w:t xml:space="preserve">на офіційному </w:t>
      </w:r>
      <w:proofErr w:type="spellStart"/>
      <w:r w:rsidRPr="001F0533">
        <w:rPr>
          <w:rFonts w:asciiTheme="minorHAnsi" w:hAnsiTheme="minorHAnsi"/>
          <w:color w:val="auto"/>
          <w:sz w:val="28"/>
          <w:szCs w:val="28"/>
        </w:rPr>
        <w:t>вебсайті</w:t>
      </w:r>
      <w:proofErr w:type="spellEnd"/>
      <w:r w:rsidRPr="001F0533">
        <w:rPr>
          <w:rFonts w:asciiTheme="minorHAnsi" w:hAnsiTheme="minorHAnsi"/>
          <w:color w:val="auto"/>
          <w:sz w:val="28"/>
          <w:szCs w:val="28"/>
        </w:rPr>
        <w:t xml:space="preserve"> </w:t>
      </w:r>
      <w:proofErr w:type="spellStart"/>
      <w:r w:rsidRPr="001F0533">
        <w:rPr>
          <w:rFonts w:asciiTheme="minorHAnsi" w:hAnsiTheme="minorHAnsi"/>
          <w:color w:val="auto"/>
          <w:sz w:val="28"/>
          <w:szCs w:val="28"/>
        </w:rPr>
        <w:t>Мирівської</w:t>
      </w:r>
      <w:proofErr w:type="spellEnd"/>
      <w:r w:rsidRPr="001F0533">
        <w:rPr>
          <w:rFonts w:asciiTheme="minorHAnsi" w:hAnsiTheme="minorHAnsi"/>
          <w:color w:val="auto"/>
          <w:sz w:val="28"/>
          <w:szCs w:val="28"/>
        </w:rPr>
        <w:t xml:space="preserve"> об’єднаної територіальної громади було розміщено статті:</w:t>
      </w:r>
      <w:r w:rsidRPr="001F0533">
        <w:rPr>
          <w:rFonts w:asciiTheme="minorHAnsi" w:hAnsiTheme="minorHAnsi"/>
          <w:sz w:val="28"/>
          <w:szCs w:val="28"/>
        </w:rPr>
        <w:t xml:space="preserve"> «</w:t>
      </w:r>
      <w:r w:rsidRPr="001F0533">
        <w:rPr>
          <w:rFonts w:asciiTheme="minorHAnsi" w:hAnsiTheme="minorHAnsi"/>
          <w:bCs/>
          <w:spacing w:val="16"/>
          <w:sz w:val="28"/>
          <w:szCs w:val="28"/>
          <w:shd w:val="clear" w:color="auto" w:fill="FFFFFF"/>
        </w:rPr>
        <w:t>Особи, які є військовослужбовцями і, які отримують грошове забезпечення, не мають права на податкову знижку</w:t>
      </w:r>
      <w:r w:rsidRPr="001F0533">
        <w:rPr>
          <w:rFonts w:asciiTheme="minorHAnsi" w:hAnsiTheme="minorHAnsi"/>
          <w:sz w:val="28"/>
          <w:szCs w:val="28"/>
        </w:rPr>
        <w:t>», «</w:t>
      </w:r>
      <w:r w:rsidRPr="001F0533">
        <w:rPr>
          <w:rFonts w:asciiTheme="minorHAnsi" w:hAnsiTheme="minorHAnsi"/>
          <w:bCs/>
          <w:spacing w:val="16"/>
          <w:sz w:val="28"/>
          <w:szCs w:val="28"/>
          <w:shd w:val="clear" w:color="auto" w:fill="FFFFFF"/>
        </w:rPr>
        <w:t xml:space="preserve">Стосовно граничних сум для </w:t>
      </w:r>
      <w:r w:rsidRPr="001F0533">
        <w:rPr>
          <w:rFonts w:asciiTheme="minorHAnsi" w:hAnsiTheme="minorHAnsi"/>
          <w:bCs/>
          <w:spacing w:val="16"/>
          <w:sz w:val="28"/>
          <w:szCs w:val="28"/>
          <w:shd w:val="clear" w:color="auto" w:fill="FFFFFF"/>
        </w:rPr>
        <w:lastRenderedPageBreak/>
        <w:t>виконання вимог Закону України «Про запобігання корупції</w:t>
      </w:r>
      <w:r w:rsidRPr="001F0533">
        <w:rPr>
          <w:rFonts w:asciiTheme="minorHAnsi" w:hAnsiTheme="minorHAnsi"/>
          <w:sz w:val="28"/>
          <w:szCs w:val="28"/>
        </w:rPr>
        <w:t>», «</w:t>
      </w:r>
      <w:r w:rsidRPr="001F0533">
        <w:rPr>
          <w:rFonts w:asciiTheme="minorHAnsi" w:hAnsiTheme="minorHAnsi"/>
          <w:bCs/>
          <w:spacing w:val="16"/>
          <w:sz w:val="28"/>
          <w:szCs w:val="28"/>
          <w:shd w:val="clear" w:color="auto" w:fill="FFFFFF"/>
        </w:rPr>
        <w:t>Розірвання шлюбу не звільняє від декларування майна колишнього чоловіка або дружини</w:t>
      </w:r>
      <w:r w:rsidRPr="001F0533">
        <w:rPr>
          <w:rFonts w:asciiTheme="minorHAnsi" w:hAnsiTheme="minorHAnsi"/>
          <w:sz w:val="28"/>
          <w:szCs w:val="28"/>
        </w:rPr>
        <w:t>», «</w:t>
      </w:r>
      <w:r w:rsidRPr="001F0533">
        <w:rPr>
          <w:rFonts w:asciiTheme="minorHAnsi" w:hAnsiTheme="minorHAnsi"/>
          <w:bCs/>
          <w:spacing w:val="16"/>
          <w:sz w:val="28"/>
          <w:szCs w:val="28"/>
          <w:shd w:val="clear" w:color="auto" w:fill="FFFFFF"/>
        </w:rPr>
        <w:t>Щодо обмеження перебування дітей у вечірній час на вулицях</w:t>
      </w:r>
      <w:r w:rsidRPr="001F0533">
        <w:rPr>
          <w:rFonts w:asciiTheme="minorHAnsi" w:hAnsiTheme="minorHAnsi"/>
          <w:sz w:val="28"/>
          <w:szCs w:val="28"/>
        </w:rPr>
        <w:t>».</w:t>
      </w:r>
    </w:p>
    <w:p w:rsidR="00677CB7" w:rsidRPr="00BD3B7F" w:rsidRDefault="00355997" w:rsidP="001F0533">
      <w:pPr>
        <w:pStyle w:val="western"/>
        <w:spacing w:after="0" w:line="240" w:lineRule="auto"/>
        <w:ind w:firstLine="851"/>
        <w:jc w:val="both"/>
        <w:rPr>
          <w:rFonts w:asciiTheme="minorHAnsi" w:hAnsiTheme="minorHAnsi"/>
          <w:sz w:val="28"/>
          <w:szCs w:val="28"/>
        </w:rPr>
      </w:pPr>
      <w:r w:rsidRPr="00BD3B7F">
        <w:rPr>
          <w:rFonts w:asciiTheme="minorHAnsi" w:hAnsiTheme="minorHAnsi"/>
          <w:sz w:val="28"/>
          <w:szCs w:val="28"/>
        </w:rPr>
        <w:t xml:space="preserve">18 березня 2020 року на офіційному </w:t>
      </w:r>
      <w:proofErr w:type="spellStart"/>
      <w:r w:rsidRPr="00BD3B7F">
        <w:rPr>
          <w:rFonts w:asciiTheme="minorHAnsi" w:hAnsiTheme="minorHAnsi"/>
          <w:sz w:val="28"/>
          <w:szCs w:val="28"/>
        </w:rPr>
        <w:t>вебсайті</w:t>
      </w:r>
      <w:proofErr w:type="spellEnd"/>
      <w:r w:rsidRPr="00BD3B7F">
        <w:rPr>
          <w:rFonts w:asciiTheme="minorHAnsi" w:hAnsiTheme="minorHAnsi"/>
          <w:sz w:val="28"/>
          <w:szCs w:val="28"/>
        </w:rPr>
        <w:t xml:space="preserve"> Покровської міської ради </w:t>
      </w:r>
      <w:r w:rsidRPr="001F0533">
        <w:rPr>
          <w:rFonts w:asciiTheme="minorHAnsi" w:hAnsiTheme="minorHAnsi"/>
          <w:color w:val="auto"/>
          <w:sz w:val="28"/>
          <w:szCs w:val="28"/>
        </w:rPr>
        <w:t xml:space="preserve">було розміщено статтю: </w:t>
      </w:r>
      <w:r w:rsidRPr="001F0533">
        <w:rPr>
          <w:rFonts w:asciiTheme="minorHAnsi" w:hAnsiTheme="minorHAnsi"/>
          <w:bCs/>
          <w:spacing w:val="16"/>
          <w:sz w:val="28"/>
          <w:szCs w:val="28"/>
          <w:shd w:val="clear" w:color="auto" w:fill="FFFFFF"/>
        </w:rPr>
        <w:t>«</w:t>
      </w:r>
      <w:r w:rsidRPr="00355997">
        <w:rPr>
          <w:sz w:val="28"/>
          <w:szCs w:val="28"/>
        </w:rPr>
        <w:t>Інформаційна довідка щодо роботи НМЦ з БВПД на період карантину</w:t>
      </w:r>
      <w:r>
        <w:rPr>
          <w:sz w:val="28"/>
          <w:szCs w:val="28"/>
        </w:rPr>
        <w:t>».</w:t>
      </w:r>
    </w:p>
    <w:p w:rsidR="008F3263" w:rsidRDefault="008F3263" w:rsidP="001F0533">
      <w:pPr>
        <w:pStyle w:val="western"/>
        <w:spacing w:after="0" w:line="240" w:lineRule="auto"/>
        <w:ind w:firstLine="851"/>
        <w:jc w:val="both"/>
        <w:rPr>
          <w:rFonts w:asciiTheme="minorHAnsi" w:hAnsiTheme="minorHAnsi"/>
          <w:color w:val="auto"/>
          <w:sz w:val="28"/>
          <w:szCs w:val="28"/>
          <w:shd w:val="clear" w:color="auto" w:fill="FFFFFF"/>
        </w:rPr>
      </w:pPr>
      <w:r>
        <w:rPr>
          <w:rFonts w:asciiTheme="minorHAnsi" w:hAnsiTheme="minorHAnsi"/>
          <w:sz w:val="28"/>
          <w:szCs w:val="28"/>
        </w:rPr>
        <w:t xml:space="preserve">19 березня 2020 року </w:t>
      </w:r>
      <w:r w:rsidRPr="001F0533">
        <w:rPr>
          <w:rFonts w:asciiTheme="minorHAnsi" w:hAnsiTheme="minorHAnsi"/>
          <w:color w:val="auto"/>
          <w:sz w:val="28"/>
          <w:szCs w:val="28"/>
        </w:rPr>
        <w:t xml:space="preserve">на </w:t>
      </w:r>
      <w:r w:rsidRPr="001F0533">
        <w:rPr>
          <w:rFonts w:asciiTheme="minorHAnsi" w:hAnsiTheme="minorHAnsi"/>
          <w:color w:val="auto"/>
          <w:sz w:val="28"/>
          <w:szCs w:val="28"/>
          <w:shd w:val="clear" w:color="auto" w:fill="FFFFFF"/>
        </w:rPr>
        <w:t>шпальтах газети «Південна зоря» надруковано статтю: «</w:t>
      </w:r>
      <w:r>
        <w:rPr>
          <w:rFonts w:asciiTheme="minorHAnsi" w:hAnsiTheme="minorHAnsi"/>
          <w:color w:val="auto"/>
          <w:sz w:val="28"/>
          <w:szCs w:val="28"/>
          <w:shd w:val="clear" w:color="auto" w:fill="FFFFFF"/>
        </w:rPr>
        <w:t>Як безпечно купувати в Інтернеті».</w:t>
      </w:r>
    </w:p>
    <w:p w:rsidR="00355997" w:rsidRDefault="00355997" w:rsidP="001F0533">
      <w:pPr>
        <w:pStyle w:val="western"/>
        <w:spacing w:after="0" w:line="240" w:lineRule="auto"/>
        <w:ind w:firstLine="851"/>
        <w:jc w:val="both"/>
        <w:rPr>
          <w:sz w:val="28"/>
          <w:szCs w:val="28"/>
        </w:rPr>
      </w:pPr>
      <w:r>
        <w:rPr>
          <w:rFonts w:asciiTheme="minorHAnsi" w:hAnsiTheme="minorHAnsi"/>
          <w:color w:val="auto"/>
          <w:sz w:val="28"/>
          <w:szCs w:val="28"/>
          <w:shd w:val="clear" w:color="auto" w:fill="FFFFFF"/>
        </w:rPr>
        <w:t xml:space="preserve">20 березня 2020 року </w:t>
      </w:r>
      <w:r w:rsidRPr="001F0533">
        <w:rPr>
          <w:rFonts w:asciiTheme="minorHAnsi" w:hAnsiTheme="minorHAnsi"/>
          <w:iCs/>
          <w:color w:val="auto"/>
          <w:sz w:val="28"/>
          <w:szCs w:val="28"/>
        </w:rPr>
        <w:t xml:space="preserve">на сторінці віртуальної газети </w:t>
      </w:r>
      <w:r w:rsidRPr="001F0533">
        <w:rPr>
          <w:rFonts w:asciiTheme="minorHAnsi" w:hAnsiTheme="minorHAnsi"/>
          <w:sz w:val="28"/>
          <w:szCs w:val="28"/>
        </w:rPr>
        <w:t>«</w:t>
      </w:r>
      <w:r>
        <w:rPr>
          <w:rFonts w:asciiTheme="minorHAnsi" w:hAnsiTheme="minorHAnsi"/>
          <w:sz w:val="28"/>
          <w:szCs w:val="28"/>
        </w:rPr>
        <w:t xml:space="preserve">Нікополь </w:t>
      </w:r>
      <w:proofErr w:type="spellStart"/>
      <w:r>
        <w:rPr>
          <w:rFonts w:asciiTheme="minorHAnsi" w:hAnsiTheme="minorHAnsi"/>
          <w:sz w:val="28"/>
          <w:szCs w:val="28"/>
        </w:rPr>
        <w:t>АРТ</w:t>
      </w:r>
      <w:proofErr w:type="spellEnd"/>
      <w:r w:rsidRPr="001F0533">
        <w:rPr>
          <w:rFonts w:asciiTheme="minorHAnsi" w:hAnsiTheme="minorHAnsi"/>
          <w:sz w:val="28"/>
          <w:szCs w:val="28"/>
        </w:rPr>
        <w:t xml:space="preserve">» </w:t>
      </w:r>
      <w:r w:rsidRPr="001F0533">
        <w:rPr>
          <w:rFonts w:asciiTheme="minorHAnsi" w:hAnsiTheme="minorHAnsi"/>
          <w:color w:val="auto"/>
          <w:sz w:val="28"/>
          <w:szCs w:val="28"/>
        </w:rPr>
        <w:t>розміщено статтю: «</w:t>
      </w:r>
      <w:r w:rsidRPr="00355997">
        <w:rPr>
          <w:sz w:val="28"/>
          <w:szCs w:val="28"/>
        </w:rPr>
        <w:t>Споживчі кредити у період карантину: як сплатити?</w:t>
      </w:r>
      <w:r>
        <w:rPr>
          <w:sz w:val="28"/>
          <w:szCs w:val="28"/>
        </w:rPr>
        <w:t>».</w:t>
      </w:r>
    </w:p>
    <w:p w:rsidR="00355997" w:rsidRDefault="00355997" w:rsidP="001F0533">
      <w:pPr>
        <w:pStyle w:val="western"/>
        <w:spacing w:after="0" w:line="240" w:lineRule="auto"/>
        <w:ind w:firstLine="851"/>
        <w:jc w:val="both"/>
        <w:rPr>
          <w:rFonts w:asciiTheme="minorHAnsi" w:hAnsiTheme="minorHAnsi"/>
          <w:sz w:val="28"/>
          <w:szCs w:val="28"/>
        </w:rPr>
      </w:pPr>
      <w:r>
        <w:rPr>
          <w:sz w:val="28"/>
          <w:szCs w:val="28"/>
        </w:rPr>
        <w:t xml:space="preserve">24 березня 2020 року </w:t>
      </w:r>
      <w:r w:rsidRPr="00355997">
        <w:rPr>
          <w:rFonts w:asciiTheme="minorHAnsi" w:hAnsiTheme="minorHAnsi"/>
          <w:sz w:val="28"/>
          <w:szCs w:val="28"/>
        </w:rPr>
        <w:t xml:space="preserve">на офіційному </w:t>
      </w:r>
      <w:proofErr w:type="spellStart"/>
      <w:r w:rsidRPr="00355997">
        <w:rPr>
          <w:rFonts w:asciiTheme="minorHAnsi" w:hAnsiTheme="minorHAnsi"/>
          <w:sz w:val="28"/>
          <w:szCs w:val="28"/>
        </w:rPr>
        <w:t>вебсайті</w:t>
      </w:r>
      <w:proofErr w:type="spellEnd"/>
      <w:r w:rsidRPr="00355997">
        <w:rPr>
          <w:rFonts w:asciiTheme="minorHAnsi" w:hAnsiTheme="minorHAnsi"/>
          <w:sz w:val="28"/>
          <w:szCs w:val="28"/>
        </w:rPr>
        <w:t xml:space="preserve"> Нікопольської міської ради </w:t>
      </w:r>
      <w:r w:rsidRPr="001F0533">
        <w:rPr>
          <w:rFonts w:asciiTheme="minorHAnsi" w:hAnsiTheme="minorHAnsi"/>
          <w:color w:val="auto"/>
          <w:sz w:val="28"/>
          <w:szCs w:val="28"/>
        </w:rPr>
        <w:t xml:space="preserve">було розміщено статтю: </w:t>
      </w:r>
      <w:r w:rsidRPr="001F0533">
        <w:rPr>
          <w:rFonts w:asciiTheme="minorHAnsi" w:hAnsiTheme="minorHAnsi"/>
          <w:bCs/>
          <w:spacing w:val="16"/>
          <w:sz w:val="28"/>
          <w:szCs w:val="28"/>
          <w:shd w:val="clear" w:color="auto" w:fill="FFFFFF"/>
        </w:rPr>
        <w:t>«</w:t>
      </w:r>
      <w:r w:rsidRPr="00355997">
        <w:rPr>
          <w:sz w:val="28"/>
          <w:szCs w:val="28"/>
        </w:rPr>
        <w:t>Інформаційне повідомлення</w:t>
      </w:r>
      <w:r>
        <w:rPr>
          <w:sz w:val="28"/>
          <w:szCs w:val="28"/>
        </w:rPr>
        <w:t>».</w:t>
      </w:r>
    </w:p>
    <w:p w:rsidR="00B641C1" w:rsidRPr="00FD5B64" w:rsidRDefault="00B641C1" w:rsidP="001F0533">
      <w:pPr>
        <w:pStyle w:val="western"/>
        <w:spacing w:after="0" w:line="240" w:lineRule="auto"/>
        <w:ind w:firstLine="851"/>
        <w:jc w:val="both"/>
        <w:rPr>
          <w:rStyle w:val="xfm02381264"/>
          <w:rFonts w:asciiTheme="minorHAnsi" w:hAnsiTheme="minorHAnsi" w:cs="Arial"/>
          <w:sz w:val="28"/>
          <w:szCs w:val="28"/>
          <w:shd w:val="clear" w:color="auto" w:fill="FFFFFF"/>
          <w:lang w:val="ru-RU"/>
        </w:rPr>
      </w:pPr>
      <w:r>
        <w:rPr>
          <w:rFonts w:asciiTheme="minorHAnsi" w:hAnsiTheme="minorHAnsi"/>
          <w:sz w:val="28"/>
          <w:szCs w:val="28"/>
        </w:rPr>
        <w:t xml:space="preserve">25 березня 2020 року на </w:t>
      </w:r>
      <w:proofErr w:type="spellStart"/>
      <w:r w:rsidRPr="001F0533">
        <w:rPr>
          <w:rFonts w:asciiTheme="minorHAnsi" w:hAnsiTheme="minorHAnsi"/>
          <w:color w:val="auto"/>
          <w:sz w:val="28"/>
          <w:szCs w:val="28"/>
        </w:rPr>
        <w:t>на</w:t>
      </w:r>
      <w:proofErr w:type="spellEnd"/>
      <w:r w:rsidRPr="001F0533">
        <w:rPr>
          <w:rFonts w:asciiTheme="minorHAnsi" w:hAnsiTheme="minorHAnsi"/>
          <w:color w:val="auto"/>
          <w:sz w:val="28"/>
          <w:szCs w:val="28"/>
        </w:rPr>
        <w:t xml:space="preserve"> офіційному </w:t>
      </w:r>
      <w:proofErr w:type="spellStart"/>
      <w:r w:rsidRPr="001F0533">
        <w:rPr>
          <w:rFonts w:asciiTheme="minorHAnsi" w:hAnsiTheme="minorHAnsi"/>
          <w:color w:val="auto"/>
          <w:sz w:val="28"/>
          <w:szCs w:val="28"/>
        </w:rPr>
        <w:t>вебсайті</w:t>
      </w:r>
      <w:proofErr w:type="spellEnd"/>
      <w:r w:rsidRPr="001F0533">
        <w:rPr>
          <w:rFonts w:asciiTheme="minorHAnsi" w:hAnsiTheme="minorHAnsi"/>
          <w:color w:val="auto"/>
          <w:sz w:val="28"/>
          <w:szCs w:val="28"/>
        </w:rPr>
        <w:t xml:space="preserve"> к</w:t>
      </w:r>
      <w:r w:rsidRPr="001F0533">
        <w:rPr>
          <w:rFonts w:asciiTheme="minorHAnsi" w:hAnsiTheme="minorHAnsi"/>
          <w:sz w:val="28"/>
          <w:szCs w:val="28"/>
        </w:rPr>
        <w:t>омунального закладу освіти міський центр трудової підготовки учнівської молоді</w:t>
      </w:r>
      <w:r w:rsidRPr="001F0533">
        <w:rPr>
          <w:rFonts w:asciiTheme="minorHAnsi" w:hAnsiTheme="minorHAnsi"/>
          <w:color w:val="auto"/>
          <w:sz w:val="28"/>
          <w:szCs w:val="28"/>
        </w:rPr>
        <w:t xml:space="preserve"> було розміщено статтю: «</w:t>
      </w:r>
      <w:r w:rsidRPr="00B641C1">
        <w:rPr>
          <w:rStyle w:val="xfm02381264"/>
          <w:rFonts w:asciiTheme="minorHAnsi" w:hAnsiTheme="minorHAnsi" w:cs="Arial"/>
          <w:sz w:val="28"/>
          <w:szCs w:val="28"/>
          <w:shd w:val="clear" w:color="auto" w:fill="FFFFFF"/>
        </w:rPr>
        <w:t>Порядок скасування заочного рішення</w:t>
      </w:r>
      <w:r>
        <w:rPr>
          <w:rStyle w:val="xfm02381264"/>
          <w:rFonts w:asciiTheme="minorHAnsi" w:hAnsiTheme="minorHAnsi" w:cs="Arial"/>
          <w:sz w:val="28"/>
          <w:szCs w:val="28"/>
          <w:shd w:val="clear" w:color="auto" w:fill="FFFFFF"/>
        </w:rPr>
        <w:t>».</w:t>
      </w:r>
    </w:p>
    <w:p w:rsidR="00FD5B64" w:rsidRPr="00FD5B64" w:rsidRDefault="00FD5B64" w:rsidP="001F0533">
      <w:pPr>
        <w:pStyle w:val="western"/>
        <w:spacing w:after="0" w:line="240" w:lineRule="auto"/>
        <w:ind w:firstLine="851"/>
        <w:jc w:val="both"/>
        <w:rPr>
          <w:rFonts w:asciiTheme="minorHAnsi" w:hAnsiTheme="minorHAnsi"/>
          <w:sz w:val="28"/>
          <w:szCs w:val="28"/>
          <w:lang w:val="ru-RU"/>
        </w:rPr>
      </w:pPr>
      <w:r>
        <w:rPr>
          <w:rStyle w:val="xfm02381264"/>
          <w:rFonts w:asciiTheme="minorHAnsi" w:hAnsiTheme="minorHAnsi" w:cs="Arial"/>
          <w:sz w:val="28"/>
          <w:szCs w:val="28"/>
          <w:shd w:val="clear" w:color="auto" w:fill="FFFFFF"/>
          <w:lang w:val="ru-RU"/>
        </w:rPr>
        <w:t xml:space="preserve">26 </w:t>
      </w:r>
      <w:proofErr w:type="spellStart"/>
      <w:r>
        <w:rPr>
          <w:rStyle w:val="xfm02381264"/>
          <w:rFonts w:asciiTheme="minorHAnsi" w:hAnsiTheme="minorHAnsi" w:cs="Arial"/>
          <w:sz w:val="28"/>
          <w:szCs w:val="28"/>
          <w:shd w:val="clear" w:color="auto" w:fill="FFFFFF"/>
          <w:lang w:val="ru-RU"/>
        </w:rPr>
        <w:t>березня</w:t>
      </w:r>
      <w:proofErr w:type="spellEnd"/>
      <w:r>
        <w:rPr>
          <w:rStyle w:val="xfm02381264"/>
          <w:rFonts w:asciiTheme="minorHAnsi" w:hAnsiTheme="minorHAnsi" w:cs="Arial"/>
          <w:sz w:val="28"/>
          <w:szCs w:val="28"/>
          <w:shd w:val="clear" w:color="auto" w:fill="FFFFFF"/>
          <w:lang w:val="ru-RU"/>
        </w:rPr>
        <w:t xml:space="preserve"> 2020 року </w:t>
      </w:r>
      <w:r w:rsidRPr="001F0533">
        <w:rPr>
          <w:rFonts w:asciiTheme="minorHAnsi" w:hAnsiTheme="minorHAnsi"/>
          <w:color w:val="auto"/>
          <w:sz w:val="28"/>
          <w:szCs w:val="28"/>
        </w:rPr>
        <w:t xml:space="preserve">на </w:t>
      </w:r>
      <w:r w:rsidRPr="001F0533">
        <w:rPr>
          <w:rFonts w:asciiTheme="minorHAnsi" w:hAnsiTheme="minorHAnsi"/>
          <w:color w:val="auto"/>
          <w:sz w:val="28"/>
          <w:szCs w:val="28"/>
          <w:shd w:val="clear" w:color="auto" w:fill="FFFFFF"/>
        </w:rPr>
        <w:t>шпальтах газети «</w:t>
      </w:r>
      <w:proofErr w:type="gramStart"/>
      <w:r w:rsidRPr="001F0533">
        <w:rPr>
          <w:rFonts w:asciiTheme="minorHAnsi" w:hAnsiTheme="minorHAnsi"/>
          <w:color w:val="auto"/>
          <w:sz w:val="28"/>
          <w:szCs w:val="28"/>
          <w:shd w:val="clear" w:color="auto" w:fill="FFFFFF"/>
        </w:rPr>
        <w:t>П</w:t>
      </w:r>
      <w:proofErr w:type="gramEnd"/>
      <w:r w:rsidRPr="001F0533">
        <w:rPr>
          <w:rFonts w:asciiTheme="minorHAnsi" w:hAnsiTheme="minorHAnsi"/>
          <w:color w:val="auto"/>
          <w:sz w:val="28"/>
          <w:szCs w:val="28"/>
          <w:shd w:val="clear" w:color="auto" w:fill="FFFFFF"/>
        </w:rPr>
        <w:t>івденна зоря» надруковано статтю: «</w:t>
      </w:r>
      <w:r>
        <w:rPr>
          <w:rFonts w:asciiTheme="minorHAnsi" w:hAnsiTheme="minorHAnsi"/>
          <w:color w:val="auto"/>
          <w:sz w:val="28"/>
          <w:szCs w:val="28"/>
          <w:shd w:val="clear" w:color="auto" w:fill="FFFFFF"/>
        </w:rPr>
        <w:t>Споживчий кредит у період карантину: як сплатити?».</w:t>
      </w:r>
    </w:p>
    <w:p w:rsidR="004570C4" w:rsidRDefault="004570C4" w:rsidP="006204DA">
      <w:pPr>
        <w:jc w:val="both"/>
        <w:rPr>
          <w:b/>
          <w:sz w:val="24"/>
          <w:szCs w:val="24"/>
        </w:rPr>
      </w:pPr>
    </w:p>
    <w:p w:rsidR="006204DA" w:rsidRDefault="004E5F7A" w:rsidP="006204DA">
      <w:pPr>
        <w:jc w:val="both"/>
        <w:rPr>
          <w:b/>
          <w:sz w:val="24"/>
          <w:szCs w:val="24"/>
        </w:rPr>
      </w:pPr>
      <w:r>
        <w:rPr>
          <w:b/>
          <w:noProof/>
          <w:sz w:val="24"/>
          <w:szCs w:val="24"/>
          <w:lang w:val="ru-RU" w:eastAsia="ru-RU"/>
        </w:rPr>
        <w:drawing>
          <wp:anchor distT="0" distB="0" distL="114300" distR="114300" simplePos="0" relativeHeight="251685888" behindDoc="1" locked="0" layoutInCell="1" allowOverlap="1">
            <wp:simplePos x="0" y="0"/>
            <wp:positionH relativeFrom="column">
              <wp:posOffset>53340</wp:posOffset>
            </wp:positionH>
            <wp:positionV relativeFrom="paragraph">
              <wp:posOffset>301625</wp:posOffset>
            </wp:positionV>
            <wp:extent cx="1181100" cy="2162175"/>
            <wp:effectExtent l="19050" t="0" r="0" b="0"/>
            <wp:wrapTight wrapText="bothSides">
              <wp:wrapPolygon edited="0">
                <wp:start x="-348" y="0"/>
                <wp:lineTo x="-348" y="21505"/>
                <wp:lineTo x="21600" y="21505"/>
                <wp:lineTo x="21600" y="0"/>
                <wp:lineTo x="-348" y="0"/>
              </wp:wrapPolygon>
            </wp:wrapTight>
            <wp:docPr id="17" name="Рисунок 16" descr="\\Dt-35-7-08\общая\ПРАВОПРОСВІТНИЦТВО\Заходи,зустрічі,семінари\Заходи 2020\ЛЮТИЙ\04.02.2020 вуличне томаківка\IMG_20200204_14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t-35-7-08\общая\ПРАВОПРОСВІТНИЦТВО\Заходи,зустрічі,семінари\Заходи 2020\ЛЮТИЙ\04.02.2020 вуличне томаківка\IMG_20200204_141806.jpg"/>
                    <pic:cNvPicPr>
                      <a:picLocks noChangeAspect="1" noChangeArrowheads="1"/>
                    </pic:cNvPicPr>
                  </pic:nvPicPr>
                  <pic:blipFill>
                    <a:blip r:embed="rId28" cstate="print"/>
                    <a:srcRect/>
                    <a:stretch>
                      <a:fillRect/>
                    </a:stretch>
                  </pic:blipFill>
                  <pic:spPr bwMode="auto">
                    <a:xfrm>
                      <a:off x="0" y="0"/>
                      <a:ext cx="1181100" cy="2162175"/>
                    </a:xfrm>
                    <a:prstGeom prst="rect">
                      <a:avLst/>
                    </a:prstGeom>
                    <a:noFill/>
                    <a:ln w="9525">
                      <a:noFill/>
                      <a:miter lim="800000"/>
                      <a:headEnd/>
                      <a:tailEnd/>
                    </a:ln>
                  </pic:spPr>
                </pic:pic>
              </a:graphicData>
            </a:graphic>
          </wp:anchor>
        </w:drawing>
      </w:r>
      <w:r w:rsidR="006204DA" w:rsidRPr="0084130C">
        <w:rPr>
          <w:b/>
          <w:sz w:val="24"/>
          <w:szCs w:val="24"/>
        </w:rPr>
        <w:t xml:space="preserve">{1.3.3.2.} </w:t>
      </w:r>
    </w:p>
    <w:p w:rsidR="00AF29EB" w:rsidRDefault="004E5F7A" w:rsidP="004E5F7A">
      <w:pPr>
        <w:jc w:val="both"/>
        <w:rPr>
          <w:rFonts w:asciiTheme="minorHAnsi" w:hAnsiTheme="minorHAnsi"/>
          <w:sz w:val="28"/>
          <w:szCs w:val="28"/>
        </w:rPr>
      </w:pPr>
      <w:r w:rsidRPr="004E5F7A">
        <w:rPr>
          <w:rFonts w:asciiTheme="minorHAnsi" w:hAnsiTheme="minorHAnsi"/>
          <w:sz w:val="28"/>
          <w:szCs w:val="28"/>
        </w:rPr>
        <w:t xml:space="preserve"> </w:t>
      </w:r>
      <w:r w:rsidR="00AF29EB" w:rsidRPr="00AF29EB">
        <w:rPr>
          <w:rFonts w:asciiTheme="minorHAnsi" w:hAnsiTheme="minorHAnsi"/>
          <w:sz w:val="28"/>
          <w:szCs w:val="28"/>
        </w:rPr>
        <w:t xml:space="preserve">04 лютого 2020 року головним спеціалістом </w:t>
      </w:r>
      <w:proofErr w:type="spellStart"/>
      <w:r w:rsidR="00AF29EB" w:rsidRPr="00AF29EB">
        <w:rPr>
          <w:rFonts w:asciiTheme="minorHAnsi" w:hAnsiTheme="minorHAnsi"/>
          <w:sz w:val="28"/>
          <w:szCs w:val="28"/>
        </w:rPr>
        <w:t>Томаківського</w:t>
      </w:r>
      <w:proofErr w:type="spellEnd"/>
      <w:r w:rsidR="00AF29EB" w:rsidRPr="00AF29EB">
        <w:rPr>
          <w:rFonts w:asciiTheme="minorHAnsi" w:hAnsiTheme="minorHAnsi"/>
          <w:sz w:val="28"/>
          <w:szCs w:val="28"/>
        </w:rPr>
        <w:t xml:space="preserve"> бюро було проведено вуличне інформування населення в </w:t>
      </w:r>
      <w:proofErr w:type="spellStart"/>
      <w:r w:rsidR="00AF29EB" w:rsidRPr="00AF29EB">
        <w:rPr>
          <w:rFonts w:asciiTheme="minorHAnsi" w:hAnsiTheme="minorHAnsi"/>
          <w:sz w:val="28"/>
          <w:szCs w:val="28"/>
        </w:rPr>
        <w:t>смт</w:t>
      </w:r>
      <w:proofErr w:type="spellEnd"/>
      <w:r w:rsidR="00AF29EB" w:rsidRPr="00AF29EB">
        <w:rPr>
          <w:rFonts w:asciiTheme="minorHAnsi" w:hAnsiTheme="minorHAnsi"/>
          <w:sz w:val="28"/>
          <w:szCs w:val="28"/>
        </w:rPr>
        <w:t>. Томаківка про право громадян на безоплатну правову допомогу. Під час проведення заходу громадянам було роз’яснено про первинну та вторинну правову допомогу, хто має право її отримати.</w:t>
      </w:r>
    </w:p>
    <w:p w:rsidR="004E5F7A" w:rsidRDefault="004E5F7A" w:rsidP="00AF29EB">
      <w:pPr>
        <w:ind w:firstLine="708"/>
        <w:jc w:val="both"/>
        <w:rPr>
          <w:rFonts w:asciiTheme="minorHAnsi" w:hAnsiTheme="minorHAnsi"/>
          <w:sz w:val="28"/>
          <w:szCs w:val="28"/>
        </w:rPr>
      </w:pPr>
    </w:p>
    <w:p w:rsidR="004E5F7A" w:rsidRPr="00AF29EB" w:rsidRDefault="004E5F7A" w:rsidP="00AF29EB">
      <w:pPr>
        <w:ind w:firstLine="708"/>
        <w:jc w:val="both"/>
        <w:rPr>
          <w:rFonts w:asciiTheme="minorHAnsi" w:hAnsiTheme="minorHAnsi"/>
          <w:b/>
          <w:sz w:val="24"/>
          <w:szCs w:val="24"/>
          <w:lang w:val="ru-RU"/>
        </w:rPr>
      </w:pPr>
    </w:p>
    <w:p w:rsidR="006204DA" w:rsidRDefault="006204DA" w:rsidP="006204DA">
      <w:pPr>
        <w:pStyle w:val="western"/>
        <w:spacing w:after="0" w:line="240" w:lineRule="auto"/>
        <w:jc w:val="both"/>
        <w:rPr>
          <w:b/>
          <w:sz w:val="24"/>
          <w:szCs w:val="24"/>
        </w:rPr>
      </w:pPr>
      <w:r w:rsidRPr="0084130C">
        <w:rPr>
          <w:b/>
          <w:sz w:val="24"/>
          <w:szCs w:val="24"/>
        </w:rPr>
        <w:t xml:space="preserve">{1.3.3.3.} </w:t>
      </w:r>
    </w:p>
    <w:p w:rsidR="00355997" w:rsidRDefault="00355997" w:rsidP="004570C4">
      <w:pPr>
        <w:pStyle w:val="western"/>
        <w:spacing w:before="0" w:beforeAutospacing="0" w:after="0" w:line="240" w:lineRule="auto"/>
        <w:ind w:firstLine="851"/>
        <w:jc w:val="both"/>
        <w:rPr>
          <w:rFonts w:asciiTheme="minorHAnsi" w:hAnsiTheme="minorHAnsi"/>
          <w:iCs/>
          <w:color w:val="auto"/>
          <w:sz w:val="28"/>
          <w:szCs w:val="28"/>
        </w:rPr>
      </w:pPr>
    </w:p>
    <w:p w:rsidR="004570C4" w:rsidRPr="004570C4" w:rsidRDefault="004570C4" w:rsidP="004570C4">
      <w:pPr>
        <w:pStyle w:val="western"/>
        <w:spacing w:before="0" w:beforeAutospacing="0" w:after="0" w:line="240" w:lineRule="auto"/>
        <w:ind w:firstLine="851"/>
        <w:jc w:val="both"/>
        <w:rPr>
          <w:rFonts w:asciiTheme="minorHAnsi" w:hAnsiTheme="minorHAnsi"/>
          <w:sz w:val="28"/>
          <w:szCs w:val="28"/>
        </w:rPr>
      </w:pPr>
      <w:r w:rsidRPr="004570C4">
        <w:rPr>
          <w:rFonts w:asciiTheme="minorHAnsi" w:hAnsiTheme="minorHAnsi"/>
          <w:iCs/>
          <w:color w:val="auto"/>
          <w:sz w:val="28"/>
          <w:szCs w:val="28"/>
        </w:rPr>
        <w:t xml:space="preserve">04-05 січня 2020 року </w:t>
      </w:r>
      <w:r w:rsidRPr="004570C4">
        <w:rPr>
          <w:rFonts w:asciiTheme="minorHAnsi" w:hAnsiTheme="minorHAnsi"/>
          <w:color w:val="auto"/>
          <w:sz w:val="28"/>
          <w:szCs w:val="28"/>
        </w:rPr>
        <w:t>на радіохвилі «</w:t>
      </w:r>
      <w:proofErr w:type="spellStart"/>
      <w:r w:rsidRPr="004570C4">
        <w:rPr>
          <w:rFonts w:asciiTheme="minorHAnsi" w:hAnsiTheme="minorHAnsi"/>
          <w:color w:val="auto"/>
          <w:sz w:val="28"/>
          <w:szCs w:val="28"/>
        </w:rPr>
        <w:t>Настальжі</w:t>
      </w:r>
      <w:proofErr w:type="spellEnd"/>
      <w:r w:rsidRPr="004570C4">
        <w:rPr>
          <w:rFonts w:asciiTheme="minorHAnsi" w:hAnsiTheme="minorHAnsi"/>
          <w:color w:val="auto"/>
          <w:sz w:val="28"/>
          <w:szCs w:val="28"/>
        </w:rPr>
        <w:t>» 102, 4 FM вийшла радіопередача: «</w:t>
      </w:r>
      <w:r w:rsidRPr="004570C4">
        <w:rPr>
          <w:rFonts w:asciiTheme="minorHAnsi" w:hAnsiTheme="minorHAnsi"/>
          <w:sz w:val="28"/>
          <w:szCs w:val="28"/>
        </w:rPr>
        <w:t>Дії жертви домашнього насильства».</w:t>
      </w:r>
    </w:p>
    <w:p w:rsidR="004570C4" w:rsidRPr="004570C4" w:rsidRDefault="004570C4" w:rsidP="004570C4">
      <w:pPr>
        <w:pStyle w:val="western"/>
        <w:spacing w:before="0" w:beforeAutospacing="0" w:after="0" w:line="240" w:lineRule="auto"/>
        <w:ind w:firstLine="851"/>
        <w:jc w:val="both"/>
        <w:rPr>
          <w:rFonts w:asciiTheme="minorHAnsi" w:hAnsiTheme="minorHAnsi"/>
          <w:sz w:val="28"/>
          <w:szCs w:val="28"/>
        </w:rPr>
      </w:pPr>
    </w:p>
    <w:p w:rsidR="004570C4" w:rsidRDefault="004570C4" w:rsidP="004570C4">
      <w:pPr>
        <w:pStyle w:val="western"/>
        <w:spacing w:before="0" w:beforeAutospacing="0" w:after="0" w:line="240" w:lineRule="auto"/>
        <w:ind w:firstLine="851"/>
        <w:jc w:val="both"/>
        <w:rPr>
          <w:rFonts w:asciiTheme="minorHAnsi" w:hAnsiTheme="minorHAnsi"/>
          <w:color w:val="auto"/>
          <w:sz w:val="28"/>
          <w:szCs w:val="28"/>
        </w:rPr>
      </w:pPr>
      <w:r w:rsidRPr="004570C4">
        <w:rPr>
          <w:rFonts w:asciiTheme="minorHAnsi" w:hAnsiTheme="minorHAnsi"/>
          <w:iCs/>
          <w:color w:val="auto"/>
          <w:sz w:val="28"/>
          <w:szCs w:val="28"/>
        </w:rPr>
        <w:t xml:space="preserve">11-12 січня 2020 року </w:t>
      </w:r>
      <w:r w:rsidRPr="004570C4">
        <w:rPr>
          <w:rFonts w:asciiTheme="minorHAnsi" w:hAnsiTheme="minorHAnsi"/>
          <w:color w:val="auto"/>
          <w:sz w:val="28"/>
          <w:szCs w:val="28"/>
        </w:rPr>
        <w:t>на радіохвилі «</w:t>
      </w:r>
      <w:proofErr w:type="spellStart"/>
      <w:r w:rsidRPr="004570C4">
        <w:rPr>
          <w:rFonts w:asciiTheme="minorHAnsi" w:hAnsiTheme="minorHAnsi"/>
          <w:color w:val="auto"/>
          <w:sz w:val="28"/>
          <w:szCs w:val="28"/>
        </w:rPr>
        <w:t>Настальжі</w:t>
      </w:r>
      <w:proofErr w:type="spellEnd"/>
      <w:r w:rsidRPr="004570C4">
        <w:rPr>
          <w:rFonts w:asciiTheme="minorHAnsi" w:hAnsiTheme="minorHAnsi"/>
          <w:color w:val="auto"/>
          <w:sz w:val="28"/>
          <w:szCs w:val="28"/>
        </w:rPr>
        <w:t>» 102, 4 FM вийшла радіопередача: «Трудові права вагітних жінок».</w:t>
      </w:r>
    </w:p>
    <w:p w:rsidR="00AF29EB" w:rsidRDefault="00AF29EB" w:rsidP="004570C4">
      <w:pPr>
        <w:pStyle w:val="western"/>
        <w:spacing w:before="0" w:beforeAutospacing="0" w:after="0" w:line="240" w:lineRule="auto"/>
        <w:ind w:firstLine="851"/>
        <w:jc w:val="both"/>
        <w:rPr>
          <w:rFonts w:asciiTheme="minorHAnsi" w:hAnsiTheme="minorHAnsi"/>
          <w:color w:val="auto"/>
          <w:sz w:val="28"/>
          <w:szCs w:val="28"/>
        </w:rPr>
      </w:pPr>
    </w:p>
    <w:p w:rsidR="004570C4" w:rsidRDefault="004570C4" w:rsidP="004570C4">
      <w:pPr>
        <w:pStyle w:val="western"/>
        <w:spacing w:before="0" w:beforeAutospacing="0" w:after="0" w:line="240" w:lineRule="auto"/>
        <w:ind w:firstLine="851"/>
        <w:jc w:val="both"/>
        <w:rPr>
          <w:rFonts w:asciiTheme="minorHAnsi" w:hAnsiTheme="minorHAnsi"/>
          <w:color w:val="auto"/>
          <w:sz w:val="28"/>
          <w:szCs w:val="28"/>
        </w:rPr>
      </w:pPr>
      <w:r w:rsidRPr="004570C4">
        <w:rPr>
          <w:rFonts w:asciiTheme="minorHAnsi" w:hAnsiTheme="minorHAnsi"/>
          <w:iCs/>
          <w:color w:val="auto"/>
          <w:sz w:val="28"/>
          <w:szCs w:val="28"/>
        </w:rPr>
        <w:lastRenderedPageBreak/>
        <w:t xml:space="preserve">18-19 січня 2020 року </w:t>
      </w:r>
      <w:r w:rsidRPr="004570C4">
        <w:rPr>
          <w:rFonts w:asciiTheme="minorHAnsi" w:hAnsiTheme="minorHAnsi"/>
          <w:color w:val="auto"/>
          <w:sz w:val="28"/>
          <w:szCs w:val="28"/>
        </w:rPr>
        <w:t>на радіохвилі «</w:t>
      </w:r>
      <w:proofErr w:type="spellStart"/>
      <w:r w:rsidRPr="004570C4">
        <w:rPr>
          <w:rFonts w:asciiTheme="minorHAnsi" w:hAnsiTheme="minorHAnsi"/>
          <w:color w:val="auto"/>
          <w:sz w:val="28"/>
          <w:szCs w:val="28"/>
        </w:rPr>
        <w:t>Настальжі</w:t>
      </w:r>
      <w:proofErr w:type="spellEnd"/>
      <w:r w:rsidRPr="004570C4">
        <w:rPr>
          <w:rFonts w:asciiTheme="minorHAnsi" w:hAnsiTheme="minorHAnsi"/>
          <w:color w:val="auto"/>
          <w:sz w:val="28"/>
          <w:szCs w:val="28"/>
        </w:rPr>
        <w:t>» 102, 4 FM вийшла радіопередача: «</w:t>
      </w:r>
      <w:r w:rsidRPr="004570C4">
        <w:rPr>
          <w:rFonts w:asciiTheme="minorHAnsi" w:hAnsiTheme="minorHAnsi"/>
          <w:sz w:val="28"/>
          <w:szCs w:val="28"/>
        </w:rPr>
        <w:t>Фіктивний шлюб</w:t>
      </w:r>
      <w:r w:rsidRPr="004570C4">
        <w:rPr>
          <w:rFonts w:asciiTheme="minorHAnsi" w:hAnsiTheme="minorHAnsi"/>
          <w:color w:val="auto"/>
          <w:sz w:val="28"/>
          <w:szCs w:val="28"/>
        </w:rPr>
        <w:t>».</w:t>
      </w:r>
    </w:p>
    <w:p w:rsidR="00AF29EB" w:rsidRDefault="00AF29EB" w:rsidP="004570C4">
      <w:pPr>
        <w:pStyle w:val="western"/>
        <w:spacing w:before="0" w:beforeAutospacing="0" w:after="0" w:line="240" w:lineRule="auto"/>
        <w:ind w:firstLine="851"/>
        <w:jc w:val="both"/>
        <w:rPr>
          <w:rFonts w:asciiTheme="minorHAnsi" w:hAnsiTheme="minorHAnsi"/>
          <w:color w:val="auto"/>
          <w:sz w:val="28"/>
          <w:szCs w:val="28"/>
        </w:rPr>
      </w:pPr>
    </w:p>
    <w:p w:rsidR="00AF29EB" w:rsidRPr="00AF29EB" w:rsidRDefault="00AF29EB" w:rsidP="00AF29EB">
      <w:pPr>
        <w:pStyle w:val="western"/>
        <w:spacing w:before="0" w:beforeAutospacing="0" w:after="0" w:line="240" w:lineRule="auto"/>
        <w:ind w:firstLine="709"/>
        <w:jc w:val="both"/>
        <w:rPr>
          <w:rFonts w:asciiTheme="minorHAnsi" w:hAnsiTheme="minorHAnsi"/>
          <w:color w:val="auto"/>
          <w:sz w:val="28"/>
          <w:szCs w:val="28"/>
        </w:rPr>
      </w:pPr>
      <w:r w:rsidRPr="00AF29EB">
        <w:rPr>
          <w:rFonts w:asciiTheme="minorHAnsi" w:hAnsiTheme="minorHAnsi"/>
          <w:color w:val="auto"/>
          <w:sz w:val="28"/>
          <w:szCs w:val="28"/>
        </w:rPr>
        <w:t>25-26 січня 2020 року на радіохвилі «</w:t>
      </w:r>
      <w:proofErr w:type="spellStart"/>
      <w:r w:rsidRPr="00AF29EB">
        <w:rPr>
          <w:rFonts w:asciiTheme="minorHAnsi" w:hAnsiTheme="minorHAnsi"/>
          <w:color w:val="auto"/>
          <w:sz w:val="28"/>
          <w:szCs w:val="28"/>
        </w:rPr>
        <w:t>Настальжі</w:t>
      </w:r>
      <w:proofErr w:type="spellEnd"/>
      <w:r w:rsidRPr="00AF29EB">
        <w:rPr>
          <w:rFonts w:asciiTheme="minorHAnsi" w:hAnsiTheme="minorHAnsi"/>
          <w:color w:val="auto"/>
          <w:sz w:val="28"/>
          <w:szCs w:val="28"/>
        </w:rPr>
        <w:t xml:space="preserve">» 102, 4 FM вийшла радіопередача: «Які доходи </w:t>
      </w:r>
      <w:proofErr w:type="spellStart"/>
      <w:r w:rsidRPr="00AF29EB">
        <w:rPr>
          <w:rFonts w:asciiTheme="minorHAnsi" w:hAnsiTheme="minorHAnsi"/>
          <w:color w:val="auto"/>
          <w:sz w:val="28"/>
          <w:szCs w:val="28"/>
        </w:rPr>
        <w:t>ФОП</w:t>
      </w:r>
      <w:proofErr w:type="spellEnd"/>
      <w:r w:rsidRPr="00AF29EB">
        <w:rPr>
          <w:rFonts w:asciiTheme="minorHAnsi" w:hAnsiTheme="minorHAnsi"/>
          <w:color w:val="auto"/>
          <w:sz w:val="28"/>
          <w:szCs w:val="28"/>
        </w:rPr>
        <w:t xml:space="preserve"> враховуються при призначенні субсидії».</w:t>
      </w:r>
    </w:p>
    <w:p w:rsidR="00AF29EB" w:rsidRPr="004570C4" w:rsidRDefault="00AF29EB" w:rsidP="004570C4">
      <w:pPr>
        <w:pStyle w:val="western"/>
        <w:spacing w:before="0" w:beforeAutospacing="0" w:after="0" w:line="240" w:lineRule="auto"/>
        <w:ind w:firstLine="851"/>
        <w:jc w:val="both"/>
        <w:rPr>
          <w:rFonts w:asciiTheme="minorHAnsi" w:hAnsiTheme="minorHAnsi"/>
          <w:iCs/>
          <w:color w:val="auto"/>
          <w:sz w:val="28"/>
          <w:szCs w:val="28"/>
        </w:rPr>
      </w:pPr>
    </w:p>
    <w:p w:rsidR="00AF29EB" w:rsidRPr="00185E16" w:rsidRDefault="00AF29EB" w:rsidP="00AF29EB">
      <w:pPr>
        <w:ind w:firstLine="709"/>
        <w:jc w:val="both"/>
        <w:rPr>
          <w:sz w:val="28"/>
          <w:szCs w:val="28"/>
        </w:rPr>
      </w:pPr>
      <w:r w:rsidRPr="00960241">
        <w:rPr>
          <w:iCs/>
          <w:sz w:val="28"/>
          <w:szCs w:val="28"/>
        </w:rPr>
        <w:t xml:space="preserve">01-02 лютого 2020 року </w:t>
      </w:r>
      <w:r w:rsidRPr="00960241">
        <w:rPr>
          <w:sz w:val="28"/>
          <w:szCs w:val="28"/>
        </w:rPr>
        <w:t>на радіохвилі «</w:t>
      </w:r>
      <w:proofErr w:type="spellStart"/>
      <w:r w:rsidRPr="00960241">
        <w:rPr>
          <w:sz w:val="28"/>
          <w:szCs w:val="28"/>
        </w:rPr>
        <w:t>Настальжі</w:t>
      </w:r>
      <w:proofErr w:type="spellEnd"/>
      <w:r w:rsidRPr="00960241">
        <w:rPr>
          <w:sz w:val="28"/>
          <w:szCs w:val="28"/>
        </w:rPr>
        <w:t xml:space="preserve">» 102, 4 FM вийшла </w:t>
      </w:r>
      <w:r w:rsidRPr="00185E16">
        <w:rPr>
          <w:sz w:val="28"/>
          <w:szCs w:val="28"/>
        </w:rPr>
        <w:t>радіопередача: «Як платнику проконтролювати витрачання аліментів».</w:t>
      </w:r>
    </w:p>
    <w:p w:rsidR="00AF29EB" w:rsidRPr="00AF29EB" w:rsidRDefault="00AF29EB" w:rsidP="00AF29EB">
      <w:pPr>
        <w:pStyle w:val="western"/>
        <w:spacing w:before="0" w:beforeAutospacing="0" w:after="0" w:line="240" w:lineRule="auto"/>
        <w:ind w:firstLine="851"/>
        <w:jc w:val="both"/>
        <w:rPr>
          <w:rFonts w:asciiTheme="minorHAnsi" w:hAnsiTheme="minorHAnsi"/>
          <w:color w:val="auto"/>
          <w:sz w:val="28"/>
          <w:szCs w:val="28"/>
        </w:rPr>
      </w:pPr>
      <w:r w:rsidRPr="00AF29EB">
        <w:rPr>
          <w:rFonts w:asciiTheme="minorHAnsi" w:hAnsiTheme="minorHAnsi"/>
          <w:color w:val="auto"/>
          <w:sz w:val="28"/>
          <w:szCs w:val="28"/>
        </w:rPr>
        <w:t>08-09 лютого 2020 року на радіохвилі «</w:t>
      </w:r>
      <w:proofErr w:type="spellStart"/>
      <w:r w:rsidRPr="00AF29EB">
        <w:rPr>
          <w:rFonts w:asciiTheme="minorHAnsi" w:hAnsiTheme="minorHAnsi"/>
          <w:color w:val="auto"/>
          <w:sz w:val="28"/>
          <w:szCs w:val="28"/>
        </w:rPr>
        <w:t>Настальжі</w:t>
      </w:r>
      <w:proofErr w:type="spellEnd"/>
      <w:r w:rsidRPr="00AF29EB">
        <w:rPr>
          <w:rFonts w:asciiTheme="minorHAnsi" w:hAnsiTheme="minorHAnsi"/>
          <w:color w:val="auto"/>
          <w:sz w:val="28"/>
          <w:szCs w:val="28"/>
        </w:rPr>
        <w:t>» 102, 4 FM вийшла радіопередача: «Як виправити помилку у свідоцтві про народження».</w:t>
      </w:r>
    </w:p>
    <w:p w:rsidR="00AF29EB" w:rsidRPr="00AF29EB" w:rsidRDefault="00AF29EB" w:rsidP="00AF29EB">
      <w:pPr>
        <w:pStyle w:val="western"/>
        <w:spacing w:before="0" w:beforeAutospacing="0" w:after="0" w:line="240" w:lineRule="auto"/>
        <w:ind w:firstLine="851"/>
        <w:jc w:val="both"/>
        <w:rPr>
          <w:rFonts w:asciiTheme="minorHAnsi" w:hAnsiTheme="minorHAnsi"/>
          <w:color w:val="auto"/>
          <w:sz w:val="16"/>
          <w:szCs w:val="16"/>
        </w:rPr>
      </w:pPr>
    </w:p>
    <w:p w:rsidR="00AF29EB" w:rsidRDefault="00AF29EB" w:rsidP="00AF29EB">
      <w:pPr>
        <w:pStyle w:val="western"/>
        <w:spacing w:before="0" w:beforeAutospacing="0" w:after="0" w:line="240" w:lineRule="auto"/>
        <w:ind w:firstLine="851"/>
        <w:jc w:val="both"/>
        <w:rPr>
          <w:rFonts w:asciiTheme="minorHAnsi" w:hAnsiTheme="minorHAnsi"/>
          <w:color w:val="auto"/>
          <w:sz w:val="28"/>
          <w:szCs w:val="28"/>
        </w:rPr>
      </w:pPr>
      <w:r w:rsidRPr="00AF29EB">
        <w:rPr>
          <w:rFonts w:asciiTheme="minorHAnsi" w:hAnsiTheme="minorHAnsi"/>
          <w:color w:val="auto"/>
          <w:sz w:val="28"/>
          <w:szCs w:val="28"/>
        </w:rPr>
        <w:t>15-16 лютого 2020 року на радіохвилі «</w:t>
      </w:r>
      <w:proofErr w:type="spellStart"/>
      <w:r w:rsidRPr="00AF29EB">
        <w:rPr>
          <w:rFonts w:asciiTheme="minorHAnsi" w:hAnsiTheme="minorHAnsi"/>
          <w:color w:val="auto"/>
          <w:sz w:val="28"/>
          <w:szCs w:val="28"/>
        </w:rPr>
        <w:t>Настальжі</w:t>
      </w:r>
      <w:proofErr w:type="spellEnd"/>
      <w:r w:rsidRPr="00AF29EB">
        <w:rPr>
          <w:rFonts w:asciiTheme="minorHAnsi" w:hAnsiTheme="minorHAnsi"/>
          <w:color w:val="auto"/>
          <w:sz w:val="28"/>
          <w:szCs w:val="28"/>
        </w:rPr>
        <w:t>» 102, 4 FM вийшла радіопередача: «Про монетизацію виплат на ком послуги».</w:t>
      </w:r>
    </w:p>
    <w:p w:rsidR="001F0533" w:rsidRDefault="001F0533" w:rsidP="00AF29EB">
      <w:pPr>
        <w:pStyle w:val="western"/>
        <w:spacing w:before="0" w:beforeAutospacing="0" w:after="0" w:line="240" w:lineRule="auto"/>
        <w:ind w:firstLine="851"/>
        <w:jc w:val="both"/>
        <w:rPr>
          <w:rFonts w:asciiTheme="minorHAnsi" w:hAnsiTheme="minorHAnsi"/>
          <w:color w:val="auto"/>
          <w:sz w:val="28"/>
          <w:szCs w:val="28"/>
        </w:rPr>
      </w:pPr>
    </w:p>
    <w:p w:rsidR="001F0533" w:rsidRDefault="001F0533" w:rsidP="001F0533">
      <w:pPr>
        <w:ind w:firstLine="708"/>
        <w:jc w:val="both"/>
        <w:rPr>
          <w:sz w:val="28"/>
          <w:szCs w:val="28"/>
        </w:rPr>
      </w:pPr>
      <w:r w:rsidRPr="00A33301">
        <w:rPr>
          <w:sz w:val="28"/>
          <w:szCs w:val="28"/>
        </w:rPr>
        <w:t>22-23 лютого 2020 року на радіохвилі «</w:t>
      </w:r>
      <w:proofErr w:type="spellStart"/>
      <w:r w:rsidRPr="00A33301">
        <w:rPr>
          <w:sz w:val="28"/>
          <w:szCs w:val="28"/>
        </w:rPr>
        <w:t>Настальжі</w:t>
      </w:r>
      <w:proofErr w:type="spellEnd"/>
      <w:r w:rsidRPr="00A33301">
        <w:rPr>
          <w:sz w:val="28"/>
          <w:szCs w:val="28"/>
        </w:rPr>
        <w:t>» 102, 4 FM вийшла радіопередача: «Зменшення штрафних санкцій за порушення трудового законодавства».</w:t>
      </w:r>
    </w:p>
    <w:p w:rsidR="001F0533" w:rsidRPr="001F0533" w:rsidRDefault="001F0533" w:rsidP="001F0533">
      <w:pPr>
        <w:pStyle w:val="western"/>
        <w:spacing w:before="0" w:beforeAutospacing="0" w:after="0" w:line="240" w:lineRule="auto"/>
        <w:ind w:firstLine="851"/>
        <w:jc w:val="both"/>
        <w:rPr>
          <w:rFonts w:asciiTheme="minorHAnsi" w:hAnsiTheme="minorHAnsi"/>
          <w:color w:val="auto"/>
          <w:sz w:val="28"/>
          <w:szCs w:val="28"/>
        </w:rPr>
      </w:pPr>
      <w:r w:rsidRPr="001F0533">
        <w:rPr>
          <w:rFonts w:asciiTheme="minorHAnsi" w:hAnsiTheme="minorHAnsi"/>
          <w:iCs/>
          <w:color w:val="auto"/>
          <w:sz w:val="28"/>
          <w:szCs w:val="28"/>
        </w:rPr>
        <w:t xml:space="preserve">29 лютого 2020 року </w:t>
      </w:r>
      <w:r w:rsidRPr="001F0533">
        <w:rPr>
          <w:rFonts w:asciiTheme="minorHAnsi" w:hAnsiTheme="minorHAnsi"/>
          <w:color w:val="auto"/>
          <w:sz w:val="28"/>
          <w:szCs w:val="28"/>
        </w:rPr>
        <w:t>на радіохвилі «</w:t>
      </w:r>
      <w:proofErr w:type="spellStart"/>
      <w:r w:rsidRPr="001F0533">
        <w:rPr>
          <w:rFonts w:asciiTheme="minorHAnsi" w:hAnsiTheme="minorHAnsi"/>
          <w:color w:val="auto"/>
          <w:sz w:val="28"/>
          <w:szCs w:val="28"/>
        </w:rPr>
        <w:t>Настальжі</w:t>
      </w:r>
      <w:proofErr w:type="spellEnd"/>
      <w:r w:rsidRPr="001F0533">
        <w:rPr>
          <w:rFonts w:asciiTheme="minorHAnsi" w:hAnsiTheme="minorHAnsi"/>
          <w:color w:val="auto"/>
          <w:sz w:val="28"/>
          <w:szCs w:val="28"/>
        </w:rPr>
        <w:t>» 102, 4 FM вийшла радіопередача: «</w:t>
      </w:r>
      <w:r w:rsidRPr="001F0533">
        <w:rPr>
          <w:rFonts w:asciiTheme="minorHAnsi" w:hAnsiTheme="minorHAnsi"/>
          <w:sz w:val="28"/>
          <w:szCs w:val="28"/>
        </w:rPr>
        <w:t>Як відновити втрачений паспорт</w:t>
      </w:r>
      <w:r w:rsidRPr="001F0533">
        <w:rPr>
          <w:rFonts w:asciiTheme="minorHAnsi" w:hAnsiTheme="minorHAnsi"/>
          <w:color w:val="auto"/>
          <w:sz w:val="28"/>
          <w:szCs w:val="28"/>
        </w:rPr>
        <w:t>».</w:t>
      </w:r>
    </w:p>
    <w:p w:rsidR="001F0533" w:rsidRPr="00AF29EB" w:rsidRDefault="001F0533" w:rsidP="00AF29EB">
      <w:pPr>
        <w:pStyle w:val="western"/>
        <w:spacing w:before="0" w:beforeAutospacing="0" w:after="0" w:line="240" w:lineRule="auto"/>
        <w:ind w:firstLine="851"/>
        <w:jc w:val="both"/>
        <w:rPr>
          <w:rFonts w:asciiTheme="minorHAnsi" w:hAnsiTheme="minorHAnsi"/>
          <w:iCs/>
          <w:color w:val="auto"/>
          <w:sz w:val="28"/>
          <w:szCs w:val="28"/>
        </w:rPr>
      </w:pPr>
    </w:p>
    <w:p w:rsidR="001F0533" w:rsidRDefault="001F0533" w:rsidP="001F0533">
      <w:pPr>
        <w:pStyle w:val="western"/>
        <w:spacing w:before="0" w:beforeAutospacing="0" w:after="0" w:line="240" w:lineRule="auto"/>
        <w:ind w:firstLine="851"/>
        <w:jc w:val="both"/>
        <w:rPr>
          <w:rFonts w:asciiTheme="minorHAnsi" w:hAnsiTheme="minorHAnsi"/>
          <w:color w:val="auto"/>
          <w:sz w:val="28"/>
          <w:szCs w:val="28"/>
        </w:rPr>
      </w:pPr>
      <w:r w:rsidRPr="001F0533">
        <w:rPr>
          <w:rFonts w:asciiTheme="minorHAnsi" w:hAnsiTheme="minorHAnsi"/>
          <w:color w:val="auto"/>
          <w:sz w:val="28"/>
          <w:szCs w:val="28"/>
        </w:rPr>
        <w:t>07-08 березня 2020 року на радіохвилі «</w:t>
      </w:r>
      <w:proofErr w:type="spellStart"/>
      <w:r w:rsidRPr="001F0533">
        <w:rPr>
          <w:rFonts w:asciiTheme="minorHAnsi" w:hAnsiTheme="minorHAnsi"/>
          <w:color w:val="auto"/>
          <w:sz w:val="28"/>
          <w:szCs w:val="28"/>
        </w:rPr>
        <w:t>Настальжі</w:t>
      </w:r>
      <w:proofErr w:type="spellEnd"/>
      <w:r w:rsidRPr="001F0533">
        <w:rPr>
          <w:rFonts w:asciiTheme="minorHAnsi" w:hAnsiTheme="minorHAnsi"/>
          <w:color w:val="auto"/>
          <w:sz w:val="28"/>
          <w:szCs w:val="28"/>
        </w:rPr>
        <w:t>» 102, 4 FM вийшла радіопередача: «</w:t>
      </w:r>
      <w:r w:rsidRPr="001F0533">
        <w:rPr>
          <w:rFonts w:asciiTheme="minorHAnsi" w:hAnsiTheme="minorHAnsi"/>
          <w:sz w:val="28"/>
          <w:szCs w:val="28"/>
        </w:rPr>
        <w:t>Як відновити втрачений паспорт</w:t>
      </w:r>
      <w:r w:rsidRPr="001F0533">
        <w:rPr>
          <w:rFonts w:asciiTheme="minorHAnsi" w:hAnsiTheme="minorHAnsi"/>
          <w:color w:val="auto"/>
          <w:sz w:val="28"/>
          <w:szCs w:val="28"/>
        </w:rPr>
        <w:t>».</w:t>
      </w:r>
    </w:p>
    <w:p w:rsidR="00355997" w:rsidRPr="001F0533" w:rsidRDefault="00355997" w:rsidP="001F0533">
      <w:pPr>
        <w:pStyle w:val="western"/>
        <w:spacing w:before="0" w:beforeAutospacing="0" w:after="0" w:line="240" w:lineRule="auto"/>
        <w:ind w:firstLine="851"/>
        <w:jc w:val="both"/>
        <w:rPr>
          <w:rFonts w:asciiTheme="minorHAnsi" w:hAnsiTheme="minorHAnsi"/>
          <w:color w:val="auto"/>
          <w:sz w:val="28"/>
          <w:szCs w:val="28"/>
        </w:rPr>
      </w:pPr>
    </w:p>
    <w:p w:rsidR="001F0533" w:rsidRDefault="001F0533" w:rsidP="001F0533">
      <w:pPr>
        <w:ind w:firstLine="851"/>
        <w:jc w:val="both"/>
        <w:rPr>
          <w:sz w:val="28"/>
          <w:szCs w:val="28"/>
        </w:rPr>
      </w:pPr>
      <w:r w:rsidRPr="00A33301">
        <w:rPr>
          <w:bCs/>
          <w:spacing w:val="16"/>
          <w:sz w:val="28"/>
          <w:szCs w:val="28"/>
          <w:shd w:val="clear" w:color="auto" w:fill="FFFFFF"/>
        </w:rPr>
        <w:t xml:space="preserve">14-15 березня 2020 року </w:t>
      </w:r>
      <w:r w:rsidRPr="00A33301">
        <w:rPr>
          <w:sz w:val="28"/>
          <w:szCs w:val="28"/>
        </w:rPr>
        <w:t>на радіохвилі «</w:t>
      </w:r>
      <w:proofErr w:type="spellStart"/>
      <w:r w:rsidRPr="00A33301">
        <w:rPr>
          <w:sz w:val="28"/>
          <w:szCs w:val="28"/>
        </w:rPr>
        <w:t>Настальжі</w:t>
      </w:r>
      <w:proofErr w:type="spellEnd"/>
      <w:r w:rsidRPr="00A33301">
        <w:rPr>
          <w:sz w:val="28"/>
          <w:szCs w:val="28"/>
        </w:rPr>
        <w:t>» 102, 4 FM вийшла радіопередача: «Викривачі корупції</w:t>
      </w:r>
      <w:r>
        <w:rPr>
          <w:sz w:val="28"/>
          <w:szCs w:val="28"/>
        </w:rPr>
        <w:t xml:space="preserve"> </w:t>
      </w:r>
      <w:r w:rsidRPr="00A33301">
        <w:rPr>
          <w:sz w:val="28"/>
          <w:szCs w:val="28"/>
        </w:rPr>
        <w:t>- нова категорія осіб що мають право на безоплатну вторинну правову допомогу».</w:t>
      </w:r>
    </w:p>
    <w:p w:rsidR="00355997" w:rsidRDefault="00355997" w:rsidP="001F0533">
      <w:pPr>
        <w:ind w:firstLine="851"/>
        <w:jc w:val="both"/>
        <w:rPr>
          <w:sz w:val="28"/>
          <w:szCs w:val="28"/>
        </w:rPr>
      </w:pPr>
      <w:r>
        <w:rPr>
          <w:sz w:val="28"/>
          <w:szCs w:val="28"/>
        </w:rPr>
        <w:t xml:space="preserve">21-22 березня 2020 року </w:t>
      </w:r>
      <w:r w:rsidRPr="00A33301">
        <w:rPr>
          <w:sz w:val="28"/>
          <w:szCs w:val="28"/>
        </w:rPr>
        <w:t>на радіохвилі «</w:t>
      </w:r>
      <w:proofErr w:type="spellStart"/>
      <w:r w:rsidRPr="00A33301">
        <w:rPr>
          <w:sz w:val="28"/>
          <w:szCs w:val="28"/>
        </w:rPr>
        <w:t>Настальжі</w:t>
      </w:r>
      <w:proofErr w:type="spellEnd"/>
      <w:r w:rsidRPr="00A33301">
        <w:rPr>
          <w:sz w:val="28"/>
          <w:szCs w:val="28"/>
        </w:rPr>
        <w:t>» 102, 4 FM вийшла радіопередача: «</w:t>
      </w:r>
      <w:r w:rsidR="00810E1E" w:rsidRPr="00810E1E">
        <w:rPr>
          <w:sz w:val="28"/>
          <w:szCs w:val="28"/>
        </w:rPr>
        <w:t>Викривачі корупції нова категорія осіб, які мають права на отримання безоплатної правової допомоги</w:t>
      </w:r>
      <w:r w:rsidR="00810E1E">
        <w:rPr>
          <w:sz w:val="28"/>
          <w:szCs w:val="28"/>
        </w:rPr>
        <w:t>»</w:t>
      </w:r>
      <w:r w:rsidR="00810E1E" w:rsidRPr="00810E1E">
        <w:rPr>
          <w:sz w:val="28"/>
          <w:szCs w:val="28"/>
        </w:rPr>
        <w:t>.</w:t>
      </w:r>
    </w:p>
    <w:p w:rsidR="00810E1E" w:rsidRPr="00810E1E" w:rsidRDefault="00810E1E" w:rsidP="001F0533">
      <w:pPr>
        <w:ind w:firstLine="851"/>
        <w:jc w:val="both"/>
        <w:rPr>
          <w:sz w:val="28"/>
          <w:szCs w:val="28"/>
        </w:rPr>
      </w:pPr>
      <w:r>
        <w:rPr>
          <w:sz w:val="28"/>
          <w:szCs w:val="28"/>
        </w:rPr>
        <w:t xml:space="preserve">28-29 березня 2020 року </w:t>
      </w:r>
      <w:r w:rsidRPr="00A33301">
        <w:rPr>
          <w:sz w:val="28"/>
          <w:szCs w:val="28"/>
        </w:rPr>
        <w:t>на радіохвилі «</w:t>
      </w:r>
      <w:proofErr w:type="spellStart"/>
      <w:r w:rsidRPr="00A33301">
        <w:rPr>
          <w:sz w:val="28"/>
          <w:szCs w:val="28"/>
        </w:rPr>
        <w:t>Настальжі</w:t>
      </w:r>
      <w:proofErr w:type="spellEnd"/>
      <w:r w:rsidRPr="00A33301">
        <w:rPr>
          <w:sz w:val="28"/>
          <w:szCs w:val="28"/>
        </w:rPr>
        <w:t>» 102, 4 FM вийшла радіопередача: «</w:t>
      </w:r>
      <w:r w:rsidRPr="00810E1E">
        <w:rPr>
          <w:sz w:val="28"/>
          <w:szCs w:val="28"/>
        </w:rPr>
        <w:t>Як відновити втрачений паспорт?</w:t>
      </w:r>
      <w:r>
        <w:rPr>
          <w:sz w:val="28"/>
          <w:szCs w:val="28"/>
        </w:rPr>
        <w:t>».</w:t>
      </w:r>
    </w:p>
    <w:p w:rsidR="006204DA" w:rsidRPr="0084130C" w:rsidRDefault="006204DA" w:rsidP="006204DA">
      <w:pPr>
        <w:pStyle w:val="western"/>
        <w:spacing w:after="0" w:line="240" w:lineRule="auto"/>
        <w:jc w:val="both"/>
        <w:rPr>
          <w:b/>
          <w:color w:val="1D2129"/>
          <w:sz w:val="28"/>
          <w:szCs w:val="28"/>
          <w:shd w:val="clear" w:color="auto" w:fill="FFFFFF"/>
        </w:rPr>
      </w:pPr>
      <w:r w:rsidRPr="0084130C">
        <w:rPr>
          <w:b/>
          <w:sz w:val="24"/>
          <w:szCs w:val="24"/>
        </w:rPr>
        <w:t xml:space="preserve">{1.3.3.4.} </w:t>
      </w:r>
      <w:r w:rsidRPr="0084130C">
        <w:rPr>
          <w:b/>
          <w:color w:val="1D2129"/>
          <w:sz w:val="28"/>
          <w:szCs w:val="28"/>
          <w:shd w:val="clear" w:color="auto" w:fill="FFFFFF"/>
        </w:rPr>
        <w:t xml:space="preserve"> </w:t>
      </w:r>
    </w:p>
    <w:p w:rsidR="006204DA" w:rsidRPr="0084130C" w:rsidRDefault="006204DA" w:rsidP="006204DA">
      <w:pPr>
        <w:pStyle w:val="western"/>
        <w:spacing w:before="0" w:beforeAutospacing="0" w:after="0" w:line="240" w:lineRule="auto"/>
        <w:jc w:val="both"/>
        <w:rPr>
          <w:b/>
          <w:color w:val="1D2129"/>
          <w:sz w:val="28"/>
          <w:szCs w:val="28"/>
          <w:shd w:val="clear" w:color="auto" w:fill="FFFFFF"/>
        </w:rPr>
      </w:pPr>
    </w:p>
    <w:p w:rsidR="006204DA" w:rsidRPr="0084130C" w:rsidRDefault="006204DA" w:rsidP="006204DA">
      <w:pPr>
        <w:pStyle w:val="western"/>
        <w:spacing w:before="0" w:beforeAutospacing="0" w:after="0" w:line="240" w:lineRule="auto"/>
        <w:ind w:firstLine="708"/>
        <w:jc w:val="both"/>
        <w:rPr>
          <w:rFonts w:cs="Helvetica"/>
          <w:color w:val="1D2129"/>
          <w:sz w:val="28"/>
          <w:szCs w:val="28"/>
          <w:shd w:val="clear" w:color="auto" w:fill="FFFFFF"/>
        </w:rPr>
      </w:pPr>
      <w:r w:rsidRPr="0084130C">
        <w:rPr>
          <w:color w:val="auto"/>
          <w:sz w:val="28"/>
          <w:szCs w:val="28"/>
          <w:shd w:val="clear" w:color="auto" w:fill="FFFFFF"/>
        </w:rPr>
        <w:t>Нікопольський місцевий центр постійно оновлює інформаційні стенди в установах, організаціях  м. Нікополя для широкого загалу з метою надання достовірної та повної інформації щодо діяльності центру та бюро правової допомоги.</w:t>
      </w:r>
      <w:r w:rsidRPr="0084130C">
        <w:rPr>
          <w:rFonts w:cs="Helvetica"/>
          <w:color w:val="1D2129"/>
          <w:sz w:val="28"/>
          <w:szCs w:val="28"/>
          <w:shd w:val="clear" w:color="auto" w:fill="FFFFFF"/>
        </w:rPr>
        <w:t xml:space="preserve">  </w:t>
      </w:r>
    </w:p>
    <w:p w:rsidR="006204DA" w:rsidRPr="0084130C" w:rsidRDefault="006204DA" w:rsidP="006204DA">
      <w:pPr>
        <w:pStyle w:val="western"/>
        <w:spacing w:after="0" w:line="240" w:lineRule="auto"/>
        <w:jc w:val="both"/>
        <w:rPr>
          <w:b/>
          <w:color w:val="1D2129"/>
          <w:sz w:val="28"/>
          <w:szCs w:val="28"/>
          <w:shd w:val="clear" w:color="auto" w:fill="FFFFFF"/>
        </w:rPr>
      </w:pPr>
      <w:r w:rsidRPr="0084130C">
        <w:rPr>
          <w:b/>
          <w:sz w:val="24"/>
          <w:szCs w:val="24"/>
        </w:rPr>
        <w:t xml:space="preserve">{1.3.3.5.} </w:t>
      </w:r>
      <w:r w:rsidRPr="0084130C">
        <w:rPr>
          <w:b/>
          <w:color w:val="1D2129"/>
          <w:sz w:val="28"/>
          <w:szCs w:val="28"/>
          <w:shd w:val="clear" w:color="auto" w:fill="FFFFFF"/>
        </w:rPr>
        <w:t xml:space="preserve"> </w:t>
      </w:r>
    </w:p>
    <w:p w:rsidR="006204DA" w:rsidRPr="0084130C" w:rsidRDefault="006204DA" w:rsidP="006204DA">
      <w:pPr>
        <w:pStyle w:val="western"/>
        <w:spacing w:after="0" w:line="240" w:lineRule="auto"/>
        <w:ind w:firstLine="708"/>
        <w:jc w:val="both"/>
        <w:rPr>
          <w:b/>
          <w:color w:val="1D2129"/>
          <w:sz w:val="28"/>
          <w:szCs w:val="28"/>
          <w:shd w:val="clear" w:color="auto" w:fill="FFFFFF"/>
        </w:rPr>
      </w:pPr>
      <w:r w:rsidRPr="0084130C">
        <w:rPr>
          <w:rFonts w:cs="Tahoma"/>
          <w:color w:val="auto"/>
          <w:sz w:val="28"/>
          <w:szCs w:val="28"/>
          <w:shd w:val="clear" w:color="auto" w:fill="FFFFFF"/>
        </w:rPr>
        <w:lastRenderedPageBreak/>
        <w:t xml:space="preserve">Нікопольський місцевий центр з надання безоплатної вторинної правової допомоги постійно на зустрічах з партнерами проводить публічну презентацію результатів діяльності </w:t>
      </w:r>
      <w:proofErr w:type="spellStart"/>
      <w:r w:rsidRPr="0084130C">
        <w:rPr>
          <w:rFonts w:cs="Tahoma"/>
          <w:color w:val="auto"/>
          <w:sz w:val="28"/>
          <w:szCs w:val="28"/>
          <w:shd w:val="clear" w:color="auto" w:fill="FFFFFF"/>
        </w:rPr>
        <w:t>МЦ</w:t>
      </w:r>
      <w:proofErr w:type="spellEnd"/>
      <w:r w:rsidRPr="0084130C">
        <w:rPr>
          <w:rFonts w:cs="Tahoma"/>
          <w:color w:val="auto"/>
          <w:sz w:val="28"/>
          <w:szCs w:val="28"/>
          <w:shd w:val="clear" w:color="auto" w:fill="FFFFFF"/>
        </w:rPr>
        <w:t xml:space="preserve"> разом з бюро правової допомоги.</w:t>
      </w:r>
      <w:r w:rsidRPr="0084130C">
        <w:rPr>
          <w:rFonts w:cs="Helvetica"/>
          <w:color w:val="1D2129"/>
          <w:sz w:val="28"/>
          <w:szCs w:val="28"/>
          <w:shd w:val="clear" w:color="auto" w:fill="FFFFFF"/>
        </w:rPr>
        <w:t xml:space="preserve"> </w:t>
      </w:r>
    </w:p>
    <w:p w:rsidR="006204DA" w:rsidRPr="0084130C" w:rsidRDefault="006204DA" w:rsidP="006204DA">
      <w:pPr>
        <w:pStyle w:val="western"/>
        <w:spacing w:after="0" w:line="240" w:lineRule="auto"/>
        <w:jc w:val="both"/>
        <w:rPr>
          <w:sz w:val="28"/>
          <w:szCs w:val="28"/>
        </w:rPr>
      </w:pPr>
      <w:r w:rsidRPr="0084130C">
        <w:rPr>
          <w:b/>
          <w:sz w:val="24"/>
          <w:szCs w:val="24"/>
        </w:rPr>
        <w:t xml:space="preserve">{1.4.4.2.} </w:t>
      </w:r>
      <w:r w:rsidRPr="0084130C">
        <w:rPr>
          <w:b/>
          <w:color w:val="1D2129"/>
          <w:sz w:val="28"/>
          <w:szCs w:val="28"/>
          <w:shd w:val="clear" w:color="auto" w:fill="FFFFFF"/>
        </w:rPr>
        <w:t xml:space="preserve"> </w:t>
      </w:r>
      <w:r w:rsidRPr="0084130C">
        <w:rPr>
          <w:sz w:val="28"/>
          <w:szCs w:val="28"/>
        </w:rPr>
        <w:t xml:space="preserve">             </w:t>
      </w:r>
    </w:p>
    <w:p w:rsidR="006204DA" w:rsidRDefault="006204DA" w:rsidP="006204DA">
      <w:pPr>
        <w:pStyle w:val="western"/>
        <w:spacing w:after="0" w:line="240" w:lineRule="auto"/>
        <w:ind w:firstLine="708"/>
        <w:jc w:val="both"/>
        <w:rPr>
          <w:sz w:val="28"/>
          <w:szCs w:val="28"/>
        </w:rPr>
      </w:pPr>
      <w:r w:rsidRPr="0084130C">
        <w:rPr>
          <w:sz w:val="28"/>
          <w:szCs w:val="28"/>
        </w:rPr>
        <w:t>Нікопольський місцевий центр з надання БВПД на постійній основі надає адресну правову допомогу, громадянам які її потребують та не мають можливості самостійно прибути до центру.</w:t>
      </w:r>
    </w:p>
    <w:p w:rsidR="004E5F7A" w:rsidRDefault="004E5F7A" w:rsidP="001F0533">
      <w:pPr>
        <w:ind w:firstLine="708"/>
        <w:jc w:val="both"/>
        <w:rPr>
          <w:sz w:val="28"/>
          <w:szCs w:val="28"/>
          <w:shd w:val="clear" w:color="auto" w:fill="FFFFFF"/>
        </w:rPr>
      </w:pPr>
    </w:p>
    <w:p w:rsidR="001F0533" w:rsidRDefault="004E5F7A" w:rsidP="004E5F7A">
      <w:pPr>
        <w:jc w:val="both"/>
        <w:rPr>
          <w:sz w:val="28"/>
          <w:szCs w:val="28"/>
          <w:shd w:val="clear" w:color="auto" w:fill="FFFFFF"/>
        </w:rPr>
      </w:pPr>
      <w:r>
        <w:rPr>
          <w:noProof/>
          <w:sz w:val="28"/>
          <w:szCs w:val="28"/>
          <w:shd w:val="clear" w:color="auto" w:fill="FFFFFF"/>
          <w:lang w:val="ru-RU" w:eastAsia="ru-RU"/>
        </w:rPr>
        <w:drawing>
          <wp:anchor distT="0" distB="0" distL="114300" distR="114300" simplePos="0" relativeHeight="251686912" behindDoc="1" locked="0" layoutInCell="1" allowOverlap="1">
            <wp:simplePos x="0" y="0"/>
            <wp:positionH relativeFrom="column">
              <wp:posOffset>34290</wp:posOffset>
            </wp:positionH>
            <wp:positionV relativeFrom="paragraph">
              <wp:posOffset>1905</wp:posOffset>
            </wp:positionV>
            <wp:extent cx="2457450" cy="1847850"/>
            <wp:effectExtent l="19050" t="0" r="0" b="0"/>
            <wp:wrapTight wrapText="bothSides">
              <wp:wrapPolygon edited="0">
                <wp:start x="-167" y="0"/>
                <wp:lineTo x="-167" y="21377"/>
                <wp:lineTo x="21600" y="21377"/>
                <wp:lineTo x="21600" y="0"/>
                <wp:lineTo x="-167" y="0"/>
              </wp:wrapPolygon>
            </wp:wrapTight>
            <wp:docPr id="18" name="Рисунок 17" descr="\\Dt-35-7-08\общая\ПРАВОПРОСВІТНИЦТВО\Заходи,зустрічі,семінари\Заходи 2020\ЛЮТИЙ\11.02.2020 томаківка інтернат\IMG-c1f78d9566b2213d5d80374bc014241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t-35-7-08\общая\ПРАВОПРОСВІТНИЦТВО\Заходи,зустрічі,семінари\Заходи 2020\ЛЮТИЙ\11.02.2020 томаківка інтернат\IMG-c1f78d9566b2213d5d80374bc0142417-V.jpg"/>
                    <pic:cNvPicPr>
                      <a:picLocks noChangeAspect="1" noChangeArrowheads="1"/>
                    </pic:cNvPicPr>
                  </pic:nvPicPr>
                  <pic:blipFill>
                    <a:blip r:embed="rId29" cstate="print"/>
                    <a:srcRect/>
                    <a:stretch>
                      <a:fillRect/>
                    </a:stretch>
                  </pic:blipFill>
                  <pic:spPr bwMode="auto">
                    <a:xfrm>
                      <a:off x="0" y="0"/>
                      <a:ext cx="2457450" cy="1847850"/>
                    </a:xfrm>
                    <a:prstGeom prst="rect">
                      <a:avLst/>
                    </a:prstGeom>
                    <a:noFill/>
                    <a:ln w="9525">
                      <a:noFill/>
                      <a:miter lim="800000"/>
                      <a:headEnd/>
                      <a:tailEnd/>
                    </a:ln>
                  </pic:spPr>
                </pic:pic>
              </a:graphicData>
            </a:graphic>
          </wp:anchor>
        </w:drawing>
      </w:r>
      <w:r w:rsidR="001F0533" w:rsidRPr="00960241">
        <w:rPr>
          <w:sz w:val="28"/>
          <w:szCs w:val="28"/>
          <w:shd w:val="clear" w:color="auto" w:fill="FFFFFF"/>
        </w:rPr>
        <w:t xml:space="preserve">11 лютого 2020 року у </w:t>
      </w:r>
      <w:proofErr w:type="spellStart"/>
      <w:r w:rsidR="001F0533" w:rsidRPr="00960241">
        <w:rPr>
          <w:sz w:val="28"/>
          <w:szCs w:val="28"/>
          <w:shd w:val="clear" w:color="auto" w:fill="FFFFFF"/>
        </w:rPr>
        <w:t>Володимирівському</w:t>
      </w:r>
      <w:proofErr w:type="spellEnd"/>
      <w:r w:rsidR="001F0533" w:rsidRPr="00960241">
        <w:rPr>
          <w:sz w:val="28"/>
          <w:szCs w:val="28"/>
          <w:shd w:val="clear" w:color="auto" w:fill="FFFFFF"/>
        </w:rPr>
        <w:t xml:space="preserve"> психоневрологічному інтернаті Дніпропетровської обласної ради було проведено захід для підопічних осіб стосовно безоплатної правової допомоги, а саме, було роз’яснено про первинну та вторинну правову допомогу, а також хто має право її отримати.</w:t>
      </w:r>
    </w:p>
    <w:p w:rsidR="001F0533" w:rsidRPr="00FA390F" w:rsidRDefault="004E5F7A" w:rsidP="004E5F7A">
      <w:pPr>
        <w:jc w:val="both"/>
        <w:rPr>
          <w:sz w:val="28"/>
          <w:szCs w:val="28"/>
          <w:shd w:val="clear" w:color="auto" w:fill="FFFFFF"/>
        </w:rPr>
      </w:pPr>
      <w:r>
        <w:rPr>
          <w:noProof/>
          <w:sz w:val="28"/>
          <w:szCs w:val="28"/>
          <w:lang w:val="ru-RU" w:eastAsia="ru-RU"/>
        </w:rPr>
        <w:drawing>
          <wp:anchor distT="0" distB="0" distL="114300" distR="114300" simplePos="0" relativeHeight="251688960" behindDoc="1" locked="0" layoutInCell="1" allowOverlap="1">
            <wp:simplePos x="0" y="0"/>
            <wp:positionH relativeFrom="column">
              <wp:posOffset>34290</wp:posOffset>
            </wp:positionH>
            <wp:positionV relativeFrom="paragraph">
              <wp:posOffset>1741170</wp:posOffset>
            </wp:positionV>
            <wp:extent cx="2571750" cy="1925955"/>
            <wp:effectExtent l="19050" t="0" r="0" b="0"/>
            <wp:wrapTight wrapText="bothSides">
              <wp:wrapPolygon edited="0">
                <wp:start x="-160" y="0"/>
                <wp:lineTo x="-160" y="21365"/>
                <wp:lineTo x="21600" y="21365"/>
                <wp:lineTo x="21600" y="0"/>
                <wp:lineTo x="-160" y="0"/>
              </wp:wrapPolygon>
            </wp:wrapTight>
            <wp:docPr id="20" name="Рисунок 19" descr="\\Dt-35-7-08\общая\ПРАВОПРОСВІТНИЦТВО\Заходи,зустрічі,семінари\Заходи 2020\БЕРЕЗЕНЬ\05.03.2020 марганецб виъзн ынтернат\89371358_651552802263558_3009754734182531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t-35-7-08\общая\ПРАВОПРОСВІТНИЦТВО\Заходи,зустрічі,семінари\Заходи 2020\БЕРЕЗЕНЬ\05.03.2020 марганецб виъзн ынтернат\89371358_651552802263558_3009754734182531072_n.jpg"/>
                    <pic:cNvPicPr>
                      <a:picLocks noChangeAspect="1" noChangeArrowheads="1"/>
                    </pic:cNvPicPr>
                  </pic:nvPicPr>
                  <pic:blipFill>
                    <a:blip r:embed="rId30" cstate="print"/>
                    <a:srcRect/>
                    <a:stretch>
                      <a:fillRect/>
                    </a:stretch>
                  </pic:blipFill>
                  <pic:spPr bwMode="auto">
                    <a:xfrm>
                      <a:off x="0" y="0"/>
                      <a:ext cx="2571750" cy="1925955"/>
                    </a:xfrm>
                    <a:prstGeom prst="rect">
                      <a:avLst/>
                    </a:prstGeom>
                    <a:noFill/>
                    <a:ln w="9525">
                      <a:noFill/>
                      <a:miter lim="800000"/>
                      <a:headEnd/>
                      <a:tailEnd/>
                    </a:ln>
                  </pic:spPr>
                </pic:pic>
              </a:graphicData>
            </a:graphic>
          </wp:anchor>
        </w:drawing>
      </w:r>
      <w:r>
        <w:rPr>
          <w:noProof/>
          <w:sz w:val="28"/>
          <w:szCs w:val="28"/>
          <w:lang w:val="ru-RU" w:eastAsia="ru-RU"/>
        </w:rPr>
        <w:drawing>
          <wp:anchor distT="0" distB="0" distL="114300" distR="114300" simplePos="0" relativeHeight="251687936" behindDoc="1" locked="0" layoutInCell="1" allowOverlap="1">
            <wp:simplePos x="0" y="0"/>
            <wp:positionH relativeFrom="column">
              <wp:posOffset>34290</wp:posOffset>
            </wp:positionH>
            <wp:positionV relativeFrom="paragraph">
              <wp:posOffset>71755</wp:posOffset>
            </wp:positionV>
            <wp:extent cx="2571750" cy="1447800"/>
            <wp:effectExtent l="19050" t="0" r="0" b="0"/>
            <wp:wrapTight wrapText="bothSides">
              <wp:wrapPolygon edited="0">
                <wp:start x="-160" y="0"/>
                <wp:lineTo x="-160" y="21316"/>
                <wp:lineTo x="21600" y="21316"/>
                <wp:lineTo x="21600" y="0"/>
                <wp:lineTo x="-160" y="0"/>
              </wp:wrapPolygon>
            </wp:wrapTight>
            <wp:docPr id="19" name="Рисунок 18" descr="\\Dt-35-7-08\общая\ПРАВОПРОСВІТНИЦТВО\Заходи,зустрічі,семінари\Заходи 2020\ЛЮТИЙ\27.02.2020 виїзний томаківка\IMG_20200227_092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t-35-7-08\общая\ПРАВОПРОСВІТНИЦТВО\Заходи,зустрічі,семінари\Заходи 2020\ЛЮТИЙ\27.02.2020 виїзний томаківка\IMG_20200227_092913.jpg"/>
                    <pic:cNvPicPr>
                      <a:picLocks noChangeAspect="1" noChangeArrowheads="1"/>
                    </pic:cNvPicPr>
                  </pic:nvPicPr>
                  <pic:blipFill>
                    <a:blip r:embed="rId31" cstate="print"/>
                    <a:srcRect/>
                    <a:stretch>
                      <a:fillRect/>
                    </a:stretch>
                  </pic:blipFill>
                  <pic:spPr bwMode="auto">
                    <a:xfrm>
                      <a:off x="0" y="0"/>
                      <a:ext cx="2571750" cy="1447800"/>
                    </a:xfrm>
                    <a:prstGeom prst="rect">
                      <a:avLst/>
                    </a:prstGeom>
                    <a:noFill/>
                    <a:ln w="9525">
                      <a:noFill/>
                      <a:miter lim="800000"/>
                      <a:headEnd/>
                      <a:tailEnd/>
                    </a:ln>
                  </pic:spPr>
                </pic:pic>
              </a:graphicData>
            </a:graphic>
          </wp:anchor>
        </w:drawing>
      </w:r>
      <w:r w:rsidRPr="004E5F7A">
        <w:rPr>
          <w:sz w:val="28"/>
          <w:szCs w:val="28"/>
          <w:shd w:val="clear" w:color="auto" w:fill="FFFFFF"/>
        </w:rPr>
        <w:t xml:space="preserve"> </w:t>
      </w:r>
      <w:r w:rsidR="001F0533" w:rsidRPr="00FA390F">
        <w:rPr>
          <w:sz w:val="28"/>
          <w:szCs w:val="28"/>
          <w:shd w:val="clear" w:color="auto" w:fill="FFFFFF"/>
        </w:rPr>
        <w:t xml:space="preserve">27 лютого 2020 року у дистанційному пункті доступу до безоплатної правової допомоги в приміщенні </w:t>
      </w:r>
      <w:proofErr w:type="spellStart"/>
      <w:r w:rsidR="001F0533" w:rsidRPr="00FA390F">
        <w:rPr>
          <w:sz w:val="28"/>
          <w:szCs w:val="28"/>
          <w:shd w:val="clear" w:color="auto" w:fill="FFFFFF"/>
        </w:rPr>
        <w:t>КЗ</w:t>
      </w:r>
      <w:proofErr w:type="spellEnd"/>
      <w:r w:rsidR="001F0533" w:rsidRPr="00FA390F">
        <w:rPr>
          <w:sz w:val="28"/>
          <w:szCs w:val="28"/>
          <w:shd w:val="clear" w:color="auto" w:fill="FFFFFF"/>
        </w:rPr>
        <w:t xml:space="preserve"> "</w:t>
      </w:r>
      <w:proofErr w:type="spellStart"/>
      <w:r w:rsidR="001F0533" w:rsidRPr="00FA390F">
        <w:rPr>
          <w:sz w:val="28"/>
          <w:szCs w:val="28"/>
          <w:shd w:val="clear" w:color="auto" w:fill="FFFFFF"/>
        </w:rPr>
        <w:t>Володимирівський</w:t>
      </w:r>
      <w:proofErr w:type="spellEnd"/>
      <w:r w:rsidR="001F0533" w:rsidRPr="00FA390F">
        <w:rPr>
          <w:sz w:val="28"/>
          <w:szCs w:val="28"/>
          <w:shd w:val="clear" w:color="auto" w:fill="FFFFFF"/>
        </w:rPr>
        <w:t xml:space="preserve"> психоневрологічний інтернат" було здійснено прийом громадян, які проживають на території вищезазначеного закладу.</w:t>
      </w:r>
    </w:p>
    <w:p w:rsidR="0095042A" w:rsidRPr="00FA390F" w:rsidRDefault="0095042A" w:rsidP="004E5F7A">
      <w:pPr>
        <w:jc w:val="both"/>
        <w:rPr>
          <w:sz w:val="28"/>
          <w:szCs w:val="28"/>
          <w:shd w:val="clear" w:color="auto" w:fill="FFFFFF"/>
        </w:rPr>
      </w:pPr>
      <w:r w:rsidRPr="00FA390F">
        <w:rPr>
          <w:sz w:val="28"/>
          <w:szCs w:val="28"/>
          <w:shd w:val="clear" w:color="auto" w:fill="FFFFFF"/>
        </w:rPr>
        <w:t xml:space="preserve">05 березня 2020 року правником </w:t>
      </w:r>
      <w:proofErr w:type="spellStart"/>
      <w:r w:rsidRPr="00FA390F">
        <w:rPr>
          <w:sz w:val="28"/>
          <w:szCs w:val="28"/>
          <w:shd w:val="clear" w:color="auto" w:fill="FFFFFF"/>
        </w:rPr>
        <w:t>Марганецького</w:t>
      </w:r>
      <w:proofErr w:type="spellEnd"/>
      <w:r w:rsidRPr="00FA390F">
        <w:rPr>
          <w:sz w:val="28"/>
          <w:szCs w:val="28"/>
          <w:shd w:val="clear" w:color="auto" w:fill="FFFFFF"/>
        </w:rPr>
        <w:t xml:space="preserve"> бюро було здійснено виїзний прийом громадян в </w:t>
      </w:r>
      <w:proofErr w:type="spellStart"/>
      <w:r w:rsidRPr="00FA390F">
        <w:rPr>
          <w:sz w:val="28"/>
          <w:szCs w:val="28"/>
          <w:shd w:val="clear" w:color="auto" w:fill="FFFFFF"/>
        </w:rPr>
        <w:t>КЗ</w:t>
      </w:r>
      <w:proofErr w:type="spellEnd"/>
      <w:r w:rsidRPr="00FA390F">
        <w:rPr>
          <w:sz w:val="28"/>
          <w:szCs w:val="28"/>
          <w:shd w:val="clear" w:color="auto" w:fill="FFFFFF"/>
        </w:rPr>
        <w:t xml:space="preserve"> "</w:t>
      </w:r>
      <w:proofErr w:type="spellStart"/>
      <w:r w:rsidRPr="00FA390F">
        <w:rPr>
          <w:sz w:val="28"/>
          <w:szCs w:val="28"/>
          <w:shd w:val="clear" w:color="auto" w:fill="FFFFFF"/>
        </w:rPr>
        <w:t>Іллінський</w:t>
      </w:r>
      <w:proofErr w:type="spellEnd"/>
      <w:r w:rsidRPr="00FA390F">
        <w:rPr>
          <w:sz w:val="28"/>
          <w:szCs w:val="28"/>
          <w:shd w:val="clear" w:color="auto" w:fill="FFFFFF"/>
        </w:rPr>
        <w:t xml:space="preserve"> психоневрологічний інтернат", що розташований в с. </w:t>
      </w:r>
      <w:proofErr w:type="spellStart"/>
      <w:r w:rsidRPr="00FA390F">
        <w:rPr>
          <w:sz w:val="28"/>
          <w:szCs w:val="28"/>
          <w:shd w:val="clear" w:color="auto" w:fill="FFFFFF"/>
        </w:rPr>
        <w:t>Іллінка</w:t>
      </w:r>
      <w:proofErr w:type="spellEnd"/>
      <w:r w:rsidRPr="00FA390F">
        <w:rPr>
          <w:sz w:val="28"/>
          <w:szCs w:val="28"/>
          <w:shd w:val="clear" w:color="auto" w:fill="FFFFFF"/>
        </w:rPr>
        <w:t xml:space="preserve">, </w:t>
      </w:r>
      <w:proofErr w:type="spellStart"/>
      <w:r w:rsidRPr="00FA390F">
        <w:rPr>
          <w:sz w:val="28"/>
          <w:szCs w:val="28"/>
          <w:shd w:val="clear" w:color="auto" w:fill="FFFFFF"/>
        </w:rPr>
        <w:t>Томаківського</w:t>
      </w:r>
      <w:proofErr w:type="spellEnd"/>
      <w:r w:rsidRPr="00FA390F">
        <w:rPr>
          <w:sz w:val="28"/>
          <w:szCs w:val="28"/>
          <w:shd w:val="clear" w:color="auto" w:fill="FFFFFF"/>
        </w:rPr>
        <w:t xml:space="preserve"> району. Як пацієнтам, так і персоналу лікувального закладу надано кваліфіковану безоплатну первинну правову допомогу.</w:t>
      </w:r>
    </w:p>
    <w:p w:rsidR="006204DA" w:rsidRPr="0084130C" w:rsidRDefault="006204DA" w:rsidP="006204DA">
      <w:pPr>
        <w:pStyle w:val="western"/>
        <w:spacing w:after="0" w:line="240" w:lineRule="auto"/>
        <w:jc w:val="both"/>
        <w:rPr>
          <w:b/>
          <w:sz w:val="24"/>
          <w:szCs w:val="24"/>
        </w:rPr>
      </w:pPr>
      <w:r w:rsidRPr="0084130C">
        <w:rPr>
          <w:b/>
          <w:sz w:val="24"/>
          <w:szCs w:val="24"/>
        </w:rPr>
        <w:t xml:space="preserve">{1.4.4.3.} </w:t>
      </w:r>
    </w:p>
    <w:p w:rsidR="006204DA" w:rsidRDefault="006204DA" w:rsidP="006204DA">
      <w:pPr>
        <w:pStyle w:val="western"/>
        <w:spacing w:after="0" w:line="240" w:lineRule="auto"/>
        <w:ind w:firstLine="708"/>
        <w:jc w:val="both"/>
        <w:rPr>
          <w:rFonts w:cs="Calibri"/>
          <w:color w:val="auto"/>
          <w:sz w:val="28"/>
          <w:szCs w:val="28"/>
          <w:shd w:val="clear" w:color="auto" w:fill="FFFFFF"/>
        </w:rPr>
      </w:pPr>
      <w:r w:rsidRPr="0084130C">
        <w:rPr>
          <w:rFonts w:cs="Calibri"/>
          <w:color w:val="auto"/>
          <w:sz w:val="28"/>
          <w:szCs w:val="28"/>
          <w:shd w:val="clear" w:color="auto" w:fill="FFFFFF"/>
        </w:rPr>
        <w:t>Нікопольський місцевий центр з надання безоплатної вторинної правової допомоги забезпечує постійну роботу дистанційних пунктів доступу до БВПД для мешканців віддалених районів згідно узгоджених центром гра</w:t>
      </w:r>
      <w:r w:rsidRPr="00FE10A5">
        <w:rPr>
          <w:rFonts w:cs="Calibri"/>
          <w:color w:val="auto"/>
          <w:sz w:val="28"/>
          <w:szCs w:val="28"/>
          <w:shd w:val="clear" w:color="auto" w:fill="FFFFFF"/>
        </w:rPr>
        <w:t>ф</w:t>
      </w:r>
      <w:r w:rsidRPr="0084130C">
        <w:rPr>
          <w:rFonts w:cs="Calibri"/>
          <w:color w:val="auto"/>
          <w:sz w:val="28"/>
          <w:szCs w:val="28"/>
          <w:shd w:val="clear" w:color="auto" w:fill="FFFFFF"/>
        </w:rPr>
        <w:t>іків.</w:t>
      </w:r>
    </w:p>
    <w:p w:rsidR="0095042A" w:rsidRDefault="0095042A" w:rsidP="0095042A">
      <w:pPr>
        <w:pStyle w:val="western"/>
        <w:spacing w:before="0" w:beforeAutospacing="0" w:after="0" w:line="240" w:lineRule="auto"/>
        <w:ind w:firstLine="708"/>
        <w:jc w:val="both"/>
        <w:rPr>
          <w:rFonts w:cs="Calibri"/>
          <w:color w:val="auto"/>
          <w:sz w:val="28"/>
          <w:szCs w:val="28"/>
          <w:shd w:val="clear" w:color="auto" w:fill="FFFFFF"/>
        </w:rPr>
      </w:pPr>
    </w:p>
    <w:p w:rsidR="001F0533" w:rsidRDefault="004E5F7A" w:rsidP="004E5F7A">
      <w:pPr>
        <w:jc w:val="both"/>
        <w:rPr>
          <w:sz w:val="28"/>
          <w:szCs w:val="28"/>
          <w:shd w:val="clear" w:color="auto" w:fill="FFFFFF"/>
        </w:rPr>
      </w:pPr>
      <w:r>
        <w:rPr>
          <w:noProof/>
          <w:sz w:val="28"/>
          <w:szCs w:val="28"/>
          <w:lang w:val="ru-RU" w:eastAsia="ru-RU"/>
        </w:rPr>
        <w:drawing>
          <wp:anchor distT="0" distB="0" distL="114300" distR="114300" simplePos="0" relativeHeight="251689984" behindDoc="1" locked="0" layoutInCell="1" allowOverlap="1">
            <wp:simplePos x="0" y="0"/>
            <wp:positionH relativeFrom="column">
              <wp:posOffset>-22860</wp:posOffset>
            </wp:positionH>
            <wp:positionV relativeFrom="paragraph">
              <wp:posOffset>46355</wp:posOffset>
            </wp:positionV>
            <wp:extent cx="2466975" cy="1847850"/>
            <wp:effectExtent l="19050" t="0" r="9525" b="0"/>
            <wp:wrapTight wrapText="bothSides">
              <wp:wrapPolygon edited="0">
                <wp:start x="-167" y="0"/>
                <wp:lineTo x="-167" y="21377"/>
                <wp:lineTo x="21683" y="21377"/>
                <wp:lineTo x="21683" y="0"/>
                <wp:lineTo x="-167" y="0"/>
              </wp:wrapPolygon>
            </wp:wrapTight>
            <wp:docPr id="22" name="Рисунок 20" descr="\\Dt-35-7-08\общая\ПРАВОПРОСВІТНИЦТВО\Заходи,зустрічі,семінари\Заходи 2020\СІЧЕНЬ\17.01.2020 виїзний томаківка\IMG-caaadfbd27dd0ad783f8fcce635026f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t-35-7-08\общая\ПРАВОПРОСВІТНИЦТВО\Заходи,зустрічі,семінари\Заходи 2020\СІЧЕНЬ\17.01.2020 виїзний томаківка\IMG-caaadfbd27dd0ad783f8fcce635026fd-V.jpg"/>
                    <pic:cNvPicPr>
                      <a:picLocks noChangeAspect="1" noChangeArrowheads="1"/>
                    </pic:cNvPicPr>
                  </pic:nvPicPr>
                  <pic:blipFill>
                    <a:blip r:embed="rId32" cstate="print"/>
                    <a:srcRect/>
                    <a:stretch>
                      <a:fillRect/>
                    </a:stretch>
                  </pic:blipFill>
                  <pic:spPr bwMode="auto">
                    <a:xfrm>
                      <a:off x="0" y="0"/>
                      <a:ext cx="2466975" cy="1847850"/>
                    </a:xfrm>
                    <a:prstGeom prst="rect">
                      <a:avLst/>
                    </a:prstGeom>
                    <a:noFill/>
                    <a:ln w="9525">
                      <a:noFill/>
                      <a:miter lim="800000"/>
                      <a:headEnd/>
                      <a:tailEnd/>
                    </a:ln>
                  </pic:spPr>
                </pic:pic>
              </a:graphicData>
            </a:graphic>
          </wp:anchor>
        </w:drawing>
      </w:r>
      <w:r w:rsidR="001F0533" w:rsidRPr="00960241">
        <w:rPr>
          <w:sz w:val="28"/>
          <w:szCs w:val="28"/>
          <w:shd w:val="clear" w:color="auto" w:fill="FFFFFF"/>
        </w:rPr>
        <w:t xml:space="preserve">17 січня 2020 року в приміщенні сільської ради надано безоплатну правову допомогу мешканцям села </w:t>
      </w:r>
      <w:proofErr w:type="spellStart"/>
      <w:r w:rsidR="001F0533" w:rsidRPr="00960241">
        <w:rPr>
          <w:sz w:val="28"/>
          <w:szCs w:val="28"/>
          <w:shd w:val="clear" w:color="auto" w:fill="FFFFFF"/>
        </w:rPr>
        <w:t>Кисличувата</w:t>
      </w:r>
      <w:proofErr w:type="spellEnd"/>
      <w:r w:rsidR="001F0533" w:rsidRPr="00960241">
        <w:rPr>
          <w:sz w:val="28"/>
          <w:szCs w:val="28"/>
          <w:shd w:val="clear" w:color="auto" w:fill="FFFFFF"/>
        </w:rPr>
        <w:t>. Для громадян, які звернулися за безоплатною правовою допомогою найактуальнішими виявились житлові питання, земельні, спадкові та сімейні.</w:t>
      </w:r>
    </w:p>
    <w:p w:rsidR="004E5F7A" w:rsidRPr="00960241" w:rsidRDefault="004E5F7A" w:rsidP="004E5F7A">
      <w:pPr>
        <w:jc w:val="both"/>
        <w:rPr>
          <w:sz w:val="28"/>
          <w:szCs w:val="28"/>
          <w:shd w:val="clear" w:color="auto" w:fill="FFFFFF"/>
        </w:rPr>
      </w:pPr>
    </w:p>
    <w:p w:rsidR="001F0533" w:rsidRPr="00960241" w:rsidRDefault="004E5F7A" w:rsidP="004E5F7A">
      <w:pPr>
        <w:jc w:val="both"/>
        <w:rPr>
          <w:sz w:val="28"/>
          <w:szCs w:val="28"/>
          <w:shd w:val="clear" w:color="auto" w:fill="FFFFFF"/>
        </w:rPr>
      </w:pPr>
      <w:r>
        <w:rPr>
          <w:noProof/>
          <w:sz w:val="28"/>
          <w:szCs w:val="28"/>
          <w:shd w:val="clear" w:color="auto" w:fill="FFFFFF"/>
          <w:lang w:val="ru-RU" w:eastAsia="ru-RU"/>
        </w:rPr>
        <w:drawing>
          <wp:anchor distT="0" distB="0" distL="114300" distR="114300" simplePos="0" relativeHeight="251691008" behindDoc="1" locked="0" layoutInCell="1" allowOverlap="1">
            <wp:simplePos x="0" y="0"/>
            <wp:positionH relativeFrom="column">
              <wp:posOffset>34290</wp:posOffset>
            </wp:positionH>
            <wp:positionV relativeFrom="paragraph">
              <wp:posOffset>1905</wp:posOffset>
            </wp:positionV>
            <wp:extent cx="2849245" cy="1409700"/>
            <wp:effectExtent l="19050" t="0" r="8255" b="0"/>
            <wp:wrapTight wrapText="bothSides">
              <wp:wrapPolygon edited="0">
                <wp:start x="-144" y="0"/>
                <wp:lineTo x="-144" y="21308"/>
                <wp:lineTo x="21663" y="21308"/>
                <wp:lineTo x="21663" y="0"/>
                <wp:lineTo x="-144" y="0"/>
              </wp:wrapPolygon>
            </wp:wrapTight>
            <wp:docPr id="23" name="Рисунок 21" descr="\\Dt-35-7-08\общая\ПРАВОПРОСВІТНИЦТВО\Заходи,зустрічі,семінари\Заходи 2020\СІЧЕНЬ\23.01.2020 виїзний томаківка\IMG_20200123_10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t-35-7-08\общая\ПРАВОПРОСВІТНИЦТВО\Заходи,зустрічі,семінари\Заходи 2020\СІЧЕНЬ\23.01.2020 виїзний томаківка\IMG_20200123_101535.jpg"/>
                    <pic:cNvPicPr>
                      <a:picLocks noChangeAspect="1" noChangeArrowheads="1"/>
                    </pic:cNvPicPr>
                  </pic:nvPicPr>
                  <pic:blipFill>
                    <a:blip r:embed="rId33" cstate="print"/>
                    <a:srcRect/>
                    <a:stretch>
                      <a:fillRect/>
                    </a:stretch>
                  </pic:blipFill>
                  <pic:spPr bwMode="auto">
                    <a:xfrm>
                      <a:off x="0" y="0"/>
                      <a:ext cx="2849245" cy="1409700"/>
                    </a:xfrm>
                    <a:prstGeom prst="rect">
                      <a:avLst/>
                    </a:prstGeom>
                    <a:noFill/>
                    <a:ln w="9525">
                      <a:noFill/>
                      <a:miter lim="800000"/>
                      <a:headEnd/>
                      <a:tailEnd/>
                    </a:ln>
                  </pic:spPr>
                </pic:pic>
              </a:graphicData>
            </a:graphic>
          </wp:anchor>
        </w:drawing>
      </w:r>
      <w:r w:rsidR="001F0533" w:rsidRPr="00960241">
        <w:rPr>
          <w:sz w:val="28"/>
          <w:szCs w:val="28"/>
          <w:shd w:val="clear" w:color="auto" w:fill="FFFFFF"/>
        </w:rPr>
        <w:t xml:space="preserve">23 січня 2020 року в приміщенні сільської ради надано безоплатну правову допомогу мешканцям села </w:t>
      </w:r>
      <w:proofErr w:type="spellStart"/>
      <w:r w:rsidR="001F0533" w:rsidRPr="00960241">
        <w:rPr>
          <w:sz w:val="28"/>
          <w:szCs w:val="28"/>
          <w:shd w:val="clear" w:color="auto" w:fill="FFFFFF"/>
        </w:rPr>
        <w:t>Михайлівка</w:t>
      </w:r>
      <w:proofErr w:type="spellEnd"/>
      <w:r w:rsidR="001F0533" w:rsidRPr="00960241">
        <w:rPr>
          <w:sz w:val="28"/>
          <w:szCs w:val="28"/>
          <w:shd w:val="clear" w:color="auto" w:fill="FFFFFF"/>
        </w:rPr>
        <w:t>. Для громадян, які звернулися за безоплатною правовою допомогою найактуальнішими виявились житлові, пенсійні та земельні</w:t>
      </w:r>
      <w:r w:rsidR="001F0533" w:rsidRPr="00A9670E">
        <w:rPr>
          <w:sz w:val="28"/>
          <w:szCs w:val="28"/>
          <w:shd w:val="clear" w:color="auto" w:fill="FFFFFF"/>
        </w:rPr>
        <w:t xml:space="preserve"> </w:t>
      </w:r>
      <w:r w:rsidR="001F0533" w:rsidRPr="00960241">
        <w:rPr>
          <w:sz w:val="28"/>
          <w:szCs w:val="28"/>
          <w:shd w:val="clear" w:color="auto" w:fill="FFFFFF"/>
        </w:rPr>
        <w:t>питання.</w:t>
      </w:r>
    </w:p>
    <w:p w:rsidR="001F0533" w:rsidRDefault="00F22669" w:rsidP="00F22669">
      <w:pPr>
        <w:jc w:val="both"/>
        <w:rPr>
          <w:sz w:val="28"/>
          <w:szCs w:val="28"/>
          <w:shd w:val="clear" w:color="auto" w:fill="FFFFFF"/>
        </w:rPr>
      </w:pPr>
      <w:r>
        <w:rPr>
          <w:noProof/>
          <w:sz w:val="28"/>
          <w:szCs w:val="28"/>
          <w:shd w:val="clear" w:color="auto" w:fill="FFFFFF"/>
          <w:lang w:val="ru-RU" w:eastAsia="ru-RU"/>
        </w:rPr>
        <w:drawing>
          <wp:anchor distT="0" distB="0" distL="114300" distR="114300" simplePos="0" relativeHeight="251692032" behindDoc="1" locked="0" layoutInCell="1" allowOverlap="1">
            <wp:simplePos x="0" y="0"/>
            <wp:positionH relativeFrom="column">
              <wp:posOffset>34290</wp:posOffset>
            </wp:positionH>
            <wp:positionV relativeFrom="paragraph">
              <wp:posOffset>3810</wp:posOffset>
            </wp:positionV>
            <wp:extent cx="1495425" cy="2657475"/>
            <wp:effectExtent l="19050" t="0" r="9525" b="0"/>
            <wp:wrapTight wrapText="bothSides">
              <wp:wrapPolygon edited="0">
                <wp:start x="-275" y="0"/>
                <wp:lineTo x="-275" y="21523"/>
                <wp:lineTo x="21738" y="21523"/>
                <wp:lineTo x="21738" y="0"/>
                <wp:lineTo x="-275" y="0"/>
              </wp:wrapPolygon>
            </wp:wrapTight>
            <wp:docPr id="27" name="Рисунок 22" descr="\\Dt-35-7-08\общая\ПРАВОПРОСВІТНИЦТВО\Заходи,зустрічі,семінари\Заходи 2020\ЛЮТИЙ\06.02.2020 томаківка виїзний\IMG_20200206_10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t-35-7-08\общая\ПРАВОПРОСВІТНИЦТВО\Заходи,зустрічі,семінари\Заходи 2020\ЛЮТИЙ\06.02.2020 томаківка виїзний\IMG_20200206_103205.jpg"/>
                    <pic:cNvPicPr>
                      <a:picLocks noChangeAspect="1" noChangeArrowheads="1"/>
                    </pic:cNvPicPr>
                  </pic:nvPicPr>
                  <pic:blipFill>
                    <a:blip r:embed="rId34" cstate="print"/>
                    <a:srcRect/>
                    <a:stretch>
                      <a:fillRect/>
                    </a:stretch>
                  </pic:blipFill>
                  <pic:spPr bwMode="auto">
                    <a:xfrm>
                      <a:off x="0" y="0"/>
                      <a:ext cx="1495425" cy="2657475"/>
                    </a:xfrm>
                    <a:prstGeom prst="rect">
                      <a:avLst/>
                    </a:prstGeom>
                    <a:noFill/>
                    <a:ln w="9525">
                      <a:noFill/>
                      <a:miter lim="800000"/>
                      <a:headEnd/>
                      <a:tailEnd/>
                    </a:ln>
                  </pic:spPr>
                </pic:pic>
              </a:graphicData>
            </a:graphic>
          </wp:anchor>
        </w:drawing>
      </w:r>
      <w:r w:rsidR="001F0533" w:rsidRPr="00960241">
        <w:rPr>
          <w:sz w:val="28"/>
          <w:szCs w:val="28"/>
          <w:shd w:val="clear" w:color="auto" w:fill="FFFFFF"/>
        </w:rPr>
        <w:t xml:space="preserve">06 лютого 2020 року в приміщенні сільської ради надано безоплатну правову допомогу мешканцям села </w:t>
      </w:r>
      <w:proofErr w:type="spellStart"/>
      <w:r w:rsidR="001F0533" w:rsidRPr="00960241">
        <w:rPr>
          <w:sz w:val="28"/>
          <w:szCs w:val="28"/>
          <w:shd w:val="clear" w:color="auto" w:fill="FFFFFF"/>
        </w:rPr>
        <w:t>Китайгородка</w:t>
      </w:r>
      <w:proofErr w:type="spellEnd"/>
      <w:r w:rsidR="001F0533" w:rsidRPr="00960241">
        <w:rPr>
          <w:sz w:val="28"/>
          <w:szCs w:val="28"/>
          <w:shd w:val="clear" w:color="auto" w:fill="FFFFFF"/>
        </w:rPr>
        <w:t>. Для громадян, які звернулися за безоплатною правовою допомогою найактуальнішими виявились житлові питання, спадкові та адміністративні.</w:t>
      </w:r>
    </w:p>
    <w:p w:rsidR="00F22669" w:rsidRDefault="00F22669" w:rsidP="001F0533">
      <w:pPr>
        <w:ind w:firstLine="708"/>
        <w:jc w:val="both"/>
        <w:rPr>
          <w:sz w:val="28"/>
          <w:szCs w:val="28"/>
          <w:shd w:val="clear" w:color="auto" w:fill="FFFFFF"/>
        </w:rPr>
      </w:pPr>
    </w:p>
    <w:p w:rsidR="00F22669" w:rsidRDefault="00F22669" w:rsidP="001F0533">
      <w:pPr>
        <w:ind w:firstLine="708"/>
        <w:jc w:val="both"/>
        <w:rPr>
          <w:sz w:val="28"/>
          <w:szCs w:val="28"/>
          <w:shd w:val="clear" w:color="auto" w:fill="FFFFFF"/>
        </w:rPr>
      </w:pPr>
    </w:p>
    <w:p w:rsidR="00F22669" w:rsidRDefault="00F22669" w:rsidP="001F0533">
      <w:pPr>
        <w:ind w:firstLine="708"/>
        <w:jc w:val="both"/>
        <w:rPr>
          <w:sz w:val="28"/>
          <w:szCs w:val="28"/>
          <w:shd w:val="clear" w:color="auto" w:fill="FFFFFF"/>
        </w:rPr>
      </w:pPr>
    </w:p>
    <w:p w:rsidR="00F22669" w:rsidRDefault="00F22669" w:rsidP="001F0533">
      <w:pPr>
        <w:ind w:firstLine="708"/>
        <w:jc w:val="both"/>
        <w:rPr>
          <w:sz w:val="28"/>
          <w:szCs w:val="28"/>
          <w:shd w:val="clear" w:color="auto" w:fill="FFFFFF"/>
        </w:rPr>
      </w:pPr>
    </w:p>
    <w:p w:rsidR="001F0533" w:rsidRDefault="009E2990" w:rsidP="009E2990">
      <w:pPr>
        <w:jc w:val="both"/>
        <w:rPr>
          <w:sz w:val="28"/>
          <w:szCs w:val="28"/>
          <w:shd w:val="clear" w:color="auto" w:fill="FFFFFF"/>
        </w:rPr>
      </w:pPr>
      <w:r>
        <w:rPr>
          <w:noProof/>
          <w:sz w:val="28"/>
          <w:szCs w:val="28"/>
          <w:shd w:val="clear" w:color="auto" w:fill="FFFFFF"/>
          <w:lang w:val="ru-RU" w:eastAsia="ru-RU"/>
        </w:rPr>
        <w:drawing>
          <wp:anchor distT="0" distB="0" distL="114300" distR="114300" simplePos="0" relativeHeight="251693056" behindDoc="1" locked="0" layoutInCell="1" allowOverlap="1">
            <wp:simplePos x="0" y="0"/>
            <wp:positionH relativeFrom="column">
              <wp:posOffset>34290</wp:posOffset>
            </wp:positionH>
            <wp:positionV relativeFrom="paragraph">
              <wp:posOffset>58420</wp:posOffset>
            </wp:positionV>
            <wp:extent cx="2743200" cy="1771650"/>
            <wp:effectExtent l="19050" t="0" r="0" b="0"/>
            <wp:wrapTight wrapText="bothSides">
              <wp:wrapPolygon edited="0">
                <wp:start x="-150" y="0"/>
                <wp:lineTo x="-150" y="21368"/>
                <wp:lineTo x="21600" y="21368"/>
                <wp:lineTo x="21600" y="0"/>
                <wp:lineTo x="-150" y="0"/>
              </wp:wrapPolygon>
            </wp:wrapTight>
            <wp:docPr id="28" name="Рисунок 23" descr="\\Dt-35-7-08\общая\ПРАВОПРОСВІТНИЦТВО\Заходи,зустрічі,семінари\Заходи 2020\ЛЮТИЙ\20.02.2020 томак виїздний\IMG_20200220_095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t-35-7-08\общая\ПРАВОПРОСВІТНИЦТВО\Заходи,зустрічі,семінари\Заходи 2020\ЛЮТИЙ\20.02.2020 томак виїздний\IMG_20200220_095157.jpg"/>
                    <pic:cNvPicPr>
                      <a:picLocks noChangeAspect="1" noChangeArrowheads="1"/>
                    </pic:cNvPicPr>
                  </pic:nvPicPr>
                  <pic:blipFill>
                    <a:blip r:embed="rId35" cstate="print"/>
                    <a:srcRect/>
                    <a:stretch>
                      <a:fillRect/>
                    </a:stretch>
                  </pic:blipFill>
                  <pic:spPr bwMode="auto">
                    <a:xfrm>
                      <a:off x="0" y="0"/>
                      <a:ext cx="2743200" cy="1771650"/>
                    </a:xfrm>
                    <a:prstGeom prst="rect">
                      <a:avLst/>
                    </a:prstGeom>
                    <a:noFill/>
                    <a:ln w="9525">
                      <a:noFill/>
                      <a:miter lim="800000"/>
                      <a:headEnd/>
                      <a:tailEnd/>
                    </a:ln>
                  </pic:spPr>
                </pic:pic>
              </a:graphicData>
            </a:graphic>
          </wp:anchor>
        </w:drawing>
      </w:r>
      <w:r w:rsidR="001F0533" w:rsidRPr="00FA390F">
        <w:rPr>
          <w:sz w:val="28"/>
          <w:szCs w:val="28"/>
          <w:shd w:val="clear" w:color="auto" w:fill="FFFFFF"/>
        </w:rPr>
        <w:t>20 лютого 2020 року в приміщенні сільської ради надано безоплатну правову допомогу мешканцям с. Високе. Для громадян, які звернулися за безоплатною правовою допомогою найактуальнішими виявились договірні питання, спадкові, соціального забезпечення та житлові.</w:t>
      </w:r>
    </w:p>
    <w:p w:rsidR="00810E1E" w:rsidRDefault="00810E1E" w:rsidP="009E2990">
      <w:pPr>
        <w:jc w:val="both"/>
        <w:rPr>
          <w:sz w:val="28"/>
          <w:szCs w:val="28"/>
          <w:shd w:val="clear" w:color="auto" w:fill="FFFFFF"/>
        </w:rPr>
      </w:pPr>
    </w:p>
    <w:p w:rsidR="00810E1E" w:rsidRPr="00FA390F" w:rsidRDefault="00810E1E" w:rsidP="009E2990">
      <w:pPr>
        <w:jc w:val="both"/>
        <w:rPr>
          <w:b/>
          <w:i/>
          <w:sz w:val="28"/>
          <w:szCs w:val="28"/>
        </w:rPr>
      </w:pPr>
    </w:p>
    <w:p w:rsidR="0095042A" w:rsidRDefault="00810E1E" w:rsidP="009E2990">
      <w:pPr>
        <w:jc w:val="both"/>
        <w:rPr>
          <w:sz w:val="28"/>
          <w:szCs w:val="28"/>
          <w:shd w:val="clear" w:color="auto" w:fill="FFFFFF"/>
        </w:rPr>
      </w:pPr>
      <w:r>
        <w:rPr>
          <w:noProof/>
          <w:sz w:val="28"/>
          <w:szCs w:val="28"/>
          <w:lang w:val="ru-RU" w:eastAsia="ru-RU"/>
        </w:rPr>
        <w:lastRenderedPageBreak/>
        <w:drawing>
          <wp:anchor distT="0" distB="0" distL="114300" distR="114300" simplePos="0" relativeHeight="251694080" behindDoc="1" locked="0" layoutInCell="1" allowOverlap="1">
            <wp:simplePos x="0" y="0"/>
            <wp:positionH relativeFrom="column">
              <wp:posOffset>34290</wp:posOffset>
            </wp:positionH>
            <wp:positionV relativeFrom="paragraph">
              <wp:posOffset>20955</wp:posOffset>
            </wp:positionV>
            <wp:extent cx="1495425" cy="1990725"/>
            <wp:effectExtent l="19050" t="0" r="9525" b="0"/>
            <wp:wrapTight wrapText="bothSides">
              <wp:wrapPolygon edited="0">
                <wp:start x="-275" y="0"/>
                <wp:lineTo x="-275" y="21497"/>
                <wp:lineTo x="21738" y="21497"/>
                <wp:lineTo x="21738" y="0"/>
                <wp:lineTo x="-275" y="0"/>
              </wp:wrapPolygon>
            </wp:wrapTight>
            <wp:docPr id="29" name="Рисунок 24" descr="\\Dt-35-7-08\общая\ПРАВОПРОСВІТНИЦТВО\Заходи,зустрічі,семінари\Заходи 2020\БЕРЕЗЕНЬ\05.03.2020 виъзний марганець\89458174_496267421281877_4471545212698624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t-35-7-08\общая\ПРАВОПРОСВІТНИЦТВО\Заходи,зустрічі,семінари\Заходи 2020\БЕРЕЗЕНЬ\05.03.2020 виъзний марганець\89458174_496267421281877_447154521269862400_n.jpg"/>
                    <pic:cNvPicPr>
                      <a:picLocks noChangeAspect="1" noChangeArrowheads="1"/>
                    </pic:cNvPicPr>
                  </pic:nvPicPr>
                  <pic:blipFill>
                    <a:blip r:embed="rId36" cstate="print"/>
                    <a:srcRect/>
                    <a:stretch>
                      <a:fillRect/>
                    </a:stretch>
                  </pic:blipFill>
                  <pic:spPr bwMode="auto">
                    <a:xfrm>
                      <a:off x="0" y="0"/>
                      <a:ext cx="1495425" cy="1990725"/>
                    </a:xfrm>
                    <a:prstGeom prst="rect">
                      <a:avLst/>
                    </a:prstGeom>
                    <a:noFill/>
                    <a:ln w="9525">
                      <a:noFill/>
                      <a:miter lim="800000"/>
                      <a:headEnd/>
                      <a:tailEnd/>
                    </a:ln>
                  </pic:spPr>
                </pic:pic>
              </a:graphicData>
            </a:graphic>
          </wp:anchor>
        </w:drawing>
      </w:r>
      <w:r w:rsidR="0095042A" w:rsidRPr="00FA390F">
        <w:rPr>
          <w:sz w:val="28"/>
          <w:szCs w:val="28"/>
          <w:shd w:val="clear" w:color="auto" w:fill="FFFFFF"/>
        </w:rPr>
        <w:t xml:space="preserve">05 березня 2020 року правником </w:t>
      </w:r>
      <w:proofErr w:type="spellStart"/>
      <w:r w:rsidR="0095042A" w:rsidRPr="00FA390F">
        <w:rPr>
          <w:sz w:val="28"/>
          <w:szCs w:val="28"/>
          <w:shd w:val="clear" w:color="auto" w:fill="FFFFFF"/>
        </w:rPr>
        <w:t>Марганецького</w:t>
      </w:r>
      <w:proofErr w:type="spellEnd"/>
      <w:r w:rsidR="0095042A" w:rsidRPr="00FA390F">
        <w:rPr>
          <w:sz w:val="28"/>
          <w:szCs w:val="28"/>
          <w:shd w:val="clear" w:color="auto" w:fill="FFFFFF"/>
        </w:rPr>
        <w:t xml:space="preserve"> бюро було здійснено виїзний прийом громадян у філії №2 </w:t>
      </w:r>
      <w:proofErr w:type="spellStart"/>
      <w:r w:rsidR="0095042A" w:rsidRPr="00FA390F">
        <w:rPr>
          <w:sz w:val="28"/>
          <w:szCs w:val="28"/>
          <w:shd w:val="clear" w:color="auto" w:fill="FFFFFF"/>
        </w:rPr>
        <w:t>Марганецької</w:t>
      </w:r>
      <w:proofErr w:type="spellEnd"/>
      <w:r w:rsidR="0095042A" w:rsidRPr="00FA390F">
        <w:rPr>
          <w:sz w:val="28"/>
          <w:szCs w:val="28"/>
          <w:shd w:val="clear" w:color="auto" w:fill="FFFFFF"/>
        </w:rPr>
        <w:t xml:space="preserve"> Центральної бібліотеки ім. Островського, що розташована в с. </w:t>
      </w:r>
      <w:proofErr w:type="spellStart"/>
      <w:r w:rsidR="0095042A" w:rsidRPr="00FA390F">
        <w:rPr>
          <w:sz w:val="28"/>
          <w:szCs w:val="28"/>
          <w:shd w:val="clear" w:color="auto" w:fill="FFFFFF"/>
        </w:rPr>
        <w:t>Новокиївка</w:t>
      </w:r>
      <w:proofErr w:type="spellEnd"/>
      <w:r w:rsidR="0095042A" w:rsidRPr="00FA390F">
        <w:rPr>
          <w:sz w:val="28"/>
          <w:szCs w:val="28"/>
          <w:shd w:val="clear" w:color="auto" w:fill="FFFFFF"/>
        </w:rPr>
        <w:t xml:space="preserve">, </w:t>
      </w:r>
      <w:proofErr w:type="spellStart"/>
      <w:r w:rsidR="0095042A" w:rsidRPr="00FA390F">
        <w:rPr>
          <w:sz w:val="28"/>
          <w:szCs w:val="28"/>
          <w:shd w:val="clear" w:color="auto" w:fill="FFFFFF"/>
        </w:rPr>
        <w:t>Томаківського</w:t>
      </w:r>
      <w:proofErr w:type="spellEnd"/>
      <w:r w:rsidR="0095042A" w:rsidRPr="00FA390F">
        <w:rPr>
          <w:sz w:val="28"/>
          <w:szCs w:val="28"/>
          <w:shd w:val="clear" w:color="auto" w:fill="FFFFFF"/>
        </w:rPr>
        <w:t xml:space="preserve"> району. Мешканцям громади надано кваліфіковану безоплатну первинну правову допомогу.</w:t>
      </w:r>
    </w:p>
    <w:p w:rsidR="00810E1E" w:rsidRDefault="00810E1E" w:rsidP="009E2990">
      <w:pPr>
        <w:jc w:val="both"/>
        <w:rPr>
          <w:sz w:val="28"/>
          <w:szCs w:val="28"/>
          <w:shd w:val="clear" w:color="auto" w:fill="FFFFFF"/>
        </w:rPr>
      </w:pPr>
    </w:p>
    <w:p w:rsidR="009E2990" w:rsidRDefault="009E2990" w:rsidP="009E2990">
      <w:pPr>
        <w:jc w:val="both"/>
        <w:rPr>
          <w:sz w:val="28"/>
          <w:szCs w:val="28"/>
          <w:shd w:val="clear" w:color="auto" w:fill="FFFFFF"/>
        </w:rPr>
      </w:pPr>
    </w:p>
    <w:p w:rsidR="0095042A" w:rsidRPr="00FA390F" w:rsidRDefault="009E2990" w:rsidP="009E2990">
      <w:pPr>
        <w:jc w:val="both"/>
        <w:rPr>
          <w:sz w:val="28"/>
          <w:szCs w:val="28"/>
          <w:shd w:val="clear" w:color="auto" w:fill="FFFFFF"/>
        </w:rPr>
      </w:pPr>
      <w:r>
        <w:rPr>
          <w:noProof/>
          <w:sz w:val="28"/>
          <w:szCs w:val="28"/>
          <w:shd w:val="clear" w:color="auto" w:fill="FFFFFF"/>
          <w:lang w:val="ru-RU" w:eastAsia="ru-RU"/>
        </w:rPr>
        <w:drawing>
          <wp:anchor distT="0" distB="0" distL="114300" distR="114300" simplePos="0" relativeHeight="251695104" behindDoc="1" locked="0" layoutInCell="1" allowOverlap="1">
            <wp:simplePos x="0" y="0"/>
            <wp:positionH relativeFrom="column">
              <wp:posOffset>34290</wp:posOffset>
            </wp:positionH>
            <wp:positionV relativeFrom="paragraph">
              <wp:posOffset>1905</wp:posOffset>
            </wp:positionV>
            <wp:extent cx="3100070" cy="1743075"/>
            <wp:effectExtent l="19050" t="0" r="5080" b="0"/>
            <wp:wrapTight wrapText="bothSides">
              <wp:wrapPolygon edited="0">
                <wp:start x="-133" y="0"/>
                <wp:lineTo x="-133" y="21482"/>
                <wp:lineTo x="21635" y="21482"/>
                <wp:lineTo x="21635" y="0"/>
                <wp:lineTo x="-133" y="0"/>
              </wp:wrapPolygon>
            </wp:wrapTight>
            <wp:docPr id="30" name="Рисунок 25" descr="\\Dt-35-7-08\общая\ПРАВОПРОСВІТНИЦТВО\Заходи,зустрічі,семінари\Заходи 2020\БЕРЕЗЕНЬ\05.03.2020 томакывка виъзн\IMG_20200305_09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t-35-7-08\общая\ПРАВОПРОСВІТНИЦТВО\Заходи,зустрічі,семінари\Заходи 2020\БЕРЕЗЕНЬ\05.03.2020 томакывка виъзн\IMG_20200305_095417.jpg"/>
                    <pic:cNvPicPr>
                      <a:picLocks noChangeAspect="1" noChangeArrowheads="1"/>
                    </pic:cNvPicPr>
                  </pic:nvPicPr>
                  <pic:blipFill>
                    <a:blip r:embed="rId37" cstate="print"/>
                    <a:srcRect/>
                    <a:stretch>
                      <a:fillRect/>
                    </a:stretch>
                  </pic:blipFill>
                  <pic:spPr bwMode="auto">
                    <a:xfrm>
                      <a:off x="0" y="0"/>
                      <a:ext cx="3100070" cy="1743075"/>
                    </a:xfrm>
                    <a:prstGeom prst="rect">
                      <a:avLst/>
                    </a:prstGeom>
                    <a:noFill/>
                    <a:ln w="9525">
                      <a:noFill/>
                      <a:miter lim="800000"/>
                      <a:headEnd/>
                      <a:tailEnd/>
                    </a:ln>
                  </pic:spPr>
                </pic:pic>
              </a:graphicData>
            </a:graphic>
          </wp:anchor>
        </w:drawing>
      </w:r>
      <w:r w:rsidR="0095042A" w:rsidRPr="00FA390F">
        <w:rPr>
          <w:sz w:val="28"/>
          <w:szCs w:val="28"/>
          <w:shd w:val="clear" w:color="auto" w:fill="FFFFFF"/>
        </w:rPr>
        <w:t xml:space="preserve">05 березня 2020 року в приміщенні сільської ради надано безоплатну правову допомогу мешканцям с. </w:t>
      </w:r>
      <w:proofErr w:type="spellStart"/>
      <w:r w:rsidR="0095042A" w:rsidRPr="00FA390F">
        <w:rPr>
          <w:sz w:val="28"/>
          <w:szCs w:val="28"/>
          <w:shd w:val="clear" w:color="auto" w:fill="FFFFFF"/>
        </w:rPr>
        <w:t>Кисличувата</w:t>
      </w:r>
      <w:proofErr w:type="spellEnd"/>
      <w:r w:rsidR="0095042A" w:rsidRPr="00FA390F">
        <w:rPr>
          <w:sz w:val="28"/>
          <w:szCs w:val="28"/>
          <w:shd w:val="clear" w:color="auto" w:fill="FFFFFF"/>
        </w:rPr>
        <w:t>. Для громадян, які звернулися за безоплатною правовою допомогою найактуальнішими виявились договірні питання, спадкові, соціального забезпечення та житлові.</w:t>
      </w:r>
    </w:p>
    <w:p w:rsidR="0095042A" w:rsidRPr="00A33301" w:rsidRDefault="009E2990" w:rsidP="009E2990">
      <w:pPr>
        <w:jc w:val="both"/>
        <w:rPr>
          <w:sz w:val="28"/>
          <w:szCs w:val="28"/>
        </w:rPr>
      </w:pPr>
      <w:r>
        <w:rPr>
          <w:noProof/>
          <w:sz w:val="28"/>
          <w:szCs w:val="28"/>
          <w:shd w:val="clear" w:color="auto" w:fill="FFFFFF"/>
          <w:lang w:val="ru-RU" w:eastAsia="ru-RU"/>
        </w:rPr>
        <w:drawing>
          <wp:anchor distT="0" distB="0" distL="114300" distR="114300" simplePos="0" relativeHeight="251696128" behindDoc="1" locked="0" layoutInCell="1" allowOverlap="1">
            <wp:simplePos x="0" y="0"/>
            <wp:positionH relativeFrom="column">
              <wp:posOffset>34290</wp:posOffset>
            </wp:positionH>
            <wp:positionV relativeFrom="paragraph">
              <wp:posOffset>59055</wp:posOffset>
            </wp:positionV>
            <wp:extent cx="2924175" cy="1428750"/>
            <wp:effectExtent l="19050" t="0" r="9525" b="0"/>
            <wp:wrapTight wrapText="bothSides">
              <wp:wrapPolygon edited="0">
                <wp:start x="-141" y="0"/>
                <wp:lineTo x="-141" y="21312"/>
                <wp:lineTo x="21670" y="21312"/>
                <wp:lineTo x="21670" y="0"/>
                <wp:lineTo x="-141" y="0"/>
              </wp:wrapPolygon>
            </wp:wrapTight>
            <wp:docPr id="31" name="Рисунок 26" descr="\\Dt-35-7-08\общая\ПРАВОПРОСВІТНИЦТВО\Заходи,зустрічі,семінари\Заходи 2020\БЕРЕЗЕНЬ\12.03.2020 віїзхний томаківка\IMG_20200312_093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t-35-7-08\общая\ПРАВОПРОСВІТНИЦТВО\Заходи,зустрічі,семінари\Заходи 2020\БЕРЕЗЕНЬ\12.03.2020 віїзхний томаківка\IMG_20200312_093801.jpg"/>
                    <pic:cNvPicPr>
                      <a:picLocks noChangeAspect="1" noChangeArrowheads="1"/>
                    </pic:cNvPicPr>
                  </pic:nvPicPr>
                  <pic:blipFill>
                    <a:blip r:embed="rId38" cstate="print"/>
                    <a:srcRect/>
                    <a:stretch>
                      <a:fillRect/>
                    </a:stretch>
                  </pic:blipFill>
                  <pic:spPr bwMode="auto">
                    <a:xfrm>
                      <a:off x="0" y="0"/>
                      <a:ext cx="2924175" cy="1428750"/>
                    </a:xfrm>
                    <a:prstGeom prst="rect">
                      <a:avLst/>
                    </a:prstGeom>
                    <a:noFill/>
                    <a:ln w="9525">
                      <a:noFill/>
                      <a:miter lim="800000"/>
                      <a:headEnd/>
                      <a:tailEnd/>
                    </a:ln>
                  </pic:spPr>
                </pic:pic>
              </a:graphicData>
            </a:graphic>
          </wp:anchor>
        </w:drawing>
      </w:r>
      <w:r w:rsidR="0095042A" w:rsidRPr="00FA390F">
        <w:rPr>
          <w:sz w:val="28"/>
          <w:szCs w:val="28"/>
          <w:shd w:val="clear" w:color="auto" w:fill="FFFFFF"/>
        </w:rPr>
        <w:t xml:space="preserve">12 березня 2020 року в приміщенні сільської ради надано безоплатну правову допомогу мешканцям с. </w:t>
      </w:r>
      <w:proofErr w:type="spellStart"/>
      <w:r w:rsidR="0095042A" w:rsidRPr="00FA390F">
        <w:rPr>
          <w:sz w:val="28"/>
          <w:szCs w:val="28"/>
          <w:shd w:val="clear" w:color="auto" w:fill="FFFFFF"/>
        </w:rPr>
        <w:t>Михайлівка</w:t>
      </w:r>
      <w:proofErr w:type="spellEnd"/>
      <w:r w:rsidR="0095042A" w:rsidRPr="00FA390F">
        <w:rPr>
          <w:sz w:val="28"/>
          <w:szCs w:val="28"/>
          <w:shd w:val="clear" w:color="auto" w:fill="FFFFFF"/>
        </w:rPr>
        <w:t xml:space="preserve">. Для громадян, які звернулися за безоплатною правовою допомогою найактуальнішими виявились питання пенсійного забезпечення, спадкові </w:t>
      </w:r>
      <w:r w:rsidR="0095042A" w:rsidRPr="00A33301">
        <w:rPr>
          <w:sz w:val="28"/>
          <w:szCs w:val="28"/>
          <w:shd w:val="clear" w:color="auto" w:fill="FFFFFF"/>
        </w:rPr>
        <w:t>та договірні.</w:t>
      </w:r>
    </w:p>
    <w:p w:rsidR="006204DA" w:rsidRPr="0084130C" w:rsidRDefault="00C75C7D" w:rsidP="004570C4">
      <w:pPr>
        <w:spacing w:line="240" w:lineRule="auto"/>
        <w:jc w:val="both"/>
        <w:rPr>
          <w:b/>
          <w:sz w:val="24"/>
          <w:szCs w:val="24"/>
        </w:rPr>
      </w:pPr>
      <w:r w:rsidRPr="00C75C7D">
        <w:rPr>
          <w:sz w:val="28"/>
          <w:szCs w:val="28"/>
        </w:rPr>
        <w:t xml:space="preserve"> </w:t>
      </w:r>
      <w:r w:rsidR="006204DA" w:rsidRPr="0084130C">
        <w:rPr>
          <w:b/>
          <w:sz w:val="24"/>
          <w:szCs w:val="24"/>
        </w:rPr>
        <w:t>{1.4.4.4.}</w:t>
      </w:r>
    </w:p>
    <w:p w:rsidR="006204DA" w:rsidRDefault="00810E1E" w:rsidP="006204DA">
      <w:pPr>
        <w:spacing w:before="100" w:beforeAutospacing="1" w:after="119" w:line="240" w:lineRule="auto"/>
        <w:ind w:firstLine="708"/>
        <w:jc w:val="both"/>
        <w:rPr>
          <w:sz w:val="28"/>
          <w:szCs w:val="28"/>
          <w:shd w:val="clear" w:color="auto" w:fill="FFFFFF"/>
        </w:rPr>
      </w:pPr>
      <w:r>
        <w:rPr>
          <w:noProof/>
          <w:sz w:val="28"/>
          <w:szCs w:val="28"/>
          <w:lang w:val="ru-RU" w:eastAsia="ru-RU"/>
        </w:rPr>
        <w:drawing>
          <wp:anchor distT="0" distB="0" distL="114300" distR="114300" simplePos="0" relativeHeight="251697152" behindDoc="1" locked="0" layoutInCell="1" allowOverlap="1">
            <wp:simplePos x="0" y="0"/>
            <wp:positionH relativeFrom="column">
              <wp:posOffset>34290</wp:posOffset>
            </wp:positionH>
            <wp:positionV relativeFrom="paragraph">
              <wp:posOffset>1018540</wp:posOffset>
            </wp:positionV>
            <wp:extent cx="1809750" cy="2409825"/>
            <wp:effectExtent l="19050" t="0" r="0" b="0"/>
            <wp:wrapTight wrapText="bothSides">
              <wp:wrapPolygon edited="0">
                <wp:start x="-227" y="0"/>
                <wp:lineTo x="-227" y="21515"/>
                <wp:lineTo x="21600" y="21515"/>
                <wp:lineTo x="21600" y="0"/>
                <wp:lineTo x="-227" y="0"/>
              </wp:wrapPolygon>
            </wp:wrapTight>
            <wp:docPr id="33" name="Рисунок 27" descr="\\Dt-35-7-08\общая\ПРАВОПРОСВІТНИЦТВО\Заходи,зустрічі,семінари\Заходи 2020\СІЧЕНЬ\02.01.2020 ВИЇЗНИЙ МАРГАНЕЦЬ\81451896_976150306086996_58028080444966174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t-35-7-08\общая\ПРАВОПРОСВІТНИЦТВО\Заходи,зустрічі,семінари\Заходи 2020\СІЧЕНЬ\02.01.2020 ВИЇЗНИЙ МАРГАНЕЦЬ\81451896_976150306086996_5802808044496617472_n.jpg"/>
                    <pic:cNvPicPr>
                      <a:picLocks noChangeAspect="1" noChangeArrowheads="1"/>
                    </pic:cNvPicPr>
                  </pic:nvPicPr>
                  <pic:blipFill>
                    <a:blip r:embed="rId39" cstate="print"/>
                    <a:srcRect/>
                    <a:stretch>
                      <a:fillRect/>
                    </a:stretch>
                  </pic:blipFill>
                  <pic:spPr bwMode="auto">
                    <a:xfrm>
                      <a:off x="0" y="0"/>
                      <a:ext cx="1809750" cy="2409825"/>
                    </a:xfrm>
                    <a:prstGeom prst="rect">
                      <a:avLst/>
                    </a:prstGeom>
                    <a:noFill/>
                    <a:ln w="9525">
                      <a:noFill/>
                      <a:miter lim="800000"/>
                      <a:headEnd/>
                      <a:tailEnd/>
                    </a:ln>
                  </pic:spPr>
                </pic:pic>
              </a:graphicData>
            </a:graphic>
          </wp:anchor>
        </w:drawing>
      </w:r>
      <w:r w:rsidR="006204DA" w:rsidRPr="0084130C">
        <w:rPr>
          <w:sz w:val="28"/>
          <w:szCs w:val="28"/>
        </w:rPr>
        <w:t xml:space="preserve">Нікопольський місцевий центр здійснює виїзні прийоми до осіб, які відбувають покарання у місцях позбавлення волі згідно спільного графіку Центру та  </w:t>
      </w:r>
      <w:r w:rsidR="006204DA" w:rsidRPr="0084130C">
        <w:rPr>
          <w:sz w:val="28"/>
          <w:szCs w:val="28"/>
          <w:shd w:val="clear" w:color="auto" w:fill="FFFFFF"/>
        </w:rPr>
        <w:t xml:space="preserve">ПВЦ №79 м. Покрова та до осіб, які перебувають на обліках у Центрах </w:t>
      </w:r>
      <w:proofErr w:type="spellStart"/>
      <w:r w:rsidR="006204DA" w:rsidRPr="0084130C">
        <w:rPr>
          <w:sz w:val="28"/>
          <w:szCs w:val="28"/>
          <w:shd w:val="clear" w:color="auto" w:fill="FFFFFF"/>
        </w:rPr>
        <w:t>пробації</w:t>
      </w:r>
      <w:proofErr w:type="spellEnd"/>
      <w:r w:rsidR="006204DA" w:rsidRPr="0084130C">
        <w:rPr>
          <w:sz w:val="28"/>
          <w:szCs w:val="28"/>
          <w:shd w:val="clear" w:color="auto" w:fill="FFFFFF"/>
        </w:rPr>
        <w:t>.</w:t>
      </w:r>
    </w:p>
    <w:p w:rsidR="004570C4" w:rsidRDefault="009E2990" w:rsidP="009E2990">
      <w:pPr>
        <w:jc w:val="both"/>
        <w:rPr>
          <w:sz w:val="28"/>
          <w:szCs w:val="28"/>
          <w:shd w:val="clear" w:color="auto" w:fill="FFFFFF"/>
        </w:rPr>
      </w:pPr>
      <w:r w:rsidRPr="009E2990">
        <w:rPr>
          <w:sz w:val="28"/>
          <w:szCs w:val="28"/>
          <w:shd w:val="clear" w:color="auto" w:fill="FFFFFF"/>
        </w:rPr>
        <w:t xml:space="preserve"> </w:t>
      </w:r>
      <w:r w:rsidR="004570C4" w:rsidRPr="001628A2">
        <w:rPr>
          <w:sz w:val="28"/>
          <w:szCs w:val="28"/>
          <w:shd w:val="clear" w:color="auto" w:fill="FFFFFF"/>
        </w:rPr>
        <w:t>02 січня 2020 року начальником відділу "</w:t>
      </w:r>
      <w:proofErr w:type="spellStart"/>
      <w:r w:rsidR="004570C4" w:rsidRPr="001628A2">
        <w:rPr>
          <w:sz w:val="28"/>
          <w:szCs w:val="28"/>
          <w:shd w:val="clear" w:color="auto" w:fill="FFFFFF"/>
        </w:rPr>
        <w:t>Марганецьке</w:t>
      </w:r>
      <w:proofErr w:type="spellEnd"/>
      <w:r w:rsidR="004570C4" w:rsidRPr="001628A2">
        <w:rPr>
          <w:sz w:val="28"/>
          <w:szCs w:val="28"/>
          <w:shd w:val="clear" w:color="auto" w:fill="FFFFFF"/>
        </w:rPr>
        <w:t xml:space="preserve"> бюро правової допомоги" здійснено виїзний прийом громадян в приміщенні </w:t>
      </w:r>
      <w:proofErr w:type="spellStart"/>
      <w:r w:rsidR="004570C4" w:rsidRPr="001628A2">
        <w:rPr>
          <w:sz w:val="28"/>
          <w:szCs w:val="28"/>
          <w:shd w:val="clear" w:color="auto" w:fill="FFFFFF"/>
        </w:rPr>
        <w:t>Томаківського</w:t>
      </w:r>
      <w:proofErr w:type="spellEnd"/>
      <w:r w:rsidR="004570C4" w:rsidRPr="001628A2">
        <w:rPr>
          <w:sz w:val="28"/>
          <w:szCs w:val="28"/>
          <w:shd w:val="clear" w:color="auto" w:fill="FFFFFF"/>
        </w:rPr>
        <w:t xml:space="preserve"> районного відділу філії Державної установи "Центр </w:t>
      </w:r>
      <w:proofErr w:type="spellStart"/>
      <w:r w:rsidR="004570C4" w:rsidRPr="001628A2">
        <w:rPr>
          <w:sz w:val="28"/>
          <w:szCs w:val="28"/>
          <w:shd w:val="clear" w:color="auto" w:fill="FFFFFF"/>
        </w:rPr>
        <w:t>пробації</w:t>
      </w:r>
      <w:proofErr w:type="spellEnd"/>
      <w:r w:rsidR="004570C4" w:rsidRPr="001628A2">
        <w:rPr>
          <w:sz w:val="28"/>
          <w:szCs w:val="28"/>
          <w:shd w:val="clear" w:color="auto" w:fill="FFFFFF"/>
        </w:rPr>
        <w:t xml:space="preserve">" у Дніпропетровській області. </w:t>
      </w:r>
    </w:p>
    <w:p w:rsidR="009E2990" w:rsidRDefault="009E2990" w:rsidP="009E2990">
      <w:pPr>
        <w:jc w:val="both"/>
        <w:rPr>
          <w:sz w:val="28"/>
          <w:szCs w:val="28"/>
          <w:shd w:val="clear" w:color="auto" w:fill="FFFFFF"/>
        </w:rPr>
      </w:pPr>
    </w:p>
    <w:p w:rsidR="00AF29EB" w:rsidRDefault="008B3927" w:rsidP="008B3927">
      <w:pPr>
        <w:jc w:val="both"/>
        <w:rPr>
          <w:rFonts w:asciiTheme="minorHAnsi" w:hAnsiTheme="minorHAnsi"/>
          <w:sz w:val="28"/>
          <w:szCs w:val="28"/>
          <w:shd w:val="clear" w:color="auto" w:fill="FFFFFF"/>
        </w:rPr>
      </w:pPr>
      <w:r>
        <w:rPr>
          <w:noProof/>
          <w:sz w:val="28"/>
          <w:szCs w:val="28"/>
          <w:lang w:val="ru-RU" w:eastAsia="ru-RU"/>
        </w:rPr>
        <w:lastRenderedPageBreak/>
        <w:drawing>
          <wp:anchor distT="0" distB="0" distL="114300" distR="114300" simplePos="0" relativeHeight="251698176" behindDoc="1" locked="0" layoutInCell="1" allowOverlap="1">
            <wp:simplePos x="0" y="0"/>
            <wp:positionH relativeFrom="column">
              <wp:posOffset>34290</wp:posOffset>
            </wp:positionH>
            <wp:positionV relativeFrom="paragraph">
              <wp:posOffset>87630</wp:posOffset>
            </wp:positionV>
            <wp:extent cx="2830830" cy="1400175"/>
            <wp:effectExtent l="19050" t="0" r="7620" b="0"/>
            <wp:wrapTight wrapText="bothSides">
              <wp:wrapPolygon edited="0">
                <wp:start x="-145" y="0"/>
                <wp:lineTo x="-145" y="21453"/>
                <wp:lineTo x="21658" y="21453"/>
                <wp:lineTo x="21658" y="0"/>
                <wp:lineTo x="-145" y="0"/>
              </wp:wrapPolygon>
            </wp:wrapTight>
            <wp:docPr id="34" name="Рисунок 28" descr="\\Dt-35-7-08\общая\ПРАВОПРОСВІТНИЦТВО\Заходи,зустрічі,семінари\Заходи 2020\ЛЮТИЙ\04.02.2020 - Нікополь, пробація\84674269_2939861986076988_35780926940119040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t-35-7-08\общая\ПРАВОПРОСВІТНИЦТВО\Заходи,зустрічі,семінари\Заходи 2020\ЛЮТИЙ\04.02.2020 - Нікополь, пробація\84674269_2939861986076988_3578092694011904000_n.jpg"/>
                    <pic:cNvPicPr>
                      <a:picLocks noChangeAspect="1" noChangeArrowheads="1"/>
                    </pic:cNvPicPr>
                  </pic:nvPicPr>
                  <pic:blipFill>
                    <a:blip r:embed="rId40" cstate="print"/>
                    <a:srcRect/>
                    <a:stretch>
                      <a:fillRect/>
                    </a:stretch>
                  </pic:blipFill>
                  <pic:spPr bwMode="auto">
                    <a:xfrm>
                      <a:off x="0" y="0"/>
                      <a:ext cx="2830830" cy="1400175"/>
                    </a:xfrm>
                    <a:prstGeom prst="rect">
                      <a:avLst/>
                    </a:prstGeom>
                    <a:noFill/>
                    <a:ln w="9525">
                      <a:noFill/>
                      <a:miter lim="800000"/>
                      <a:headEnd/>
                      <a:tailEnd/>
                    </a:ln>
                  </pic:spPr>
                </pic:pic>
              </a:graphicData>
            </a:graphic>
          </wp:anchor>
        </w:drawing>
      </w:r>
      <w:r w:rsidR="00AF29EB" w:rsidRPr="00AF29EB">
        <w:rPr>
          <w:rFonts w:asciiTheme="minorHAnsi" w:hAnsiTheme="minorHAnsi"/>
          <w:sz w:val="28"/>
          <w:szCs w:val="28"/>
        </w:rPr>
        <w:t xml:space="preserve">04 лютого 2020 року спеціалістом Нікопольського </w:t>
      </w:r>
      <w:proofErr w:type="spellStart"/>
      <w:r w:rsidR="00AF29EB" w:rsidRPr="00AF29EB">
        <w:rPr>
          <w:rFonts w:asciiTheme="minorHAnsi" w:hAnsiTheme="minorHAnsi"/>
          <w:sz w:val="28"/>
          <w:szCs w:val="28"/>
        </w:rPr>
        <w:t>МЦ</w:t>
      </w:r>
      <w:proofErr w:type="spellEnd"/>
      <w:r w:rsidR="00AF29EB" w:rsidRPr="00AF29EB">
        <w:rPr>
          <w:rFonts w:asciiTheme="minorHAnsi" w:hAnsiTheme="minorHAnsi"/>
          <w:sz w:val="28"/>
          <w:szCs w:val="28"/>
        </w:rPr>
        <w:t xml:space="preserve"> БВПД було роз'яснено, яка відповідальність може бути у разі ухилення від сплати аліментів під час семінару</w:t>
      </w:r>
      <w:r w:rsidR="00AF29EB" w:rsidRPr="00AF29EB">
        <w:rPr>
          <w:rFonts w:asciiTheme="minorHAnsi" w:hAnsiTheme="minorHAnsi"/>
          <w:sz w:val="28"/>
          <w:szCs w:val="28"/>
          <w:shd w:val="clear" w:color="auto" w:fill="FFFFFF"/>
        </w:rPr>
        <w:t xml:space="preserve"> для осіб, які перебувають на обліку у «Центрі </w:t>
      </w:r>
      <w:proofErr w:type="spellStart"/>
      <w:r w:rsidR="00AF29EB" w:rsidRPr="00AF29EB">
        <w:rPr>
          <w:rFonts w:asciiTheme="minorHAnsi" w:hAnsiTheme="minorHAnsi"/>
          <w:sz w:val="28"/>
          <w:szCs w:val="28"/>
          <w:shd w:val="clear" w:color="auto" w:fill="FFFFFF"/>
        </w:rPr>
        <w:t>пробації</w:t>
      </w:r>
      <w:proofErr w:type="spellEnd"/>
      <w:r w:rsidR="00AF29EB" w:rsidRPr="00AF29EB">
        <w:rPr>
          <w:rFonts w:asciiTheme="minorHAnsi" w:hAnsiTheme="minorHAnsi"/>
          <w:sz w:val="28"/>
          <w:szCs w:val="28"/>
          <w:shd w:val="clear" w:color="auto" w:fill="FFFFFF"/>
        </w:rPr>
        <w:t>».</w:t>
      </w:r>
    </w:p>
    <w:p w:rsidR="008B3927" w:rsidRPr="00AF29EB" w:rsidRDefault="008B3927" w:rsidP="00AF29EB">
      <w:pPr>
        <w:pStyle w:val="western"/>
        <w:spacing w:before="0" w:beforeAutospacing="0" w:after="0" w:line="240" w:lineRule="auto"/>
        <w:ind w:firstLine="851"/>
        <w:jc w:val="both"/>
        <w:rPr>
          <w:rFonts w:asciiTheme="minorHAnsi" w:hAnsiTheme="minorHAnsi"/>
          <w:bCs/>
          <w:sz w:val="28"/>
          <w:szCs w:val="28"/>
          <w:shd w:val="clear" w:color="auto" w:fill="FFFFFF"/>
        </w:rPr>
      </w:pPr>
      <w:r>
        <w:rPr>
          <w:rFonts w:asciiTheme="minorHAnsi" w:hAnsiTheme="minorHAnsi"/>
          <w:bCs/>
          <w:noProof/>
          <w:sz w:val="28"/>
          <w:szCs w:val="28"/>
          <w:lang w:val="ru-RU" w:eastAsia="ru-RU"/>
        </w:rPr>
        <w:drawing>
          <wp:anchor distT="0" distB="0" distL="114300" distR="114300" simplePos="0" relativeHeight="251699200" behindDoc="1" locked="0" layoutInCell="1" allowOverlap="1">
            <wp:simplePos x="0" y="0"/>
            <wp:positionH relativeFrom="column">
              <wp:posOffset>34290</wp:posOffset>
            </wp:positionH>
            <wp:positionV relativeFrom="paragraph">
              <wp:posOffset>213360</wp:posOffset>
            </wp:positionV>
            <wp:extent cx="2600325" cy="1952625"/>
            <wp:effectExtent l="19050" t="0" r="9525" b="0"/>
            <wp:wrapTight wrapText="bothSides">
              <wp:wrapPolygon edited="0">
                <wp:start x="-158" y="0"/>
                <wp:lineTo x="-158" y="21495"/>
                <wp:lineTo x="21679" y="21495"/>
                <wp:lineTo x="21679" y="0"/>
                <wp:lineTo x="-158" y="0"/>
              </wp:wrapPolygon>
            </wp:wrapTight>
            <wp:docPr id="35" name="Рисунок 29" descr="\\Dt-35-7-08\общая\ПРАВОПРОСВІТНИЦТВО\Заходи,зустрічі,семінари\Заходи 2020\БЕРЕЗЕНЬ\02.03.2020 пробіцфя марганець\89306637_879439119175201_231879915601920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t-35-7-08\общая\ПРАВОПРОСВІТНИЦТВО\Заходи,зустрічі,семінари\Заходи 2020\БЕРЕЗЕНЬ\02.03.2020 пробіцфя марганець\89306637_879439119175201_23187991560192000_n.jpg"/>
                    <pic:cNvPicPr>
                      <a:picLocks noChangeAspect="1" noChangeArrowheads="1"/>
                    </pic:cNvPicPr>
                  </pic:nvPicPr>
                  <pic:blipFill>
                    <a:blip r:embed="rId41" cstate="print"/>
                    <a:srcRect/>
                    <a:stretch>
                      <a:fillRect/>
                    </a:stretch>
                  </pic:blipFill>
                  <pic:spPr bwMode="auto">
                    <a:xfrm>
                      <a:off x="0" y="0"/>
                      <a:ext cx="2600325" cy="1952625"/>
                    </a:xfrm>
                    <a:prstGeom prst="rect">
                      <a:avLst/>
                    </a:prstGeom>
                    <a:noFill/>
                    <a:ln w="9525">
                      <a:noFill/>
                      <a:miter lim="800000"/>
                      <a:headEnd/>
                      <a:tailEnd/>
                    </a:ln>
                  </pic:spPr>
                </pic:pic>
              </a:graphicData>
            </a:graphic>
          </wp:anchor>
        </w:drawing>
      </w:r>
    </w:p>
    <w:p w:rsidR="001F0533" w:rsidRDefault="001F0533" w:rsidP="008B3927">
      <w:pPr>
        <w:jc w:val="both"/>
        <w:rPr>
          <w:sz w:val="28"/>
          <w:szCs w:val="28"/>
          <w:shd w:val="clear" w:color="auto" w:fill="FFFFFF"/>
        </w:rPr>
      </w:pPr>
      <w:r w:rsidRPr="00FA390F">
        <w:rPr>
          <w:sz w:val="28"/>
          <w:szCs w:val="28"/>
          <w:shd w:val="clear" w:color="auto" w:fill="FFFFFF"/>
        </w:rPr>
        <w:t xml:space="preserve">02 березня 2020 року начальником відділу </w:t>
      </w:r>
      <w:proofErr w:type="spellStart"/>
      <w:r w:rsidRPr="00FA390F">
        <w:rPr>
          <w:sz w:val="28"/>
          <w:szCs w:val="28"/>
          <w:shd w:val="clear" w:color="auto" w:fill="FFFFFF"/>
        </w:rPr>
        <w:t>Марганецького</w:t>
      </w:r>
      <w:proofErr w:type="spellEnd"/>
      <w:r w:rsidRPr="00FA390F">
        <w:rPr>
          <w:sz w:val="28"/>
          <w:szCs w:val="28"/>
          <w:shd w:val="clear" w:color="auto" w:fill="FFFFFF"/>
        </w:rPr>
        <w:t xml:space="preserve"> бюро здійснено виїзний прийом громадян в приміщенні </w:t>
      </w:r>
      <w:proofErr w:type="spellStart"/>
      <w:r w:rsidRPr="00FA390F">
        <w:rPr>
          <w:sz w:val="28"/>
          <w:szCs w:val="28"/>
          <w:shd w:val="clear" w:color="auto" w:fill="FFFFFF"/>
        </w:rPr>
        <w:t>Томаківського</w:t>
      </w:r>
      <w:proofErr w:type="spellEnd"/>
      <w:r w:rsidRPr="00FA390F">
        <w:rPr>
          <w:sz w:val="28"/>
          <w:szCs w:val="28"/>
          <w:shd w:val="clear" w:color="auto" w:fill="FFFFFF"/>
        </w:rPr>
        <w:t xml:space="preserve"> районного відділу філії Державної установи "Центр </w:t>
      </w:r>
      <w:proofErr w:type="spellStart"/>
      <w:r w:rsidRPr="00FA390F">
        <w:rPr>
          <w:sz w:val="28"/>
          <w:szCs w:val="28"/>
          <w:shd w:val="clear" w:color="auto" w:fill="FFFFFF"/>
        </w:rPr>
        <w:t>пробації</w:t>
      </w:r>
      <w:proofErr w:type="spellEnd"/>
      <w:r w:rsidRPr="00FA390F">
        <w:rPr>
          <w:sz w:val="28"/>
          <w:szCs w:val="28"/>
          <w:shd w:val="clear" w:color="auto" w:fill="FFFFFF"/>
        </w:rPr>
        <w:t>" у Дніпропетровській області.</w:t>
      </w:r>
    </w:p>
    <w:p w:rsidR="008B3927" w:rsidRDefault="008B3927" w:rsidP="008B3927">
      <w:pPr>
        <w:jc w:val="both"/>
        <w:rPr>
          <w:sz w:val="28"/>
          <w:szCs w:val="28"/>
          <w:shd w:val="clear" w:color="auto" w:fill="FFFFFF"/>
        </w:rPr>
      </w:pPr>
    </w:p>
    <w:p w:rsidR="008B3927" w:rsidRPr="00FA390F" w:rsidRDefault="008B3927" w:rsidP="008B3927">
      <w:pPr>
        <w:jc w:val="both"/>
        <w:rPr>
          <w:sz w:val="28"/>
          <w:szCs w:val="28"/>
          <w:shd w:val="clear" w:color="auto" w:fill="FFFFFF"/>
        </w:rPr>
      </w:pPr>
    </w:p>
    <w:p w:rsidR="006204DA" w:rsidRPr="0084130C" w:rsidRDefault="006204DA" w:rsidP="006204DA">
      <w:pPr>
        <w:pStyle w:val="western"/>
        <w:spacing w:after="0" w:line="240" w:lineRule="auto"/>
        <w:jc w:val="both"/>
        <w:rPr>
          <w:b/>
          <w:sz w:val="24"/>
          <w:szCs w:val="24"/>
        </w:rPr>
      </w:pPr>
      <w:r w:rsidRPr="0084130C">
        <w:rPr>
          <w:b/>
          <w:sz w:val="24"/>
          <w:szCs w:val="24"/>
        </w:rPr>
        <w:t xml:space="preserve">{1.4.4.5.} </w:t>
      </w:r>
    </w:p>
    <w:p w:rsidR="006204DA" w:rsidRDefault="006204DA" w:rsidP="006204DA">
      <w:pPr>
        <w:pStyle w:val="western"/>
        <w:spacing w:after="0" w:line="240" w:lineRule="auto"/>
        <w:ind w:firstLine="708"/>
        <w:jc w:val="both"/>
        <w:rPr>
          <w:sz w:val="28"/>
          <w:szCs w:val="28"/>
        </w:rPr>
      </w:pPr>
      <w:r w:rsidRPr="0084130C">
        <w:rPr>
          <w:color w:val="auto"/>
          <w:sz w:val="28"/>
          <w:szCs w:val="28"/>
        </w:rPr>
        <w:t xml:space="preserve">Нікопольський місцевий центр забезпечує постійно за потребою організацію виїзних прийомів та роботу дистанційних пунктів доступу громадян у </w:t>
      </w:r>
      <w:proofErr w:type="spellStart"/>
      <w:r w:rsidRPr="0084130C">
        <w:rPr>
          <w:color w:val="auto"/>
          <w:sz w:val="28"/>
          <w:szCs w:val="28"/>
        </w:rPr>
        <w:t>військоматах</w:t>
      </w:r>
      <w:proofErr w:type="spellEnd"/>
      <w:r w:rsidRPr="0084130C">
        <w:rPr>
          <w:color w:val="auto"/>
          <w:sz w:val="28"/>
          <w:szCs w:val="28"/>
        </w:rPr>
        <w:t xml:space="preserve">, військових частинах, госпіталях, профільних громадських організаціях ветеранів та учасників АТО, сімей загиблих, осіб </w:t>
      </w:r>
      <w:r w:rsidRPr="0084130C">
        <w:rPr>
          <w:sz w:val="28"/>
          <w:szCs w:val="28"/>
        </w:rPr>
        <w:t>на яких поширюється дія ЗУ «Про статус ветеранів війни, гарантії їх соціального захисту».</w:t>
      </w:r>
    </w:p>
    <w:p w:rsidR="006204DA" w:rsidRPr="0084130C" w:rsidRDefault="006204DA" w:rsidP="006204DA">
      <w:pPr>
        <w:pStyle w:val="western"/>
        <w:spacing w:before="0" w:beforeAutospacing="0" w:after="0" w:line="240" w:lineRule="auto"/>
        <w:ind w:firstLine="708"/>
        <w:jc w:val="both"/>
        <w:rPr>
          <w:sz w:val="28"/>
          <w:szCs w:val="28"/>
        </w:rPr>
      </w:pPr>
    </w:p>
    <w:p w:rsidR="006204DA" w:rsidRPr="0084130C" w:rsidRDefault="006204DA" w:rsidP="006204DA">
      <w:pPr>
        <w:shd w:val="clear" w:color="auto" w:fill="FFFFFF"/>
        <w:spacing w:after="90"/>
        <w:jc w:val="both"/>
        <w:rPr>
          <w:b/>
          <w:color w:val="1D2129"/>
          <w:sz w:val="28"/>
          <w:szCs w:val="28"/>
          <w:shd w:val="clear" w:color="auto" w:fill="FFFFFF"/>
        </w:rPr>
      </w:pPr>
      <w:r w:rsidRPr="0084130C">
        <w:rPr>
          <w:b/>
          <w:sz w:val="24"/>
          <w:szCs w:val="24"/>
        </w:rPr>
        <w:t xml:space="preserve">{1.4.4.6.} </w:t>
      </w:r>
      <w:r w:rsidRPr="0084130C">
        <w:rPr>
          <w:b/>
          <w:color w:val="1D2129"/>
          <w:sz w:val="28"/>
          <w:szCs w:val="28"/>
          <w:shd w:val="clear" w:color="auto" w:fill="FFFFFF"/>
        </w:rPr>
        <w:t xml:space="preserve"> </w:t>
      </w:r>
    </w:p>
    <w:p w:rsidR="006204DA" w:rsidRPr="0084130C" w:rsidRDefault="006204DA" w:rsidP="00DA08DB">
      <w:pPr>
        <w:shd w:val="clear" w:color="auto" w:fill="FFFFFF"/>
        <w:spacing w:after="90" w:line="240" w:lineRule="auto"/>
        <w:ind w:firstLine="708"/>
        <w:jc w:val="both"/>
        <w:rPr>
          <w:b/>
          <w:color w:val="1D2129"/>
          <w:sz w:val="28"/>
          <w:szCs w:val="28"/>
          <w:shd w:val="clear" w:color="auto" w:fill="FFFFFF"/>
        </w:rPr>
      </w:pPr>
      <w:r w:rsidRPr="0084130C">
        <w:rPr>
          <w:sz w:val="28"/>
          <w:szCs w:val="28"/>
        </w:rPr>
        <w:t>Нікопольський місцевий центр забезпечує постійно за потребою організацію виїзних прийомів громадян внутрішньо переміщених осіб.</w:t>
      </w:r>
    </w:p>
    <w:p w:rsidR="006204DA" w:rsidRPr="0084130C" w:rsidRDefault="006204DA" w:rsidP="006204DA">
      <w:pPr>
        <w:pStyle w:val="western"/>
        <w:spacing w:after="0" w:line="240" w:lineRule="auto"/>
        <w:jc w:val="both"/>
        <w:rPr>
          <w:b/>
          <w:color w:val="1D2129"/>
          <w:sz w:val="28"/>
          <w:szCs w:val="28"/>
          <w:shd w:val="clear" w:color="auto" w:fill="FFFFFF"/>
        </w:rPr>
      </w:pPr>
      <w:r w:rsidRPr="0084130C">
        <w:rPr>
          <w:b/>
          <w:sz w:val="24"/>
          <w:szCs w:val="24"/>
        </w:rPr>
        <w:t xml:space="preserve">{1.4.4.7.} </w:t>
      </w:r>
      <w:r w:rsidRPr="0084130C">
        <w:rPr>
          <w:b/>
          <w:color w:val="1D2129"/>
          <w:sz w:val="28"/>
          <w:szCs w:val="28"/>
          <w:shd w:val="clear" w:color="auto" w:fill="FFFFFF"/>
        </w:rPr>
        <w:t xml:space="preserve"> </w:t>
      </w:r>
    </w:p>
    <w:p w:rsidR="006204DA" w:rsidRPr="0084130C" w:rsidRDefault="006204DA" w:rsidP="006204DA">
      <w:pPr>
        <w:spacing w:line="240" w:lineRule="auto"/>
        <w:ind w:firstLine="708"/>
        <w:jc w:val="both"/>
        <w:rPr>
          <w:sz w:val="28"/>
          <w:szCs w:val="28"/>
        </w:rPr>
      </w:pPr>
    </w:p>
    <w:p w:rsidR="006204DA" w:rsidRDefault="006204DA" w:rsidP="00DA08DB">
      <w:pPr>
        <w:spacing w:line="240" w:lineRule="auto"/>
        <w:ind w:firstLine="708"/>
        <w:jc w:val="both"/>
        <w:rPr>
          <w:sz w:val="28"/>
          <w:szCs w:val="28"/>
          <w:shd w:val="clear" w:color="auto" w:fill="FFFFFF"/>
        </w:rPr>
      </w:pPr>
      <w:r w:rsidRPr="0084130C">
        <w:rPr>
          <w:sz w:val="28"/>
          <w:szCs w:val="28"/>
        </w:rPr>
        <w:t>Нікопольський місцевий центр забезпечує постійно за потребою організацію виїзних прийомів для дітей сиріт, позбавлених батьківського піклування та дітей, які можуть або стали жертвою насильства в сім’ї (їх законних представників). За потреби надає адресну правову допомоги. Всебічно сприяє співпраці з профільними організаціями, установами, службами.</w:t>
      </w:r>
      <w:r w:rsidRPr="0084130C">
        <w:rPr>
          <w:sz w:val="28"/>
          <w:szCs w:val="28"/>
          <w:shd w:val="clear" w:color="auto" w:fill="FFFFFF"/>
        </w:rPr>
        <w:t xml:space="preserve"> </w:t>
      </w:r>
    </w:p>
    <w:p w:rsidR="00810E1E" w:rsidRDefault="00810E1E" w:rsidP="00DA08DB">
      <w:pPr>
        <w:spacing w:line="240" w:lineRule="auto"/>
        <w:ind w:firstLine="708"/>
        <w:jc w:val="both"/>
        <w:rPr>
          <w:sz w:val="28"/>
          <w:szCs w:val="28"/>
          <w:shd w:val="clear" w:color="auto" w:fill="FFFFFF"/>
        </w:rPr>
      </w:pPr>
    </w:p>
    <w:p w:rsidR="00AF29EB" w:rsidRDefault="008B3927" w:rsidP="008B3927">
      <w:pPr>
        <w:jc w:val="both"/>
        <w:rPr>
          <w:color w:val="000000"/>
          <w:sz w:val="28"/>
          <w:szCs w:val="28"/>
          <w:shd w:val="clear" w:color="auto" w:fill="FFFFFF"/>
        </w:rPr>
      </w:pPr>
      <w:r>
        <w:rPr>
          <w:noProof/>
          <w:sz w:val="28"/>
          <w:szCs w:val="28"/>
          <w:shd w:val="clear" w:color="auto" w:fill="FFFFFF"/>
          <w:lang w:val="ru-RU" w:eastAsia="ru-RU"/>
        </w:rPr>
        <w:lastRenderedPageBreak/>
        <w:drawing>
          <wp:anchor distT="0" distB="0" distL="114300" distR="114300" simplePos="0" relativeHeight="251700224" behindDoc="1" locked="0" layoutInCell="1" allowOverlap="1">
            <wp:simplePos x="0" y="0"/>
            <wp:positionH relativeFrom="column">
              <wp:posOffset>34290</wp:posOffset>
            </wp:positionH>
            <wp:positionV relativeFrom="paragraph">
              <wp:posOffset>1905</wp:posOffset>
            </wp:positionV>
            <wp:extent cx="2603500" cy="1952625"/>
            <wp:effectExtent l="19050" t="0" r="6350" b="0"/>
            <wp:wrapTight wrapText="bothSides">
              <wp:wrapPolygon edited="0">
                <wp:start x="-158" y="0"/>
                <wp:lineTo x="-158" y="21495"/>
                <wp:lineTo x="21653" y="21495"/>
                <wp:lineTo x="21653" y="0"/>
                <wp:lineTo x="-158" y="0"/>
              </wp:wrapPolygon>
            </wp:wrapTight>
            <wp:docPr id="36" name="Рисунок 30" descr="\\Dt-35-7-08\общая\ПРАВОПРОСВІТНИЦТВО\Заходи,зустрічі,семінари\Заходи 2020\ЛЮТИЙ\12.02.2020 захід марганець\86377980_201137214409695_34324497860688609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t-35-7-08\общая\ПРАВОПРОСВІТНИЦТВО\Заходи,зустрічі,семінари\Заходи 2020\ЛЮТИЙ\12.02.2020 захід марганець\86377980_201137214409695_3432449786068860928_n.jpg"/>
                    <pic:cNvPicPr>
                      <a:picLocks noChangeAspect="1" noChangeArrowheads="1"/>
                    </pic:cNvPicPr>
                  </pic:nvPicPr>
                  <pic:blipFill>
                    <a:blip r:embed="rId42" cstate="print"/>
                    <a:srcRect/>
                    <a:stretch>
                      <a:fillRect/>
                    </a:stretch>
                  </pic:blipFill>
                  <pic:spPr bwMode="auto">
                    <a:xfrm>
                      <a:off x="0" y="0"/>
                      <a:ext cx="2603500" cy="1952625"/>
                    </a:xfrm>
                    <a:prstGeom prst="rect">
                      <a:avLst/>
                    </a:prstGeom>
                    <a:noFill/>
                    <a:ln w="9525">
                      <a:noFill/>
                      <a:miter lim="800000"/>
                      <a:headEnd/>
                      <a:tailEnd/>
                    </a:ln>
                  </pic:spPr>
                </pic:pic>
              </a:graphicData>
            </a:graphic>
          </wp:anchor>
        </w:drawing>
      </w:r>
      <w:r w:rsidR="00AF29EB" w:rsidRPr="00960241">
        <w:rPr>
          <w:sz w:val="28"/>
          <w:szCs w:val="28"/>
          <w:shd w:val="clear" w:color="auto" w:fill="FFFFFF"/>
        </w:rPr>
        <w:t xml:space="preserve">12 лютого 2020 року </w:t>
      </w:r>
      <w:r w:rsidR="00AF29EB" w:rsidRPr="00960241">
        <w:rPr>
          <w:rStyle w:val="ae"/>
          <w:i w:val="0"/>
          <w:color w:val="000000"/>
          <w:sz w:val="28"/>
          <w:szCs w:val="28"/>
          <w:shd w:val="clear" w:color="auto" w:fill="FFFFFF"/>
        </w:rPr>
        <w:t xml:space="preserve">правник </w:t>
      </w:r>
      <w:proofErr w:type="spellStart"/>
      <w:r w:rsidR="00AF29EB" w:rsidRPr="00960241">
        <w:rPr>
          <w:rStyle w:val="ae"/>
          <w:i w:val="0"/>
          <w:color w:val="000000"/>
          <w:sz w:val="28"/>
          <w:szCs w:val="28"/>
          <w:shd w:val="clear" w:color="auto" w:fill="FFFFFF"/>
        </w:rPr>
        <w:t>Марганецького</w:t>
      </w:r>
      <w:proofErr w:type="spellEnd"/>
      <w:r w:rsidR="00AF29EB" w:rsidRPr="00960241">
        <w:rPr>
          <w:rStyle w:val="ae"/>
          <w:i w:val="0"/>
          <w:color w:val="000000"/>
          <w:sz w:val="28"/>
          <w:szCs w:val="28"/>
          <w:shd w:val="clear" w:color="auto" w:fill="FFFFFF"/>
        </w:rPr>
        <w:t xml:space="preserve"> бюро для працівників центру</w:t>
      </w:r>
      <w:r w:rsidR="00AF29EB" w:rsidRPr="00960241">
        <w:rPr>
          <w:color w:val="000000"/>
          <w:sz w:val="28"/>
          <w:szCs w:val="28"/>
          <w:shd w:val="clear" w:color="auto" w:fill="FFFFFF"/>
        </w:rPr>
        <w:t xml:space="preserve"> соціальних служб для сім'ї, дітей та молоді, а також за участю батьків-вихователів дитячого будинку сімейного типу провів </w:t>
      </w:r>
      <w:proofErr w:type="spellStart"/>
      <w:r w:rsidR="00AF29EB" w:rsidRPr="00960241">
        <w:rPr>
          <w:color w:val="000000"/>
          <w:sz w:val="28"/>
          <w:szCs w:val="28"/>
          <w:shd w:val="clear" w:color="auto" w:fill="FFFFFF"/>
        </w:rPr>
        <w:t>правопросвітницький</w:t>
      </w:r>
      <w:proofErr w:type="spellEnd"/>
      <w:r w:rsidR="00AF29EB" w:rsidRPr="00960241">
        <w:rPr>
          <w:color w:val="000000"/>
          <w:sz w:val="28"/>
          <w:szCs w:val="28"/>
          <w:shd w:val="clear" w:color="auto" w:fill="FFFFFF"/>
        </w:rPr>
        <w:t xml:space="preserve"> захід на тему: «Аліменти, їх роль та значення в житті родини».</w:t>
      </w:r>
    </w:p>
    <w:p w:rsidR="006204DA" w:rsidRPr="0084130C" w:rsidRDefault="006204DA" w:rsidP="006204DA">
      <w:pPr>
        <w:jc w:val="both"/>
        <w:rPr>
          <w:b/>
          <w:sz w:val="24"/>
          <w:szCs w:val="24"/>
        </w:rPr>
      </w:pPr>
      <w:r w:rsidRPr="0084130C">
        <w:rPr>
          <w:b/>
          <w:sz w:val="24"/>
          <w:szCs w:val="24"/>
        </w:rPr>
        <w:t xml:space="preserve">{1.4.4.8.} </w:t>
      </w:r>
    </w:p>
    <w:p w:rsidR="006204DA" w:rsidRDefault="006204DA" w:rsidP="00DA08DB">
      <w:pPr>
        <w:pStyle w:val="western"/>
        <w:spacing w:after="0" w:line="240" w:lineRule="auto"/>
        <w:ind w:firstLine="708"/>
        <w:jc w:val="both"/>
        <w:rPr>
          <w:color w:val="auto"/>
          <w:sz w:val="28"/>
          <w:szCs w:val="28"/>
        </w:rPr>
      </w:pPr>
      <w:r w:rsidRPr="0084130C">
        <w:rPr>
          <w:color w:val="auto"/>
          <w:sz w:val="28"/>
          <w:szCs w:val="28"/>
        </w:rPr>
        <w:t>Нікопольський місцевий центр забезпечує постійно за потребою організацію виїзних прийомів та роботу дистанційних пунктів доступу в закладах органів Державної служби зайнятості.</w:t>
      </w:r>
    </w:p>
    <w:p w:rsidR="00B641C1" w:rsidRDefault="00B641C1" w:rsidP="006204DA">
      <w:pPr>
        <w:jc w:val="both"/>
        <w:rPr>
          <w:b/>
          <w:sz w:val="24"/>
          <w:szCs w:val="24"/>
        </w:rPr>
      </w:pPr>
    </w:p>
    <w:p w:rsidR="006204DA" w:rsidRPr="0084130C" w:rsidRDefault="006204DA" w:rsidP="006204DA">
      <w:pPr>
        <w:jc w:val="both"/>
        <w:rPr>
          <w:b/>
          <w:sz w:val="24"/>
          <w:szCs w:val="24"/>
        </w:rPr>
      </w:pPr>
      <w:r w:rsidRPr="0084130C">
        <w:rPr>
          <w:b/>
          <w:sz w:val="24"/>
          <w:szCs w:val="24"/>
        </w:rPr>
        <w:t>{1.4.4.9.}</w:t>
      </w:r>
    </w:p>
    <w:p w:rsidR="006204DA" w:rsidRPr="0084130C" w:rsidRDefault="006204DA" w:rsidP="006204DA">
      <w:pPr>
        <w:pStyle w:val="western"/>
        <w:spacing w:after="0" w:line="240" w:lineRule="auto"/>
        <w:ind w:firstLine="708"/>
        <w:jc w:val="both"/>
        <w:rPr>
          <w:color w:val="auto"/>
          <w:sz w:val="28"/>
          <w:szCs w:val="28"/>
        </w:rPr>
      </w:pPr>
      <w:r w:rsidRPr="0084130C">
        <w:rPr>
          <w:color w:val="auto"/>
          <w:sz w:val="28"/>
          <w:szCs w:val="28"/>
        </w:rPr>
        <w:t>Нікопольський місцевий центр забезпечує постійно за потребою організацію виїзних прийомів та роботу дистанційних пунктів доступу в управліннях праці та соціального захисту населення.</w:t>
      </w:r>
    </w:p>
    <w:p w:rsidR="006204DA" w:rsidRPr="0084130C" w:rsidRDefault="006204DA" w:rsidP="006204DA">
      <w:pPr>
        <w:pStyle w:val="western"/>
        <w:spacing w:before="0" w:beforeAutospacing="0" w:after="0" w:line="240" w:lineRule="auto"/>
        <w:jc w:val="both"/>
        <w:rPr>
          <w:b/>
          <w:color w:val="auto"/>
          <w:sz w:val="24"/>
          <w:szCs w:val="24"/>
        </w:rPr>
      </w:pPr>
    </w:p>
    <w:p w:rsidR="006204DA" w:rsidRPr="0084130C" w:rsidRDefault="006204DA" w:rsidP="006204DA">
      <w:pPr>
        <w:pStyle w:val="western"/>
        <w:spacing w:before="0" w:beforeAutospacing="0" w:after="0" w:line="240" w:lineRule="auto"/>
        <w:jc w:val="both"/>
        <w:rPr>
          <w:b/>
          <w:color w:val="auto"/>
          <w:sz w:val="28"/>
          <w:szCs w:val="28"/>
          <w:shd w:val="clear" w:color="auto" w:fill="FFFFFF"/>
        </w:rPr>
      </w:pPr>
      <w:r w:rsidRPr="0084130C">
        <w:rPr>
          <w:b/>
          <w:color w:val="auto"/>
          <w:sz w:val="24"/>
          <w:szCs w:val="24"/>
        </w:rPr>
        <w:t xml:space="preserve">{1.4.4.10.} </w:t>
      </w:r>
      <w:r w:rsidRPr="0084130C">
        <w:rPr>
          <w:b/>
          <w:color w:val="auto"/>
          <w:sz w:val="28"/>
          <w:szCs w:val="28"/>
          <w:shd w:val="clear" w:color="auto" w:fill="FFFFFF"/>
        </w:rPr>
        <w:t xml:space="preserve"> </w:t>
      </w:r>
    </w:p>
    <w:p w:rsidR="006204DA" w:rsidRPr="0084130C" w:rsidRDefault="006204DA" w:rsidP="006204DA">
      <w:pPr>
        <w:pStyle w:val="western"/>
        <w:spacing w:before="0" w:beforeAutospacing="0" w:after="0" w:line="240" w:lineRule="auto"/>
        <w:jc w:val="both"/>
        <w:rPr>
          <w:b/>
          <w:color w:val="auto"/>
          <w:sz w:val="28"/>
          <w:szCs w:val="28"/>
          <w:shd w:val="clear" w:color="auto" w:fill="FFFFFF"/>
        </w:rPr>
      </w:pPr>
    </w:p>
    <w:p w:rsidR="006204DA" w:rsidRDefault="006204DA" w:rsidP="00DA08DB">
      <w:pPr>
        <w:spacing w:line="240" w:lineRule="auto"/>
        <w:ind w:firstLine="708"/>
        <w:jc w:val="both"/>
        <w:rPr>
          <w:rFonts w:cs="Calibri"/>
          <w:sz w:val="28"/>
          <w:szCs w:val="28"/>
          <w:shd w:val="clear" w:color="auto" w:fill="FFFFFF"/>
        </w:rPr>
      </w:pPr>
      <w:r w:rsidRPr="0084130C">
        <w:rPr>
          <w:rFonts w:cs="Calibri"/>
          <w:sz w:val="28"/>
          <w:szCs w:val="28"/>
          <w:shd w:val="clear" w:color="auto" w:fill="FFFFFF"/>
        </w:rPr>
        <w:t>Нікопольський місцевий центр з надання безоплатної вторинної правової допомоги забезпечує постійну роботу дистанційних та мобільних консультаційних пунктів доступу до БВПД в Управліннях пенсійного Фонду.</w:t>
      </w:r>
    </w:p>
    <w:p w:rsidR="006204DA" w:rsidRPr="0084130C" w:rsidRDefault="006204DA" w:rsidP="006204DA">
      <w:pPr>
        <w:pStyle w:val="western"/>
        <w:spacing w:after="0" w:line="240" w:lineRule="auto"/>
        <w:rPr>
          <w:b/>
          <w:color w:val="auto"/>
          <w:sz w:val="28"/>
          <w:szCs w:val="28"/>
          <w:shd w:val="clear" w:color="auto" w:fill="FFFFFF"/>
        </w:rPr>
      </w:pPr>
      <w:r w:rsidRPr="0084130C">
        <w:rPr>
          <w:b/>
          <w:color w:val="auto"/>
          <w:sz w:val="24"/>
          <w:szCs w:val="24"/>
        </w:rPr>
        <w:t xml:space="preserve">{1.4.4.11.} </w:t>
      </w:r>
      <w:r w:rsidRPr="0084130C">
        <w:rPr>
          <w:b/>
          <w:color w:val="auto"/>
          <w:sz w:val="28"/>
          <w:szCs w:val="28"/>
          <w:shd w:val="clear" w:color="auto" w:fill="FFFFFF"/>
        </w:rPr>
        <w:t xml:space="preserve"> </w:t>
      </w:r>
    </w:p>
    <w:p w:rsidR="006204DA" w:rsidRPr="0084130C" w:rsidRDefault="006204DA" w:rsidP="006204DA">
      <w:pPr>
        <w:pStyle w:val="western"/>
        <w:spacing w:after="0" w:line="240" w:lineRule="auto"/>
        <w:ind w:firstLine="708"/>
        <w:jc w:val="both"/>
        <w:rPr>
          <w:rFonts w:cs="Calibri"/>
          <w:color w:val="auto"/>
          <w:sz w:val="28"/>
          <w:szCs w:val="28"/>
          <w:shd w:val="clear" w:color="auto" w:fill="FFFFFF"/>
        </w:rPr>
      </w:pPr>
      <w:r w:rsidRPr="0084130C">
        <w:rPr>
          <w:rFonts w:cs="Calibri"/>
          <w:sz w:val="28"/>
          <w:szCs w:val="28"/>
          <w:shd w:val="clear" w:color="auto" w:fill="FFFFFF"/>
        </w:rPr>
        <w:t xml:space="preserve">Нікопольський місцевий центр з надання безоплатної вторинної правової допомоги організовує постійний доступ громадян до </w:t>
      </w:r>
      <w:proofErr w:type="spellStart"/>
      <w:r w:rsidRPr="0084130C">
        <w:rPr>
          <w:rFonts w:cs="Calibri"/>
          <w:sz w:val="28"/>
          <w:szCs w:val="28"/>
          <w:shd w:val="clear" w:color="auto" w:fill="FFFFFF"/>
        </w:rPr>
        <w:t>онлайн</w:t>
      </w:r>
      <w:proofErr w:type="spellEnd"/>
      <w:r>
        <w:rPr>
          <w:rFonts w:cs="Calibri"/>
          <w:sz w:val="28"/>
          <w:szCs w:val="28"/>
          <w:shd w:val="clear" w:color="auto" w:fill="FFFFFF"/>
        </w:rPr>
        <w:t xml:space="preserve"> </w:t>
      </w:r>
      <w:r w:rsidRPr="0084130C">
        <w:rPr>
          <w:rFonts w:cs="Calibri"/>
          <w:sz w:val="28"/>
          <w:szCs w:val="28"/>
          <w:shd w:val="clear" w:color="auto" w:fill="FFFFFF"/>
        </w:rPr>
        <w:t>- сервісів Міністерства юстиції України.</w:t>
      </w:r>
    </w:p>
    <w:p w:rsidR="006204DA" w:rsidRPr="0084130C" w:rsidRDefault="006204DA" w:rsidP="006204DA">
      <w:pPr>
        <w:pStyle w:val="western"/>
        <w:spacing w:after="0" w:line="240" w:lineRule="auto"/>
        <w:rPr>
          <w:b/>
          <w:color w:val="auto"/>
          <w:sz w:val="24"/>
          <w:szCs w:val="24"/>
        </w:rPr>
      </w:pPr>
      <w:r w:rsidRPr="0084130C">
        <w:rPr>
          <w:b/>
          <w:color w:val="auto"/>
          <w:sz w:val="24"/>
          <w:szCs w:val="24"/>
        </w:rPr>
        <w:t xml:space="preserve">{1.4.4.12.} </w:t>
      </w:r>
    </w:p>
    <w:p w:rsidR="006204DA" w:rsidRPr="0084130C" w:rsidRDefault="006204DA" w:rsidP="006204DA">
      <w:pPr>
        <w:pStyle w:val="western"/>
        <w:spacing w:before="0" w:beforeAutospacing="0" w:after="0" w:line="240" w:lineRule="auto"/>
        <w:rPr>
          <w:b/>
          <w:color w:val="auto"/>
          <w:sz w:val="24"/>
          <w:szCs w:val="24"/>
        </w:rPr>
      </w:pPr>
    </w:p>
    <w:p w:rsidR="006204DA" w:rsidRDefault="006204DA" w:rsidP="00DA08DB">
      <w:pPr>
        <w:pStyle w:val="a4"/>
        <w:shd w:val="clear" w:color="auto" w:fill="FFFFFF"/>
        <w:ind w:left="0" w:firstLine="708"/>
        <w:jc w:val="both"/>
        <w:rPr>
          <w:rFonts w:ascii="Calibri" w:hAnsi="Calibri" w:cs="Tahoma"/>
          <w:sz w:val="28"/>
          <w:szCs w:val="28"/>
          <w:shd w:val="clear" w:color="auto" w:fill="FFFFFF"/>
          <w:lang w:val="uk-UA"/>
        </w:rPr>
      </w:pPr>
      <w:r w:rsidRPr="0084130C">
        <w:rPr>
          <w:rFonts w:ascii="Calibri" w:hAnsi="Calibri" w:cs="Tahoma"/>
          <w:sz w:val="28"/>
          <w:szCs w:val="28"/>
          <w:shd w:val="clear" w:color="auto" w:fill="FFFFFF"/>
          <w:lang w:val="uk-UA"/>
        </w:rPr>
        <w:t>З метою полегшення доступу громадян до адміністративних послуг Нікопольський місцевий центр з надання безоплатної вторинної правової допомоги здійснює прийом документів для реєстрації та внесення змін до уставних документів громадських організацій.</w:t>
      </w:r>
    </w:p>
    <w:p w:rsidR="006204DA" w:rsidRPr="0084130C" w:rsidRDefault="006204DA" w:rsidP="006204DA">
      <w:pPr>
        <w:pStyle w:val="western"/>
        <w:spacing w:after="0" w:line="240" w:lineRule="auto"/>
        <w:rPr>
          <w:b/>
          <w:color w:val="1D2129"/>
          <w:sz w:val="28"/>
          <w:szCs w:val="28"/>
          <w:shd w:val="clear" w:color="auto" w:fill="FFFFFF"/>
        </w:rPr>
      </w:pPr>
      <w:r w:rsidRPr="0084130C">
        <w:rPr>
          <w:b/>
          <w:sz w:val="24"/>
          <w:szCs w:val="24"/>
        </w:rPr>
        <w:t xml:space="preserve">{2.5.5.1.} </w:t>
      </w:r>
      <w:r w:rsidRPr="0084130C">
        <w:rPr>
          <w:b/>
          <w:color w:val="1D2129"/>
          <w:sz w:val="28"/>
          <w:szCs w:val="28"/>
          <w:shd w:val="clear" w:color="auto" w:fill="FFFFFF"/>
        </w:rPr>
        <w:t xml:space="preserve"> </w:t>
      </w:r>
    </w:p>
    <w:p w:rsidR="006204DA" w:rsidRPr="0084130C" w:rsidRDefault="006204DA" w:rsidP="006204DA">
      <w:pPr>
        <w:pStyle w:val="western"/>
        <w:spacing w:before="0" w:beforeAutospacing="0" w:after="0" w:line="240" w:lineRule="auto"/>
        <w:jc w:val="both"/>
        <w:rPr>
          <w:rFonts w:cs="Tahoma"/>
          <w:sz w:val="28"/>
          <w:szCs w:val="28"/>
          <w:shd w:val="clear" w:color="auto" w:fill="FFFFFF"/>
        </w:rPr>
      </w:pPr>
    </w:p>
    <w:p w:rsidR="006204DA" w:rsidRDefault="006204DA" w:rsidP="006204DA">
      <w:pPr>
        <w:pStyle w:val="western"/>
        <w:spacing w:before="0" w:beforeAutospacing="0" w:after="0" w:line="240" w:lineRule="auto"/>
        <w:ind w:firstLine="708"/>
        <w:jc w:val="both"/>
        <w:rPr>
          <w:rFonts w:cs="Tahoma"/>
          <w:sz w:val="28"/>
          <w:szCs w:val="28"/>
          <w:shd w:val="clear" w:color="auto" w:fill="FFFFFF"/>
        </w:rPr>
      </w:pPr>
      <w:r w:rsidRPr="0084130C">
        <w:rPr>
          <w:rFonts w:cs="Tahoma"/>
          <w:sz w:val="28"/>
          <w:szCs w:val="28"/>
          <w:shd w:val="clear" w:color="auto" w:fill="FFFFFF"/>
        </w:rPr>
        <w:t xml:space="preserve">Нікопольський місцевий центр з надання безоплатної вторинної правової допомоги проводить щомісячні робочі зустрічі з адвокатами, які </w:t>
      </w:r>
      <w:r w:rsidRPr="0084130C">
        <w:rPr>
          <w:rFonts w:cs="Tahoma"/>
          <w:sz w:val="28"/>
          <w:szCs w:val="28"/>
          <w:shd w:val="clear" w:color="auto" w:fill="FFFFFF"/>
        </w:rPr>
        <w:lastRenderedPageBreak/>
        <w:t>надають БВПД з метою вирішення окремих питань в організації надання правової допомоги в системі БПД.</w:t>
      </w:r>
    </w:p>
    <w:p w:rsidR="001F0533" w:rsidRDefault="001F0533" w:rsidP="006204DA">
      <w:pPr>
        <w:pStyle w:val="western"/>
        <w:spacing w:before="0" w:beforeAutospacing="0" w:after="0" w:line="240" w:lineRule="auto"/>
        <w:ind w:firstLine="708"/>
        <w:jc w:val="both"/>
        <w:rPr>
          <w:rFonts w:cs="Tahoma"/>
          <w:sz w:val="28"/>
          <w:szCs w:val="28"/>
          <w:shd w:val="clear" w:color="auto" w:fill="FFFFFF"/>
        </w:rPr>
      </w:pPr>
    </w:p>
    <w:p w:rsidR="001F0533" w:rsidRPr="00960241" w:rsidRDefault="008B3927" w:rsidP="008B3927">
      <w:pPr>
        <w:jc w:val="both"/>
        <w:rPr>
          <w:sz w:val="28"/>
          <w:szCs w:val="28"/>
        </w:rPr>
      </w:pPr>
      <w:r>
        <w:rPr>
          <w:noProof/>
          <w:sz w:val="28"/>
          <w:szCs w:val="28"/>
          <w:lang w:val="ru-RU" w:eastAsia="ru-RU"/>
        </w:rPr>
        <w:drawing>
          <wp:anchor distT="0" distB="0" distL="114300" distR="114300" simplePos="0" relativeHeight="251701248" behindDoc="1" locked="0" layoutInCell="1" allowOverlap="1">
            <wp:simplePos x="0" y="0"/>
            <wp:positionH relativeFrom="column">
              <wp:posOffset>34290</wp:posOffset>
            </wp:positionH>
            <wp:positionV relativeFrom="paragraph">
              <wp:posOffset>46355</wp:posOffset>
            </wp:positionV>
            <wp:extent cx="2657475" cy="1990725"/>
            <wp:effectExtent l="19050" t="0" r="9525" b="0"/>
            <wp:wrapTight wrapText="bothSides">
              <wp:wrapPolygon edited="0">
                <wp:start x="-155" y="0"/>
                <wp:lineTo x="-155" y="21497"/>
                <wp:lineTo x="21677" y="21497"/>
                <wp:lineTo x="21677" y="0"/>
                <wp:lineTo x="-155" y="0"/>
              </wp:wrapPolygon>
            </wp:wrapTight>
            <wp:docPr id="37" name="Рисунок 31" descr="\\Dt-35-7-08\общая\ПРАВОПРОСВІТНИЦТВО\Заходи,зустрічі,семінари\Заходи 2020\ЛЮТИЙ\03.02.2020 - Нікополь, робоча зустріч з адвокатами\84624139_182410386179318_52747600089348833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t-35-7-08\общая\ПРАВОПРОСВІТНИЦТВО\Заходи,зустрічі,семінари\Заходи 2020\ЛЮТИЙ\03.02.2020 - Нікополь, робоча зустріч з адвокатами\84624139_182410386179318_5274760008934883328_n.jpg"/>
                    <pic:cNvPicPr>
                      <a:picLocks noChangeAspect="1" noChangeArrowheads="1"/>
                    </pic:cNvPicPr>
                  </pic:nvPicPr>
                  <pic:blipFill>
                    <a:blip r:embed="rId43" cstate="print"/>
                    <a:srcRect/>
                    <a:stretch>
                      <a:fillRect/>
                    </a:stretch>
                  </pic:blipFill>
                  <pic:spPr bwMode="auto">
                    <a:xfrm>
                      <a:off x="0" y="0"/>
                      <a:ext cx="2657475" cy="1990725"/>
                    </a:xfrm>
                    <a:prstGeom prst="rect">
                      <a:avLst/>
                    </a:prstGeom>
                    <a:noFill/>
                    <a:ln w="9525">
                      <a:noFill/>
                      <a:miter lim="800000"/>
                      <a:headEnd/>
                      <a:tailEnd/>
                    </a:ln>
                  </pic:spPr>
                </pic:pic>
              </a:graphicData>
            </a:graphic>
          </wp:anchor>
        </w:drawing>
      </w:r>
      <w:r w:rsidR="001F0533" w:rsidRPr="00960241">
        <w:rPr>
          <w:sz w:val="28"/>
          <w:szCs w:val="28"/>
        </w:rPr>
        <w:t xml:space="preserve">03 лютого 2020 року організували і провели у Нікопольському центрі робочу зустріч з адвокатами, які надають БВПД щодо роз’яснення положень постанови КМУ № 8 від 11.01.2012 року «Про затвердження Порядку і умов укладення контрактів з адвокатами, які надають безоплатну вторинну правову допомогу на постійній основі». </w:t>
      </w:r>
    </w:p>
    <w:p w:rsidR="006204DA" w:rsidRPr="0084130C" w:rsidRDefault="006204DA" w:rsidP="006204DA">
      <w:pPr>
        <w:pStyle w:val="western"/>
        <w:spacing w:before="0" w:beforeAutospacing="0" w:after="0" w:line="240" w:lineRule="auto"/>
        <w:rPr>
          <w:b/>
          <w:color w:val="1D2129"/>
          <w:sz w:val="28"/>
          <w:szCs w:val="28"/>
          <w:shd w:val="clear" w:color="auto" w:fill="FFFFFF"/>
        </w:rPr>
      </w:pPr>
      <w:r w:rsidRPr="0084130C">
        <w:rPr>
          <w:b/>
          <w:sz w:val="24"/>
          <w:szCs w:val="24"/>
        </w:rPr>
        <w:t xml:space="preserve">{2.5.5.2.} </w:t>
      </w:r>
      <w:r w:rsidRPr="0084130C">
        <w:rPr>
          <w:b/>
          <w:color w:val="1D2129"/>
          <w:sz w:val="28"/>
          <w:szCs w:val="28"/>
          <w:shd w:val="clear" w:color="auto" w:fill="FFFFFF"/>
        </w:rPr>
        <w:t xml:space="preserve"> </w:t>
      </w:r>
    </w:p>
    <w:p w:rsidR="006204DA" w:rsidRPr="0084130C" w:rsidRDefault="006204DA" w:rsidP="006204DA">
      <w:pPr>
        <w:pStyle w:val="western"/>
        <w:spacing w:before="0" w:beforeAutospacing="0" w:after="0" w:line="240" w:lineRule="auto"/>
        <w:rPr>
          <w:b/>
          <w:color w:val="1D2129"/>
          <w:sz w:val="28"/>
          <w:szCs w:val="28"/>
          <w:shd w:val="clear" w:color="auto" w:fill="FFFFFF"/>
        </w:rPr>
      </w:pPr>
    </w:p>
    <w:p w:rsidR="006204DA" w:rsidRPr="0084130C" w:rsidRDefault="006204DA" w:rsidP="006204DA">
      <w:pPr>
        <w:pStyle w:val="western"/>
        <w:spacing w:before="0" w:beforeAutospacing="0" w:after="0" w:line="240" w:lineRule="auto"/>
        <w:ind w:firstLine="708"/>
        <w:jc w:val="both"/>
        <w:rPr>
          <w:b/>
          <w:color w:val="1D2129"/>
          <w:sz w:val="28"/>
          <w:szCs w:val="28"/>
          <w:shd w:val="clear" w:color="auto" w:fill="FFFFFF"/>
        </w:rPr>
      </w:pPr>
      <w:r w:rsidRPr="0084130C">
        <w:rPr>
          <w:rFonts w:cs="Tahoma"/>
          <w:sz w:val="28"/>
          <w:szCs w:val="28"/>
          <w:shd w:val="clear" w:color="auto" w:fill="FFFFFF"/>
        </w:rPr>
        <w:t>Нікопольський місцевий центр з надання безоплатної вторинної правової допомоги у разі надходження скарг на адвокатів системи БПД розглядає їх та проводить зустріч з адвокатами для вирішення проблемного питання.</w:t>
      </w:r>
    </w:p>
    <w:p w:rsidR="006204DA" w:rsidRPr="0084130C" w:rsidRDefault="006204DA" w:rsidP="006204DA">
      <w:pPr>
        <w:pStyle w:val="western"/>
        <w:spacing w:after="0" w:line="240" w:lineRule="auto"/>
        <w:rPr>
          <w:b/>
          <w:color w:val="1D2129"/>
          <w:sz w:val="28"/>
          <w:szCs w:val="28"/>
          <w:shd w:val="clear" w:color="auto" w:fill="FFFFFF"/>
        </w:rPr>
      </w:pPr>
      <w:r w:rsidRPr="0084130C">
        <w:rPr>
          <w:b/>
          <w:sz w:val="24"/>
          <w:szCs w:val="24"/>
        </w:rPr>
        <w:t xml:space="preserve">{2.5.5.3.} </w:t>
      </w:r>
      <w:r w:rsidRPr="0084130C">
        <w:rPr>
          <w:b/>
          <w:color w:val="1D2129"/>
          <w:sz w:val="28"/>
          <w:szCs w:val="28"/>
          <w:shd w:val="clear" w:color="auto" w:fill="FFFFFF"/>
        </w:rPr>
        <w:t xml:space="preserve"> </w:t>
      </w:r>
    </w:p>
    <w:p w:rsidR="006204DA" w:rsidRDefault="006204DA" w:rsidP="006204DA">
      <w:pPr>
        <w:pStyle w:val="western"/>
        <w:spacing w:after="0" w:line="240" w:lineRule="auto"/>
        <w:ind w:firstLine="708"/>
        <w:jc w:val="both"/>
        <w:rPr>
          <w:rFonts w:cs="Tahoma"/>
          <w:sz w:val="28"/>
          <w:szCs w:val="28"/>
          <w:shd w:val="clear" w:color="auto" w:fill="FFFFFF"/>
        </w:rPr>
      </w:pPr>
      <w:r w:rsidRPr="0084130C">
        <w:rPr>
          <w:rFonts w:cs="Tahoma"/>
          <w:sz w:val="28"/>
          <w:szCs w:val="28"/>
          <w:shd w:val="clear" w:color="auto" w:fill="FFFFFF"/>
        </w:rPr>
        <w:t>Нікопольський місцевий центр з надання безоплатної вторинної правової допомоги проводить щомісячні робочі зустрічі з адвокатами, які надають БВПД з метою аналізу практики, обміну досвідом та обговорення проблемних питань співпраці.</w:t>
      </w:r>
    </w:p>
    <w:p w:rsidR="006204DA" w:rsidRPr="0084130C" w:rsidRDefault="006204DA" w:rsidP="006204DA">
      <w:pPr>
        <w:pStyle w:val="western"/>
        <w:spacing w:after="0" w:line="240" w:lineRule="auto"/>
        <w:rPr>
          <w:b/>
          <w:color w:val="1D2129"/>
          <w:sz w:val="28"/>
          <w:szCs w:val="28"/>
          <w:shd w:val="clear" w:color="auto" w:fill="FFFFFF"/>
        </w:rPr>
      </w:pPr>
      <w:r w:rsidRPr="0084130C">
        <w:rPr>
          <w:b/>
          <w:sz w:val="24"/>
          <w:szCs w:val="24"/>
        </w:rPr>
        <w:t xml:space="preserve">{2.5.5.4.} </w:t>
      </w:r>
      <w:r w:rsidRPr="0084130C">
        <w:rPr>
          <w:b/>
          <w:color w:val="1D2129"/>
          <w:sz w:val="28"/>
          <w:szCs w:val="28"/>
          <w:shd w:val="clear" w:color="auto" w:fill="FFFFFF"/>
        </w:rPr>
        <w:t xml:space="preserve"> </w:t>
      </w:r>
    </w:p>
    <w:p w:rsidR="006204DA" w:rsidRPr="0084130C" w:rsidRDefault="006204DA" w:rsidP="006204DA">
      <w:pPr>
        <w:pStyle w:val="western"/>
        <w:spacing w:before="0" w:beforeAutospacing="0" w:after="0" w:line="240" w:lineRule="auto"/>
        <w:rPr>
          <w:b/>
          <w:color w:val="1D2129"/>
          <w:sz w:val="28"/>
          <w:szCs w:val="28"/>
          <w:shd w:val="clear" w:color="auto" w:fill="FFFFFF"/>
        </w:rPr>
      </w:pPr>
    </w:p>
    <w:p w:rsidR="006204DA" w:rsidRPr="0084130C" w:rsidRDefault="006204DA" w:rsidP="006204DA">
      <w:pPr>
        <w:pStyle w:val="a4"/>
        <w:shd w:val="clear" w:color="auto" w:fill="FFFFFF"/>
        <w:ind w:left="0" w:firstLine="851"/>
        <w:jc w:val="both"/>
        <w:rPr>
          <w:rFonts w:ascii="Calibri" w:hAnsi="Calibri" w:cs="Tahoma"/>
          <w:sz w:val="28"/>
          <w:szCs w:val="28"/>
          <w:shd w:val="clear" w:color="auto" w:fill="FFFFFF"/>
          <w:lang w:val="uk-UA"/>
        </w:rPr>
      </w:pPr>
      <w:r w:rsidRPr="0084130C">
        <w:rPr>
          <w:rFonts w:ascii="Calibri" w:hAnsi="Calibri" w:cs="Tahoma"/>
          <w:sz w:val="28"/>
          <w:szCs w:val="28"/>
          <w:shd w:val="clear" w:color="auto" w:fill="FFFFFF"/>
          <w:lang w:val="uk-UA"/>
        </w:rPr>
        <w:t>Нікопольський місцевий центр з надання безоплатної вторинної правової допомоги щомісячно готує матеріали дайджесту системи БВПД.</w:t>
      </w:r>
    </w:p>
    <w:p w:rsidR="006204DA" w:rsidRPr="0084130C" w:rsidRDefault="006204DA" w:rsidP="006204DA">
      <w:pPr>
        <w:pStyle w:val="western"/>
        <w:spacing w:before="0" w:beforeAutospacing="0" w:after="0" w:line="240" w:lineRule="auto"/>
        <w:rPr>
          <w:b/>
          <w:color w:val="1D2129"/>
          <w:sz w:val="28"/>
          <w:szCs w:val="28"/>
          <w:shd w:val="clear" w:color="auto" w:fill="FFFFFF"/>
        </w:rPr>
      </w:pPr>
    </w:p>
    <w:p w:rsidR="006204DA" w:rsidRPr="0084130C" w:rsidRDefault="006204DA" w:rsidP="006204DA">
      <w:pPr>
        <w:spacing w:line="240" w:lineRule="auto"/>
        <w:ind w:right="141" w:firstLine="426"/>
        <w:jc w:val="center"/>
        <w:rPr>
          <w:rFonts w:cs="Calibri"/>
          <w:b/>
          <w:color w:val="387D2F"/>
          <w:sz w:val="28"/>
          <w:szCs w:val="28"/>
        </w:rPr>
      </w:pPr>
      <w:bookmarkStart w:id="2" w:name="Другий_пріорітет"/>
      <w:r w:rsidRPr="0084130C">
        <w:rPr>
          <w:rFonts w:cs="Calibri"/>
          <w:b/>
          <w:color w:val="387D2F"/>
          <w:sz w:val="28"/>
          <w:szCs w:val="28"/>
        </w:rPr>
        <w:t xml:space="preserve">[1.2] </w:t>
      </w:r>
      <w:r w:rsidRPr="0084130C">
        <w:rPr>
          <w:rFonts w:cs="Calibri"/>
          <w:b/>
          <w:bCs/>
          <w:color w:val="000000"/>
          <w:sz w:val="28"/>
          <w:szCs w:val="28"/>
          <w:lang w:eastAsia="uk-UA"/>
        </w:rPr>
        <w:t>Створення ефективної системи управління правовими знаннями та розвиток людського потенціалу правничої спільноти та партнерських мереж БПД.</w:t>
      </w:r>
    </w:p>
    <w:bookmarkEnd w:id="2"/>
    <w:p w:rsidR="006204DA" w:rsidRPr="0084130C" w:rsidRDefault="006204DA" w:rsidP="006204DA">
      <w:pPr>
        <w:pStyle w:val="western"/>
        <w:spacing w:after="0" w:line="240" w:lineRule="auto"/>
        <w:rPr>
          <w:b/>
          <w:color w:val="1D2129"/>
          <w:sz w:val="28"/>
          <w:szCs w:val="28"/>
          <w:shd w:val="clear" w:color="auto" w:fill="FFFFFF"/>
        </w:rPr>
      </w:pPr>
      <w:r w:rsidRPr="0084130C">
        <w:rPr>
          <w:b/>
          <w:sz w:val="24"/>
          <w:szCs w:val="24"/>
        </w:rPr>
        <w:t xml:space="preserve">{2.6.6.1.} </w:t>
      </w:r>
      <w:r w:rsidRPr="0084130C">
        <w:rPr>
          <w:b/>
          <w:color w:val="1D2129"/>
          <w:sz w:val="28"/>
          <w:szCs w:val="28"/>
          <w:shd w:val="clear" w:color="auto" w:fill="FFFFFF"/>
        </w:rPr>
        <w:t xml:space="preserve"> </w:t>
      </w:r>
    </w:p>
    <w:p w:rsidR="006204DA" w:rsidRPr="0084130C" w:rsidRDefault="006204DA" w:rsidP="006204DA">
      <w:pPr>
        <w:pStyle w:val="western"/>
        <w:spacing w:after="0" w:line="240" w:lineRule="auto"/>
        <w:ind w:firstLine="708"/>
        <w:jc w:val="both"/>
        <w:rPr>
          <w:b/>
          <w:color w:val="1D2129"/>
          <w:sz w:val="28"/>
          <w:szCs w:val="28"/>
          <w:shd w:val="clear" w:color="auto" w:fill="FFFFFF"/>
        </w:rPr>
      </w:pPr>
      <w:r w:rsidRPr="0084130C">
        <w:rPr>
          <w:rFonts w:cs="Tahoma"/>
          <w:color w:val="auto"/>
          <w:sz w:val="28"/>
          <w:szCs w:val="28"/>
          <w:shd w:val="clear" w:color="auto" w:fill="FFFFFF"/>
        </w:rPr>
        <w:t>Нікопольський місцевий центр з надання безоплатної вторинної правової допомоги щомісячно проводить аналіз щодо необхідності проведення навчань працівників Центру.</w:t>
      </w:r>
    </w:p>
    <w:p w:rsidR="006204DA" w:rsidRPr="0084130C" w:rsidRDefault="006204DA" w:rsidP="006204DA">
      <w:pPr>
        <w:pStyle w:val="western"/>
        <w:spacing w:after="0" w:line="240" w:lineRule="auto"/>
        <w:rPr>
          <w:b/>
          <w:color w:val="1D2129"/>
          <w:sz w:val="28"/>
          <w:szCs w:val="28"/>
          <w:shd w:val="clear" w:color="auto" w:fill="FFFFFF"/>
        </w:rPr>
      </w:pPr>
      <w:r w:rsidRPr="0084130C">
        <w:rPr>
          <w:b/>
          <w:sz w:val="24"/>
          <w:szCs w:val="24"/>
        </w:rPr>
        <w:t xml:space="preserve">{2.6.6.2.} </w:t>
      </w:r>
      <w:r w:rsidRPr="0084130C">
        <w:rPr>
          <w:b/>
          <w:color w:val="1D2129"/>
          <w:sz w:val="28"/>
          <w:szCs w:val="28"/>
          <w:shd w:val="clear" w:color="auto" w:fill="FFFFFF"/>
        </w:rPr>
        <w:t xml:space="preserve"> </w:t>
      </w:r>
    </w:p>
    <w:p w:rsidR="006204DA" w:rsidRDefault="006204DA" w:rsidP="006204DA">
      <w:pPr>
        <w:pStyle w:val="western"/>
        <w:spacing w:after="0" w:line="240" w:lineRule="auto"/>
        <w:ind w:firstLine="708"/>
        <w:jc w:val="both"/>
        <w:rPr>
          <w:rFonts w:cs="Tahoma"/>
          <w:color w:val="auto"/>
          <w:sz w:val="28"/>
          <w:szCs w:val="28"/>
          <w:shd w:val="clear" w:color="auto" w:fill="FFFFFF"/>
        </w:rPr>
      </w:pPr>
      <w:r w:rsidRPr="0084130C">
        <w:rPr>
          <w:rFonts w:cs="Tahoma"/>
          <w:color w:val="auto"/>
          <w:sz w:val="28"/>
          <w:szCs w:val="28"/>
          <w:shd w:val="clear" w:color="auto" w:fill="FFFFFF"/>
        </w:rPr>
        <w:lastRenderedPageBreak/>
        <w:t>Нікопольський місцевий центр з надання безоплатної вторинної правової допомоги щоквартально проводить індивідуальні навчання з адвокатами по підготовці звітів.</w:t>
      </w:r>
    </w:p>
    <w:p w:rsidR="00AA0B1C" w:rsidRDefault="00AA0B1C" w:rsidP="00AA0B1C">
      <w:pPr>
        <w:pStyle w:val="western"/>
        <w:spacing w:after="0" w:line="240" w:lineRule="auto"/>
        <w:rPr>
          <w:b/>
          <w:color w:val="auto"/>
          <w:sz w:val="28"/>
          <w:szCs w:val="28"/>
          <w:shd w:val="clear" w:color="auto" w:fill="FFFFFF"/>
        </w:rPr>
      </w:pPr>
      <w:r w:rsidRPr="0084130C">
        <w:rPr>
          <w:b/>
          <w:color w:val="auto"/>
          <w:sz w:val="24"/>
          <w:szCs w:val="24"/>
        </w:rPr>
        <w:t xml:space="preserve">{2.6.6.3.} </w:t>
      </w:r>
      <w:r w:rsidRPr="0084130C">
        <w:rPr>
          <w:b/>
          <w:color w:val="auto"/>
          <w:sz w:val="28"/>
          <w:szCs w:val="28"/>
          <w:shd w:val="clear" w:color="auto" w:fill="FFFFFF"/>
        </w:rPr>
        <w:t xml:space="preserve"> </w:t>
      </w:r>
    </w:p>
    <w:p w:rsidR="006204DA" w:rsidRPr="0084130C" w:rsidRDefault="006204DA" w:rsidP="006204DA">
      <w:pPr>
        <w:pStyle w:val="western"/>
        <w:spacing w:after="0" w:line="240" w:lineRule="auto"/>
        <w:ind w:firstLine="708"/>
        <w:jc w:val="both"/>
        <w:rPr>
          <w:rFonts w:cs="Tahoma"/>
          <w:color w:val="auto"/>
          <w:sz w:val="28"/>
          <w:szCs w:val="28"/>
          <w:shd w:val="clear" w:color="auto" w:fill="FFFFFF"/>
        </w:rPr>
      </w:pPr>
      <w:r w:rsidRPr="0084130C">
        <w:rPr>
          <w:rFonts w:cs="Tahoma"/>
          <w:color w:val="auto"/>
          <w:sz w:val="28"/>
          <w:szCs w:val="28"/>
          <w:shd w:val="clear" w:color="auto" w:fill="FFFFFF"/>
        </w:rPr>
        <w:t>Нікопольський місцевий центр з надання безоплатної вторинної правової допомоги постійно при проведенні заходів з партнерами центру обмінюється досвідом з партнерськими організаціями.</w:t>
      </w:r>
    </w:p>
    <w:p w:rsidR="006204DA" w:rsidRDefault="006204DA" w:rsidP="006204DA">
      <w:pPr>
        <w:pStyle w:val="western"/>
        <w:spacing w:after="0" w:line="240" w:lineRule="auto"/>
        <w:rPr>
          <w:b/>
          <w:color w:val="1D2129"/>
          <w:sz w:val="28"/>
          <w:szCs w:val="28"/>
          <w:shd w:val="clear" w:color="auto" w:fill="FFFFFF"/>
        </w:rPr>
      </w:pPr>
      <w:r w:rsidRPr="0084130C">
        <w:rPr>
          <w:b/>
          <w:sz w:val="24"/>
          <w:szCs w:val="24"/>
        </w:rPr>
        <w:t xml:space="preserve">{2.6.6.4.} </w:t>
      </w:r>
      <w:r w:rsidRPr="0084130C">
        <w:rPr>
          <w:b/>
          <w:color w:val="1D2129"/>
          <w:sz w:val="28"/>
          <w:szCs w:val="28"/>
          <w:shd w:val="clear" w:color="auto" w:fill="FFFFFF"/>
        </w:rPr>
        <w:t xml:space="preserve"> </w:t>
      </w:r>
    </w:p>
    <w:p w:rsidR="001930E6" w:rsidRPr="001930E6" w:rsidRDefault="001930E6" w:rsidP="001930E6">
      <w:pPr>
        <w:pStyle w:val="western"/>
        <w:spacing w:after="0" w:line="240" w:lineRule="auto"/>
        <w:ind w:firstLine="708"/>
        <w:jc w:val="both"/>
        <w:rPr>
          <w:b/>
          <w:color w:val="auto"/>
          <w:sz w:val="28"/>
          <w:szCs w:val="28"/>
          <w:shd w:val="clear" w:color="auto" w:fill="FFFFFF"/>
        </w:rPr>
      </w:pPr>
      <w:r w:rsidRPr="001930E6">
        <w:rPr>
          <w:rFonts w:cs="Tahoma"/>
          <w:color w:val="auto"/>
          <w:sz w:val="28"/>
          <w:szCs w:val="28"/>
          <w:shd w:val="clear" w:color="auto" w:fill="FFFFFF"/>
        </w:rPr>
        <w:t>Нікопольський місцевий центр з надання безоплатної вторинної правової допомоги у звітній період не приймав участі у заходах спільно з ГТУЮ у Дніпропетровській області.</w:t>
      </w:r>
    </w:p>
    <w:p w:rsidR="006204DA" w:rsidRDefault="006204DA" w:rsidP="006204DA">
      <w:pPr>
        <w:pStyle w:val="western"/>
        <w:spacing w:after="0" w:line="240" w:lineRule="auto"/>
        <w:rPr>
          <w:b/>
          <w:color w:val="1D2129"/>
          <w:sz w:val="28"/>
          <w:szCs w:val="28"/>
          <w:shd w:val="clear" w:color="auto" w:fill="FFFFFF"/>
          <w:lang w:val="en-US"/>
        </w:rPr>
      </w:pPr>
      <w:r w:rsidRPr="0084130C">
        <w:rPr>
          <w:b/>
          <w:sz w:val="24"/>
          <w:szCs w:val="24"/>
        </w:rPr>
        <w:t xml:space="preserve">{2.6.6.5.} </w:t>
      </w:r>
      <w:r w:rsidRPr="0084130C">
        <w:rPr>
          <w:b/>
          <w:color w:val="1D2129"/>
          <w:sz w:val="28"/>
          <w:szCs w:val="28"/>
          <w:shd w:val="clear" w:color="auto" w:fill="FFFFFF"/>
        </w:rPr>
        <w:t xml:space="preserve"> </w:t>
      </w:r>
    </w:p>
    <w:p w:rsidR="00B35168" w:rsidRPr="00B35168" w:rsidRDefault="00B35168" w:rsidP="00B35168">
      <w:pPr>
        <w:pStyle w:val="western"/>
        <w:spacing w:after="0" w:line="240" w:lineRule="auto"/>
        <w:ind w:firstLine="708"/>
        <w:jc w:val="both"/>
        <w:rPr>
          <w:b/>
          <w:color w:val="1D2129"/>
          <w:sz w:val="28"/>
          <w:szCs w:val="28"/>
          <w:shd w:val="clear" w:color="auto" w:fill="FFFFFF"/>
          <w:lang w:val="en-US"/>
        </w:rPr>
      </w:pPr>
      <w:r w:rsidRPr="001930E6">
        <w:rPr>
          <w:rFonts w:cs="Tahoma"/>
          <w:color w:val="auto"/>
          <w:sz w:val="28"/>
          <w:szCs w:val="28"/>
          <w:shd w:val="clear" w:color="auto" w:fill="FFFFFF"/>
        </w:rPr>
        <w:t>Нікопольський місцевий центр з надання безоплатної вторинної правової допомоги у звітній період не приймав участі у</w:t>
      </w:r>
      <w:r w:rsidRPr="00B35168">
        <w:rPr>
          <w:rFonts w:cs="Tahoma"/>
          <w:color w:val="auto"/>
          <w:sz w:val="28"/>
          <w:szCs w:val="28"/>
          <w:shd w:val="clear" w:color="auto" w:fill="FFFFFF"/>
          <w:lang w:val="en-US"/>
        </w:rPr>
        <w:t xml:space="preserve"> </w:t>
      </w:r>
      <w:proofErr w:type="spellStart"/>
      <w:r>
        <w:rPr>
          <w:rFonts w:cs="Tahoma"/>
          <w:color w:val="auto"/>
          <w:sz w:val="28"/>
          <w:szCs w:val="28"/>
          <w:shd w:val="clear" w:color="auto" w:fill="FFFFFF"/>
          <w:lang w:val="ru-RU"/>
        </w:rPr>
        <w:t>зовнішніх</w:t>
      </w:r>
      <w:proofErr w:type="spellEnd"/>
      <w:r w:rsidRPr="00B35168">
        <w:rPr>
          <w:rFonts w:cs="Tahoma"/>
          <w:color w:val="auto"/>
          <w:sz w:val="28"/>
          <w:szCs w:val="28"/>
          <w:shd w:val="clear" w:color="auto" w:fill="FFFFFF"/>
          <w:lang w:val="en-US"/>
        </w:rPr>
        <w:t xml:space="preserve"> </w:t>
      </w:r>
      <w:proofErr w:type="spellStart"/>
      <w:r>
        <w:rPr>
          <w:rFonts w:cs="Tahoma"/>
          <w:color w:val="auto"/>
          <w:sz w:val="28"/>
          <w:szCs w:val="28"/>
          <w:shd w:val="clear" w:color="auto" w:fill="FFFFFF"/>
          <w:lang w:val="ru-RU"/>
        </w:rPr>
        <w:t>навчаннях</w:t>
      </w:r>
      <w:proofErr w:type="spellEnd"/>
      <w:r w:rsidRPr="00B35168">
        <w:rPr>
          <w:rFonts w:cs="Tahoma"/>
          <w:color w:val="auto"/>
          <w:sz w:val="28"/>
          <w:szCs w:val="28"/>
          <w:shd w:val="clear" w:color="auto" w:fill="FFFFFF"/>
          <w:lang w:val="en-US"/>
        </w:rPr>
        <w:t>.</w:t>
      </w:r>
    </w:p>
    <w:p w:rsidR="00AA0B1C" w:rsidRDefault="00AA0B1C" w:rsidP="00AA0B1C">
      <w:pPr>
        <w:pStyle w:val="western"/>
        <w:spacing w:before="0" w:beforeAutospacing="0" w:after="0" w:line="240" w:lineRule="auto"/>
        <w:rPr>
          <w:b/>
          <w:color w:val="1D2129"/>
          <w:sz w:val="28"/>
          <w:szCs w:val="28"/>
          <w:shd w:val="clear" w:color="auto" w:fill="FFFFFF"/>
        </w:rPr>
      </w:pPr>
    </w:p>
    <w:p w:rsidR="006204DA" w:rsidRPr="0084130C" w:rsidRDefault="006204DA" w:rsidP="006204DA">
      <w:pPr>
        <w:shd w:val="clear" w:color="auto" w:fill="FFFFFF"/>
        <w:spacing w:line="240" w:lineRule="auto"/>
        <w:jc w:val="both"/>
        <w:rPr>
          <w:b/>
          <w:color w:val="1D2129"/>
          <w:sz w:val="28"/>
          <w:szCs w:val="28"/>
          <w:shd w:val="clear" w:color="auto" w:fill="FFFFFF"/>
        </w:rPr>
      </w:pPr>
      <w:r w:rsidRPr="0084130C">
        <w:rPr>
          <w:b/>
          <w:sz w:val="24"/>
          <w:szCs w:val="24"/>
        </w:rPr>
        <w:t xml:space="preserve">{2.7.7.2.} </w:t>
      </w:r>
      <w:r w:rsidRPr="0084130C">
        <w:rPr>
          <w:b/>
          <w:color w:val="1D2129"/>
          <w:sz w:val="28"/>
          <w:szCs w:val="28"/>
          <w:shd w:val="clear" w:color="auto" w:fill="FFFFFF"/>
        </w:rPr>
        <w:t xml:space="preserve"> </w:t>
      </w:r>
    </w:p>
    <w:p w:rsidR="006204DA" w:rsidRPr="0084130C" w:rsidRDefault="006204DA" w:rsidP="006204DA">
      <w:pPr>
        <w:pStyle w:val="western"/>
        <w:spacing w:before="0" w:beforeAutospacing="0" w:after="0" w:line="240" w:lineRule="auto"/>
        <w:rPr>
          <w:b/>
          <w:color w:val="1D2129"/>
          <w:sz w:val="28"/>
          <w:szCs w:val="28"/>
          <w:shd w:val="clear" w:color="auto" w:fill="FFFFFF"/>
        </w:rPr>
      </w:pPr>
    </w:p>
    <w:p w:rsidR="006204DA" w:rsidRPr="0084130C" w:rsidRDefault="006204DA" w:rsidP="006204DA">
      <w:pPr>
        <w:spacing w:after="0" w:line="240" w:lineRule="auto"/>
        <w:ind w:firstLine="708"/>
        <w:jc w:val="both"/>
        <w:rPr>
          <w:rFonts w:cs="Tahoma"/>
          <w:sz w:val="28"/>
          <w:szCs w:val="28"/>
          <w:shd w:val="clear" w:color="auto" w:fill="FFFFFF"/>
        </w:rPr>
      </w:pPr>
      <w:r w:rsidRPr="0084130C">
        <w:rPr>
          <w:rFonts w:cs="Tahoma"/>
          <w:sz w:val="28"/>
          <w:szCs w:val="28"/>
          <w:shd w:val="clear" w:color="auto" w:fill="FFFFFF"/>
        </w:rPr>
        <w:t>Нікопольський місцевий центр з надання безоплатної вторинної правової допомоги щоквартально приймає участь у спільних заходах з Дніпровською міжрегіональною ресурсно-комунікаційною платформою.</w:t>
      </w:r>
    </w:p>
    <w:p w:rsidR="006204DA" w:rsidRPr="0084130C" w:rsidRDefault="006204DA" w:rsidP="006204DA">
      <w:pPr>
        <w:pStyle w:val="western"/>
        <w:spacing w:after="0" w:line="240" w:lineRule="auto"/>
        <w:rPr>
          <w:b/>
          <w:color w:val="1D2129"/>
          <w:sz w:val="28"/>
          <w:szCs w:val="28"/>
          <w:shd w:val="clear" w:color="auto" w:fill="FFFFFF"/>
        </w:rPr>
      </w:pPr>
      <w:r w:rsidRPr="0084130C">
        <w:rPr>
          <w:b/>
          <w:sz w:val="24"/>
          <w:szCs w:val="24"/>
        </w:rPr>
        <w:t xml:space="preserve">{2.8.8.1.} </w:t>
      </w:r>
      <w:r w:rsidRPr="0084130C">
        <w:rPr>
          <w:b/>
          <w:color w:val="1D2129"/>
          <w:sz w:val="28"/>
          <w:szCs w:val="28"/>
          <w:shd w:val="clear" w:color="auto" w:fill="FFFFFF"/>
        </w:rPr>
        <w:t xml:space="preserve"> </w:t>
      </w:r>
    </w:p>
    <w:p w:rsidR="006204DA" w:rsidRPr="0084130C" w:rsidRDefault="006204DA" w:rsidP="006204DA">
      <w:pPr>
        <w:spacing w:after="0" w:line="240" w:lineRule="auto"/>
        <w:jc w:val="both"/>
        <w:rPr>
          <w:rFonts w:cs="Calibri"/>
          <w:color w:val="1D2129"/>
          <w:sz w:val="28"/>
          <w:szCs w:val="28"/>
          <w:shd w:val="clear" w:color="auto" w:fill="FFFFFF"/>
        </w:rPr>
      </w:pPr>
    </w:p>
    <w:p w:rsidR="006204DA" w:rsidRPr="0084130C" w:rsidRDefault="006204DA" w:rsidP="006204DA">
      <w:pPr>
        <w:pStyle w:val="HTML"/>
        <w:jc w:val="both"/>
        <w:rPr>
          <w:rFonts w:ascii="Calibri" w:hAnsi="Calibri" w:cs="Calibri"/>
          <w:color w:val="FF0000"/>
          <w:sz w:val="28"/>
          <w:szCs w:val="28"/>
          <w:lang w:val="uk-UA" w:eastAsia="uk-UA"/>
        </w:rPr>
      </w:pPr>
      <w:r w:rsidRPr="0084130C">
        <w:rPr>
          <w:rFonts w:cs="Calibri"/>
          <w:sz w:val="28"/>
          <w:szCs w:val="28"/>
          <w:shd w:val="clear" w:color="auto" w:fill="FFFFFF"/>
          <w:lang w:val="uk-UA"/>
        </w:rPr>
        <w:t xml:space="preserve">    </w:t>
      </w:r>
      <w:r w:rsidRPr="0084130C">
        <w:rPr>
          <w:rFonts w:ascii="Calibri" w:hAnsi="Calibri" w:cs="Calibri"/>
          <w:sz w:val="28"/>
          <w:szCs w:val="28"/>
          <w:shd w:val="clear" w:color="auto" w:fill="FFFFFF"/>
          <w:lang w:val="uk-UA"/>
        </w:rPr>
        <w:t xml:space="preserve">Нікопольський місцевий центр з надання безоплатної вторинної правової допомоги </w:t>
      </w:r>
      <w:r w:rsidRPr="0084130C">
        <w:rPr>
          <w:rFonts w:ascii="Calibri" w:hAnsi="Calibri" w:cs="Calibri"/>
          <w:sz w:val="28"/>
          <w:szCs w:val="28"/>
          <w:lang w:val="uk-UA" w:eastAsia="uk-UA"/>
        </w:rPr>
        <w:t xml:space="preserve">постійно розміщує правові консультації у довідково-інформаційній платформі правових консультацій </w:t>
      </w:r>
      <w:proofErr w:type="spellStart"/>
      <w:r w:rsidRPr="0084130C">
        <w:rPr>
          <w:rFonts w:ascii="Calibri" w:hAnsi="Calibri" w:cs="Calibri"/>
          <w:sz w:val="28"/>
          <w:szCs w:val="28"/>
          <w:lang w:val="uk-UA" w:eastAsia="uk-UA"/>
        </w:rPr>
        <w:t>WikiLegalAid</w:t>
      </w:r>
      <w:proofErr w:type="spellEnd"/>
      <w:r w:rsidRPr="0084130C">
        <w:rPr>
          <w:rFonts w:ascii="Calibri" w:hAnsi="Calibri" w:cs="Calibri"/>
          <w:sz w:val="28"/>
          <w:szCs w:val="28"/>
          <w:lang w:val="uk-UA" w:eastAsia="uk-UA"/>
        </w:rPr>
        <w:t xml:space="preserve">. </w:t>
      </w:r>
    </w:p>
    <w:p w:rsidR="006204DA" w:rsidRPr="0084130C" w:rsidRDefault="006204DA" w:rsidP="006204DA">
      <w:pPr>
        <w:pStyle w:val="western"/>
        <w:spacing w:after="0" w:line="240" w:lineRule="auto"/>
        <w:rPr>
          <w:b/>
          <w:color w:val="1D2129"/>
          <w:sz w:val="28"/>
          <w:szCs w:val="28"/>
          <w:shd w:val="clear" w:color="auto" w:fill="FFFFFF"/>
        </w:rPr>
      </w:pPr>
      <w:r w:rsidRPr="0084130C">
        <w:rPr>
          <w:b/>
          <w:sz w:val="24"/>
          <w:szCs w:val="24"/>
        </w:rPr>
        <w:t xml:space="preserve">{2.8.8.2.} </w:t>
      </w:r>
      <w:r w:rsidRPr="0084130C">
        <w:rPr>
          <w:b/>
          <w:color w:val="1D2129"/>
          <w:sz w:val="28"/>
          <w:szCs w:val="28"/>
          <w:shd w:val="clear" w:color="auto" w:fill="FFFFFF"/>
        </w:rPr>
        <w:t xml:space="preserve"> </w:t>
      </w:r>
    </w:p>
    <w:p w:rsidR="006204DA" w:rsidRPr="0084130C" w:rsidRDefault="006204DA" w:rsidP="006204DA">
      <w:pPr>
        <w:pStyle w:val="western"/>
        <w:spacing w:after="0" w:line="240" w:lineRule="auto"/>
        <w:ind w:firstLine="708"/>
        <w:jc w:val="both"/>
        <w:rPr>
          <w:color w:val="auto"/>
          <w:sz w:val="28"/>
          <w:szCs w:val="28"/>
          <w:shd w:val="clear" w:color="auto" w:fill="FFFFFF"/>
        </w:rPr>
      </w:pPr>
      <w:r w:rsidRPr="0084130C">
        <w:rPr>
          <w:color w:val="auto"/>
          <w:sz w:val="28"/>
          <w:szCs w:val="28"/>
          <w:shd w:val="clear" w:color="auto" w:fill="FFFFFF"/>
        </w:rPr>
        <w:t>Робоча група</w:t>
      </w:r>
      <w:r w:rsidRPr="0084130C">
        <w:rPr>
          <w:rFonts w:cs="Calibri"/>
          <w:color w:val="auto"/>
          <w:sz w:val="28"/>
          <w:szCs w:val="28"/>
          <w:shd w:val="clear" w:color="auto" w:fill="FFFFFF"/>
        </w:rPr>
        <w:t xml:space="preserve"> Нікопольського місцевого центру з надання безоплатної вторинної правової допомоги</w:t>
      </w:r>
      <w:r w:rsidRPr="0084130C">
        <w:rPr>
          <w:color w:val="auto"/>
          <w:sz w:val="28"/>
          <w:szCs w:val="28"/>
          <w:shd w:val="clear" w:color="auto" w:fill="FFFFFF"/>
        </w:rPr>
        <w:t xml:space="preserve">, яка наповнює </w:t>
      </w:r>
      <w:r w:rsidRPr="0084130C">
        <w:rPr>
          <w:rFonts w:cs="Calibri"/>
          <w:color w:val="auto"/>
          <w:sz w:val="28"/>
          <w:szCs w:val="28"/>
        </w:rPr>
        <w:t xml:space="preserve">довідково-інформаційну платформу правових консультацій </w:t>
      </w:r>
      <w:proofErr w:type="spellStart"/>
      <w:r w:rsidRPr="0084130C">
        <w:rPr>
          <w:rFonts w:cs="Calibri"/>
          <w:color w:val="auto"/>
          <w:sz w:val="28"/>
          <w:szCs w:val="28"/>
        </w:rPr>
        <w:t>WikiLegalAid</w:t>
      </w:r>
      <w:proofErr w:type="spellEnd"/>
      <w:r w:rsidRPr="0084130C">
        <w:rPr>
          <w:rFonts w:cs="Calibri"/>
          <w:color w:val="auto"/>
          <w:sz w:val="28"/>
          <w:szCs w:val="28"/>
        </w:rPr>
        <w:t xml:space="preserve"> постійно підтримує розміщенні консультації у актуальному стані.</w:t>
      </w:r>
    </w:p>
    <w:p w:rsidR="006204DA" w:rsidRPr="0084130C" w:rsidRDefault="006204DA" w:rsidP="006204DA">
      <w:pPr>
        <w:pStyle w:val="western"/>
        <w:spacing w:after="0" w:line="240" w:lineRule="auto"/>
        <w:jc w:val="center"/>
        <w:rPr>
          <w:rFonts w:cs="Calibri"/>
          <w:b/>
          <w:bCs/>
          <w:sz w:val="28"/>
          <w:szCs w:val="28"/>
        </w:rPr>
      </w:pPr>
      <w:bookmarkStart w:id="3" w:name="Третій_пріорітет"/>
      <w:r w:rsidRPr="0084130C">
        <w:rPr>
          <w:rFonts w:cs="Calibri"/>
          <w:b/>
          <w:color w:val="387D2F"/>
          <w:sz w:val="28"/>
          <w:szCs w:val="28"/>
        </w:rPr>
        <w:t xml:space="preserve">[1.3] </w:t>
      </w:r>
      <w:r w:rsidRPr="0084130C">
        <w:rPr>
          <w:rFonts w:cs="Calibri"/>
          <w:b/>
          <w:bCs/>
          <w:sz w:val="28"/>
          <w:szCs w:val="28"/>
        </w:rPr>
        <w:t>Децентралізація системи БПД.</w:t>
      </w:r>
    </w:p>
    <w:p w:rsidR="006204DA" w:rsidRPr="0084130C" w:rsidRDefault="006204DA" w:rsidP="006204DA">
      <w:pPr>
        <w:pStyle w:val="western"/>
        <w:spacing w:after="0" w:line="240" w:lineRule="auto"/>
        <w:rPr>
          <w:b/>
          <w:color w:val="1D2129"/>
          <w:sz w:val="28"/>
          <w:szCs w:val="28"/>
          <w:shd w:val="clear" w:color="auto" w:fill="FFFFFF"/>
        </w:rPr>
      </w:pPr>
      <w:r w:rsidRPr="0084130C">
        <w:rPr>
          <w:b/>
          <w:sz w:val="24"/>
          <w:szCs w:val="24"/>
        </w:rPr>
        <w:t xml:space="preserve">{3.9.9.1.} </w:t>
      </w:r>
      <w:r w:rsidRPr="0084130C">
        <w:rPr>
          <w:b/>
          <w:color w:val="1D2129"/>
          <w:sz w:val="28"/>
          <w:szCs w:val="28"/>
          <w:shd w:val="clear" w:color="auto" w:fill="FFFFFF"/>
        </w:rPr>
        <w:t xml:space="preserve"> </w:t>
      </w:r>
    </w:p>
    <w:p w:rsidR="006204DA" w:rsidRPr="0084130C" w:rsidRDefault="006204DA" w:rsidP="006204DA">
      <w:pPr>
        <w:pStyle w:val="western"/>
        <w:spacing w:after="0" w:line="240" w:lineRule="auto"/>
        <w:ind w:firstLine="708"/>
        <w:jc w:val="both"/>
        <w:rPr>
          <w:color w:val="1D2129"/>
          <w:sz w:val="28"/>
          <w:szCs w:val="28"/>
          <w:shd w:val="clear" w:color="auto" w:fill="FFFFFF"/>
        </w:rPr>
      </w:pPr>
      <w:r w:rsidRPr="0084130C">
        <w:rPr>
          <w:color w:val="1D2129"/>
          <w:sz w:val="28"/>
          <w:szCs w:val="28"/>
          <w:shd w:val="clear" w:color="auto" w:fill="FFFFFF"/>
        </w:rPr>
        <w:lastRenderedPageBreak/>
        <w:t xml:space="preserve">Директор </w:t>
      </w:r>
      <w:r w:rsidRPr="0084130C">
        <w:rPr>
          <w:color w:val="auto"/>
          <w:sz w:val="28"/>
          <w:szCs w:val="28"/>
        </w:rPr>
        <w:t>Нікопольський місцевий центр з надання безоплатної вторинної правової допомоги щомісячно приймає участь засіданнях у Керівної ради.</w:t>
      </w:r>
    </w:p>
    <w:p w:rsidR="006204DA" w:rsidRPr="0084130C" w:rsidRDefault="006204DA" w:rsidP="006204DA">
      <w:pPr>
        <w:pStyle w:val="western"/>
        <w:spacing w:line="240" w:lineRule="auto"/>
        <w:rPr>
          <w:b/>
          <w:sz w:val="24"/>
          <w:szCs w:val="24"/>
        </w:rPr>
      </w:pPr>
      <w:r w:rsidRPr="0084130C">
        <w:rPr>
          <w:b/>
          <w:sz w:val="24"/>
          <w:szCs w:val="24"/>
        </w:rPr>
        <w:t xml:space="preserve">{3.9.9.2.} </w:t>
      </w:r>
    </w:p>
    <w:p w:rsidR="006204DA" w:rsidRPr="0084130C" w:rsidRDefault="006204DA" w:rsidP="006204DA">
      <w:pPr>
        <w:pStyle w:val="western"/>
        <w:spacing w:line="240" w:lineRule="auto"/>
        <w:ind w:firstLine="708"/>
        <w:jc w:val="both"/>
        <w:rPr>
          <w:b/>
          <w:color w:val="auto"/>
          <w:sz w:val="24"/>
          <w:szCs w:val="24"/>
        </w:rPr>
      </w:pPr>
      <w:r w:rsidRPr="0084130C">
        <w:rPr>
          <w:color w:val="auto"/>
          <w:sz w:val="28"/>
          <w:szCs w:val="28"/>
        </w:rPr>
        <w:t xml:space="preserve">Нікопольський місцевий центр з надання безоплатної вторинної правової допомоги щомісячно надає інформацію щодо кількості прийнятих звернень громадян (складання заяв до Європейського суду)для Міністерства юстиції.  </w:t>
      </w:r>
    </w:p>
    <w:p w:rsidR="006204DA" w:rsidRPr="0084130C" w:rsidRDefault="006204DA" w:rsidP="006204DA">
      <w:pPr>
        <w:pStyle w:val="western"/>
        <w:spacing w:line="240" w:lineRule="auto"/>
        <w:rPr>
          <w:b/>
          <w:color w:val="auto"/>
          <w:sz w:val="24"/>
          <w:szCs w:val="24"/>
        </w:rPr>
      </w:pPr>
      <w:r w:rsidRPr="0084130C">
        <w:rPr>
          <w:b/>
          <w:color w:val="auto"/>
          <w:sz w:val="24"/>
          <w:szCs w:val="24"/>
        </w:rPr>
        <w:t xml:space="preserve">{3.9.9.3.} </w:t>
      </w:r>
    </w:p>
    <w:p w:rsidR="006204DA" w:rsidRPr="0084130C" w:rsidRDefault="006204DA" w:rsidP="006204DA">
      <w:pPr>
        <w:pStyle w:val="western"/>
        <w:spacing w:after="0" w:line="240" w:lineRule="auto"/>
        <w:ind w:firstLine="708"/>
        <w:jc w:val="both"/>
        <w:rPr>
          <w:rFonts w:cs="Tahoma"/>
          <w:color w:val="auto"/>
          <w:sz w:val="28"/>
          <w:szCs w:val="28"/>
          <w:shd w:val="clear" w:color="auto" w:fill="FFFFFF"/>
        </w:rPr>
      </w:pPr>
      <w:r w:rsidRPr="0084130C">
        <w:rPr>
          <w:color w:val="auto"/>
          <w:sz w:val="28"/>
          <w:szCs w:val="28"/>
        </w:rPr>
        <w:t xml:space="preserve">Нікопольський місцевий центр з надання безоплатної вторинної правової допомоги постійно здійснює </w:t>
      </w:r>
      <w:r w:rsidRPr="0084130C">
        <w:rPr>
          <w:rFonts w:cs="Calibri"/>
          <w:color w:val="auto"/>
          <w:sz w:val="28"/>
          <w:szCs w:val="28"/>
        </w:rPr>
        <w:t xml:space="preserve">систематичний контроль за ефективністю діяльності місцевого центру: моніторинг виконання центром функцій, пов’язаних з забезпеченням діяльності установи; моніторинг якості надання послуг клієнтам; моніторинг дотримання центром вимог щодо матеріально-технічного стану приміщень, матеріальної бази та зручного доступу до них </w:t>
      </w:r>
      <w:r w:rsidRPr="0084130C">
        <w:rPr>
          <w:rFonts w:cs="Tahoma"/>
          <w:color w:val="auto"/>
          <w:sz w:val="28"/>
          <w:szCs w:val="28"/>
          <w:shd w:val="clear" w:color="auto" w:fill="FFFFFF"/>
        </w:rPr>
        <w:t>силами центрального офісу центру.</w:t>
      </w:r>
    </w:p>
    <w:p w:rsidR="006204DA" w:rsidRPr="0084130C" w:rsidRDefault="006204DA" w:rsidP="006204DA">
      <w:pPr>
        <w:pStyle w:val="western"/>
        <w:spacing w:line="240" w:lineRule="auto"/>
        <w:rPr>
          <w:b/>
          <w:color w:val="auto"/>
          <w:sz w:val="24"/>
          <w:szCs w:val="24"/>
        </w:rPr>
      </w:pPr>
      <w:r w:rsidRPr="0084130C">
        <w:rPr>
          <w:b/>
          <w:color w:val="auto"/>
          <w:sz w:val="24"/>
          <w:szCs w:val="24"/>
        </w:rPr>
        <w:t xml:space="preserve">{3.9.9.4.} </w:t>
      </w:r>
    </w:p>
    <w:p w:rsidR="006204DA" w:rsidRDefault="006204DA" w:rsidP="006204DA">
      <w:pPr>
        <w:pStyle w:val="western"/>
        <w:spacing w:line="240" w:lineRule="auto"/>
        <w:ind w:firstLine="708"/>
        <w:jc w:val="both"/>
        <w:rPr>
          <w:rFonts w:cs="Tahoma"/>
          <w:color w:val="auto"/>
          <w:sz w:val="28"/>
          <w:szCs w:val="28"/>
          <w:shd w:val="clear" w:color="auto" w:fill="FFFFFF"/>
        </w:rPr>
      </w:pPr>
      <w:r w:rsidRPr="0084130C">
        <w:rPr>
          <w:rFonts w:cs="Tahoma"/>
          <w:color w:val="auto"/>
          <w:sz w:val="28"/>
          <w:szCs w:val="28"/>
          <w:shd w:val="clear" w:color="auto" w:fill="FFFFFF"/>
        </w:rPr>
        <w:t>Нікопольський місцевий центр з надання безоплатної вторинної правової допомоги щомісячно забезпечує участь представників від центру у заходах щодо обміну досвідом з працівниками Регіонального центру та місцевих центрів у Дніпропетровській області.</w:t>
      </w:r>
    </w:p>
    <w:p w:rsidR="006204DA" w:rsidRPr="002B6BAE" w:rsidRDefault="006204DA" w:rsidP="006204DA">
      <w:pPr>
        <w:pStyle w:val="western"/>
        <w:spacing w:line="240" w:lineRule="auto"/>
        <w:rPr>
          <w:b/>
          <w:color w:val="auto"/>
          <w:sz w:val="24"/>
          <w:szCs w:val="24"/>
        </w:rPr>
      </w:pPr>
      <w:r w:rsidRPr="0084130C">
        <w:rPr>
          <w:b/>
          <w:color w:val="auto"/>
          <w:sz w:val="24"/>
          <w:szCs w:val="24"/>
        </w:rPr>
        <w:t xml:space="preserve">{3.9.9.5.} </w:t>
      </w:r>
    </w:p>
    <w:p w:rsidR="006204DA" w:rsidRPr="0084130C" w:rsidRDefault="006204DA" w:rsidP="006204DA">
      <w:pPr>
        <w:pStyle w:val="western"/>
        <w:spacing w:after="0" w:line="240" w:lineRule="auto"/>
        <w:ind w:firstLine="708"/>
        <w:jc w:val="both"/>
        <w:rPr>
          <w:rFonts w:cs="Tahoma"/>
          <w:color w:val="auto"/>
          <w:sz w:val="28"/>
          <w:szCs w:val="28"/>
          <w:shd w:val="clear" w:color="auto" w:fill="FFFFFF"/>
        </w:rPr>
      </w:pPr>
      <w:r w:rsidRPr="0084130C">
        <w:rPr>
          <w:rFonts w:cs="Tahoma"/>
          <w:color w:val="auto"/>
          <w:sz w:val="28"/>
          <w:szCs w:val="28"/>
          <w:shd w:val="clear" w:color="auto" w:fill="FFFFFF"/>
        </w:rPr>
        <w:t>Нікопольський місцевий центр з надання безоплатної вторинної правової допомоги постійно проводить внутрішні навчання для працівників центру.</w:t>
      </w:r>
    </w:p>
    <w:p w:rsidR="006204DA" w:rsidRPr="0084130C" w:rsidRDefault="006204DA" w:rsidP="006204DA">
      <w:pPr>
        <w:pStyle w:val="western"/>
        <w:spacing w:before="0" w:beforeAutospacing="0" w:after="0" w:line="240" w:lineRule="auto"/>
        <w:ind w:firstLine="708"/>
        <w:jc w:val="both"/>
        <w:rPr>
          <w:rFonts w:cs="Tahoma"/>
          <w:color w:val="auto"/>
          <w:sz w:val="28"/>
          <w:szCs w:val="28"/>
          <w:shd w:val="clear" w:color="auto" w:fill="FFFFFF"/>
        </w:rPr>
      </w:pPr>
    </w:p>
    <w:p w:rsidR="006204DA" w:rsidRPr="0084130C" w:rsidRDefault="006204DA" w:rsidP="006204DA">
      <w:pPr>
        <w:spacing w:line="240" w:lineRule="auto"/>
        <w:ind w:right="141" w:firstLine="426"/>
        <w:jc w:val="center"/>
        <w:rPr>
          <w:rFonts w:cs="Calibri"/>
          <w:b/>
          <w:bCs/>
          <w:color w:val="000000"/>
          <w:sz w:val="28"/>
          <w:szCs w:val="28"/>
          <w:lang w:eastAsia="uk-UA"/>
        </w:rPr>
      </w:pPr>
      <w:bookmarkStart w:id="4" w:name="Четвертий_пріорітет"/>
      <w:bookmarkEnd w:id="3"/>
      <w:r w:rsidRPr="0084130C">
        <w:rPr>
          <w:rFonts w:cs="Calibri"/>
          <w:b/>
          <w:color w:val="387D2F"/>
          <w:sz w:val="28"/>
          <w:szCs w:val="28"/>
        </w:rPr>
        <w:t xml:space="preserve"> [1.4] </w:t>
      </w:r>
      <w:r w:rsidRPr="0084130C">
        <w:rPr>
          <w:rFonts w:cs="Calibri"/>
          <w:b/>
          <w:bCs/>
          <w:color w:val="000000"/>
          <w:sz w:val="28"/>
          <w:szCs w:val="28"/>
          <w:lang w:eastAsia="uk-UA"/>
        </w:rPr>
        <w:t>Поступовий перехід від моделі залучення адвокатів ex-</w:t>
      </w:r>
      <w:proofErr w:type="spellStart"/>
      <w:r w:rsidRPr="0084130C">
        <w:rPr>
          <w:rFonts w:cs="Calibri"/>
          <w:b/>
          <w:bCs/>
          <w:color w:val="000000"/>
          <w:sz w:val="28"/>
          <w:szCs w:val="28"/>
          <w:lang w:eastAsia="uk-UA"/>
        </w:rPr>
        <w:t>officio</w:t>
      </w:r>
      <w:proofErr w:type="spellEnd"/>
      <w:r w:rsidRPr="0084130C">
        <w:rPr>
          <w:rFonts w:cs="Calibri"/>
          <w:b/>
          <w:bCs/>
          <w:color w:val="000000"/>
          <w:sz w:val="28"/>
          <w:szCs w:val="28"/>
          <w:lang w:eastAsia="uk-UA"/>
        </w:rPr>
        <w:t xml:space="preserve"> до моделі офісів громадського захисту у кримінальних провадженнях.</w:t>
      </w:r>
    </w:p>
    <w:bookmarkEnd w:id="4"/>
    <w:p w:rsidR="006204DA" w:rsidRPr="0084130C" w:rsidRDefault="006204DA" w:rsidP="006204DA">
      <w:pPr>
        <w:pStyle w:val="western"/>
        <w:spacing w:after="0" w:line="240" w:lineRule="auto"/>
        <w:rPr>
          <w:b/>
          <w:color w:val="1D2129"/>
          <w:sz w:val="28"/>
          <w:szCs w:val="28"/>
          <w:shd w:val="clear" w:color="auto" w:fill="FFFFFF"/>
        </w:rPr>
      </w:pPr>
      <w:r w:rsidRPr="0084130C">
        <w:rPr>
          <w:b/>
          <w:sz w:val="24"/>
          <w:szCs w:val="24"/>
        </w:rPr>
        <w:t xml:space="preserve">{4.11.11.1.} </w:t>
      </w:r>
      <w:r w:rsidRPr="0084130C">
        <w:rPr>
          <w:b/>
          <w:color w:val="1D2129"/>
          <w:sz w:val="28"/>
          <w:szCs w:val="28"/>
          <w:shd w:val="clear" w:color="auto" w:fill="FFFFFF"/>
        </w:rPr>
        <w:t xml:space="preserve"> </w:t>
      </w:r>
    </w:p>
    <w:p w:rsidR="006204DA" w:rsidRPr="0084130C" w:rsidRDefault="006204DA" w:rsidP="006204DA">
      <w:pPr>
        <w:pStyle w:val="western"/>
        <w:spacing w:after="0" w:line="240" w:lineRule="auto"/>
        <w:ind w:firstLine="426"/>
        <w:jc w:val="both"/>
        <w:rPr>
          <w:b/>
          <w:color w:val="auto"/>
          <w:sz w:val="28"/>
          <w:szCs w:val="28"/>
          <w:shd w:val="clear" w:color="auto" w:fill="FFFFFF"/>
        </w:rPr>
      </w:pPr>
      <w:r w:rsidRPr="0084130C">
        <w:rPr>
          <w:color w:val="auto"/>
          <w:sz w:val="28"/>
          <w:szCs w:val="28"/>
        </w:rPr>
        <w:t>Нікопольський місцевий центр з надання безоплатної вторинної правової допомоги під час круглих столів та робочих зустрічей з адвокатами обговорює питання щодо доцільності відкриття офісів громадського захисту в Дніпропетровській області.</w:t>
      </w:r>
    </w:p>
    <w:p w:rsidR="006204DA" w:rsidRPr="002B6BAE" w:rsidRDefault="006204DA" w:rsidP="00B35168">
      <w:pPr>
        <w:spacing w:after="0" w:line="240" w:lineRule="auto"/>
        <w:ind w:right="141" w:firstLine="426"/>
        <w:jc w:val="both"/>
        <w:rPr>
          <w:rFonts w:cs="Calibri"/>
          <w:sz w:val="28"/>
          <w:szCs w:val="28"/>
          <w:lang w:eastAsia="ru-RU"/>
        </w:rPr>
      </w:pPr>
      <w:r w:rsidRPr="0084130C">
        <w:rPr>
          <w:rFonts w:cs="Calibri"/>
          <w:sz w:val="28"/>
          <w:szCs w:val="28"/>
        </w:rPr>
        <w:t xml:space="preserve">      </w:t>
      </w:r>
      <w:r w:rsidRPr="0084130C">
        <w:rPr>
          <w:rFonts w:cs="Calibri"/>
          <w:sz w:val="28"/>
          <w:szCs w:val="28"/>
          <w:shd w:val="clear" w:color="auto" w:fill="FFFFFF"/>
        </w:rPr>
        <w:t xml:space="preserve">Пункти та підпункти в довідці відповідають пунктам та підпунктам у звіті </w:t>
      </w:r>
      <w:r w:rsidRPr="0084130C">
        <w:rPr>
          <w:rFonts w:cs="Calibri"/>
          <w:sz w:val="28"/>
          <w:szCs w:val="28"/>
        </w:rPr>
        <w:t xml:space="preserve">про виконання плану діяльності  </w:t>
      </w:r>
      <w:r w:rsidRPr="0084130C">
        <w:rPr>
          <w:rFonts w:cs="Calibri"/>
          <w:sz w:val="28"/>
          <w:szCs w:val="28"/>
          <w:shd w:val="clear" w:color="auto" w:fill="FFFFFF"/>
        </w:rPr>
        <w:t>Н</w:t>
      </w:r>
      <w:r w:rsidRPr="0084130C">
        <w:rPr>
          <w:rFonts w:cs="Calibri"/>
          <w:sz w:val="28"/>
          <w:szCs w:val="28"/>
        </w:rPr>
        <w:t xml:space="preserve">ікопольського місцевого центру з надання безоплатної вторинної правової допомоги на </w:t>
      </w:r>
      <w:r w:rsidRPr="0084130C">
        <w:rPr>
          <w:rFonts w:cs="Calibri"/>
          <w:sz w:val="28"/>
          <w:szCs w:val="28"/>
          <w:lang w:eastAsia="ru-RU"/>
        </w:rPr>
        <w:t>20</w:t>
      </w:r>
      <w:r w:rsidR="004570C4">
        <w:rPr>
          <w:rFonts w:cs="Calibri"/>
          <w:sz w:val="28"/>
          <w:szCs w:val="28"/>
          <w:lang w:eastAsia="ru-RU"/>
        </w:rPr>
        <w:t>20</w:t>
      </w:r>
      <w:r w:rsidRPr="0084130C">
        <w:rPr>
          <w:rFonts w:cs="Calibri"/>
          <w:sz w:val="28"/>
          <w:szCs w:val="28"/>
          <w:lang w:eastAsia="ru-RU"/>
        </w:rPr>
        <w:t xml:space="preserve"> рік у </w:t>
      </w:r>
      <w:r w:rsidRPr="0084130C">
        <w:rPr>
          <w:rFonts w:cs="Calibri"/>
          <w:sz w:val="28"/>
          <w:szCs w:val="28"/>
          <w:shd w:val="clear" w:color="auto" w:fill="FFFFFF"/>
        </w:rPr>
        <w:t>І</w:t>
      </w:r>
      <w:r w:rsidRPr="0084130C">
        <w:rPr>
          <w:rFonts w:cs="Calibri"/>
          <w:sz w:val="28"/>
          <w:szCs w:val="28"/>
          <w:lang w:eastAsia="ru-RU"/>
        </w:rPr>
        <w:t xml:space="preserve"> кварталі. </w:t>
      </w:r>
    </w:p>
    <w:p w:rsidR="00BD3B7F" w:rsidRDefault="00BD3B7F" w:rsidP="00BD3B7F">
      <w:pPr>
        <w:spacing w:before="120" w:after="120" w:line="240" w:lineRule="auto"/>
        <w:ind w:right="-284"/>
        <w:jc w:val="center"/>
        <w:rPr>
          <w:b/>
          <w:sz w:val="28"/>
          <w:szCs w:val="28"/>
        </w:rPr>
      </w:pPr>
      <w:bookmarkStart w:id="5" w:name="Результативні_показники"/>
      <w:r>
        <w:rPr>
          <w:b/>
          <w:sz w:val="28"/>
          <w:szCs w:val="28"/>
        </w:rPr>
        <w:lastRenderedPageBreak/>
        <w:t>Розділ ІІ. Результативні показники діяльності.</w:t>
      </w:r>
    </w:p>
    <w:bookmarkEnd w:id="5"/>
    <w:p w:rsidR="00BD3B7F" w:rsidRDefault="00BD3B7F" w:rsidP="00BD3B7F">
      <w:pPr>
        <w:spacing w:before="120" w:after="120" w:line="240" w:lineRule="auto"/>
        <w:ind w:right="140" w:firstLine="567"/>
        <w:jc w:val="both"/>
        <w:rPr>
          <w:sz w:val="28"/>
          <w:szCs w:val="28"/>
        </w:rPr>
      </w:pPr>
      <w:r>
        <w:rPr>
          <w:sz w:val="28"/>
          <w:szCs w:val="28"/>
        </w:rPr>
        <w:t>За період з 01.</w:t>
      </w:r>
      <w:r>
        <w:rPr>
          <w:sz w:val="28"/>
          <w:szCs w:val="28"/>
          <w:lang w:val="ru-RU"/>
        </w:rPr>
        <w:t>01</w:t>
      </w:r>
      <w:r>
        <w:rPr>
          <w:sz w:val="28"/>
          <w:szCs w:val="28"/>
        </w:rPr>
        <w:t>.2020</w:t>
      </w:r>
      <w:r>
        <w:rPr>
          <w:sz w:val="28"/>
          <w:szCs w:val="28"/>
          <w:lang w:val="ru-RU"/>
        </w:rPr>
        <w:t xml:space="preserve"> </w:t>
      </w:r>
      <w:r>
        <w:rPr>
          <w:sz w:val="28"/>
          <w:szCs w:val="28"/>
        </w:rPr>
        <w:t>р</w:t>
      </w:r>
      <w:r>
        <w:rPr>
          <w:sz w:val="28"/>
          <w:szCs w:val="28"/>
          <w:lang w:val="ru-RU"/>
        </w:rPr>
        <w:t>оку</w:t>
      </w:r>
      <w:r>
        <w:rPr>
          <w:sz w:val="28"/>
          <w:szCs w:val="28"/>
        </w:rPr>
        <w:t xml:space="preserve"> по 3</w:t>
      </w:r>
      <w:r>
        <w:rPr>
          <w:sz w:val="28"/>
          <w:szCs w:val="28"/>
          <w:lang w:val="ru-RU"/>
        </w:rPr>
        <w:t>1</w:t>
      </w:r>
      <w:r>
        <w:rPr>
          <w:sz w:val="28"/>
          <w:szCs w:val="28"/>
        </w:rPr>
        <w:t>.</w:t>
      </w:r>
      <w:r>
        <w:rPr>
          <w:sz w:val="28"/>
          <w:szCs w:val="28"/>
          <w:lang w:val="ru-RU"/>
        </w:rPr>
        <w:t>03</w:t>
      </w:r>
      <w:r>
        <w:rPr>
          <w:sz w:val="28"/>
          <w:szCs w:val="28"/>
        </w:rPr>
        <w:t xml:space="preserve">.2020 року місцевим центром з надання БВПД та бюро правової допомоги, що є його відокремленими структурними підрозділами, було зареєстровано </w:t>
      </w:r>
      <w:r>
        <w:rPr>
          <w:b/>
          <w:sz w:val="28"/>
          <w:szCs w:val="28"/>
        </w:rPr>
        <w:t xml:space="preserve">1374 </w:t>
      </w:r>
      <w:r>
        <w:rPr>
          <w:sz w:val="28"/>
          <w:szCs w:val="28"/>
        </w:rPr>
        <w:t xml:space="preserve">звернень клієнтів, </w:t>
      </w:r>
      <w:r>
        <w:rPr>
          <w:b/>
          <w:sz w:val="28"/>
          <w:szCs w:val="28"/>
        </w:rPr>
        <w:t xml:space="preserve">1224 </w:t>
      </w:r>
      <w:r>
        <w:rPr>
          <w:sz w:val="28"/>
          <w:szCs w:val="28"/>
        </w:rPr>
        <w:t xml:space="preserve">особам було надано правову консультацію, </w:t>
      </w:r>
      <w:r>
        <w:rPr>
          <w:b/>
          <w:sz w:val="28"/>
          <w:szCs w:val="28"/>
        </w:rPr>
        <w:t>150</w:t>
      </w:r>
      <w:r>
        <w:rPr>
          <w:sz w:val="28"/>
          <w:szCs w:val="28"/>
        </w:rPr>
        <w:t xml:space="preserve"> із них написали письмову заяву про надання БВПД. </w:t>
      </w:r>
    </w:p>
    <w:p w:rsidR="00BD3B7F" w:rsidRDefault="00BD3B7F" w:rsidP="00BD3B7F">
      <w:pPr>
        <w:spacing w:before="120" w:after="120" w:line="240" w:lineRule="auto"/>
        <w:ind w:right="140" w:firstLine="567"/>
        <w:jc w:val="both"/>
        <w:rPr>
          <w:b/>
          <w:sz w:val="28"/>
          <w:szCs w:val="28"/>
        </w:rPr>
      </w:pPr>
      <w:r>
        <w:rPr>
          <w:b/>
          <w:sz w:val="28"/>
          <w:szCs w:val="28"/>
        </w:rPr>
        <w:t>Таблиця 1. Інформація щодо кількості зареєстрованих та опрацьованих звернень клієнтів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9"/>
        <w:gridCol w:w="2593"/>
        <w:gridCol w:w="2129"/>
        <w:gridCol w:w="2131"/>
        <w:gridCol w:w="2049"/>
      </w:tblGrid>
      <w:tr w:rsidR="00BD3B7F" w:rsidTr="00BD3B7F">
        <w:trPr>
          <w:trHeight w:val="966"/>
        </w:trPr>
        <w:tc>
          <w:tcPr>
            <w:tcW w:w="669" w:type="dxa"/>
            <w:tcBorders>
              <w:top w:val="single" w:sz="4" w:space="0" w:color="auto"/>
              <w:left w:val="single" w:sz="4" w:space="0" w:color="auto"/>
              <w:bottom w:val="single" w:sz="4" w:space="0" w:color="auto"/>
              <w:right w:val="single" w:sz="4" w:space="0" w:color="auto"/>
            </w:tcBorders>
            <w:vAlign w:val="center"/>
            <w:hideMark/>
          </w:tcPr>
          <w:p w:rsidR="00BD3B7F" w:rsidRDefault="00BD3B7F">
            <w:pPr>
              <w:spacing w:line="254" w:lineRule="auto"/>
              <w:jc w:val="center"/>
              <w:rPr>
                <w:b/>
                <w:sz w:val="28"/>
                <w:szCs w:val="28"/>
              </w:rPr>
            </w:pPr>
            <w:r>
              <w:rPr>
                <w:b/>
                <w:sz w:val="28"/>
                <w:szCs w:val="28"/>
              </w:rPr>
              <w:t>№ з/п</w:t>
            </w:r>
          </w:p>
        </w:tc>
        <w:tc>
          <w:tcPr>
            <w:tcW w:w="2593" w:type="dxa"/>
            <w:tcBorders>
              <w:top w:val="single" w:sz="4" w:space="0" w:color="auto"/>
              <w:left w:val="single" w:sz="4" w:space="0" w:color="auto"/>
              <w:bottom w:val="single" w:sz="4" w:space="0" w:color="auto"/>
              <w:right w:val="single" w:sz="4" w:space="0" w:color="auto"/>
            </w:tcBorders>
            <w:vAlign w:val="center"/>
            <w:hideMark/>
          </w:tcPr>
          <w:p w:rsidR="00BD3B7F" w:rsidRDefault="00BD3B7F">
            <w:pPr>
              <w:spacing w:line="254" w:lineRule="auto"/>
              <w:jc w:val="center"/>
              <w:rPr>
                <w:b/>
                <w:sz w:val="28"/>
                <w:szCs w:val="28"/>
              </w:rPr>
            </w:pPr>
            <w:r>
              <w:rPr>
                <w:b/>
                <w:sz w:val="28"/>
                <w:szCs w:val="28"/>
              </w:rPr>
              <w:t xml:space="preserve">Найменування відділу </w:t>
            </w:r>
            <w:proofErr w:type="spellStart"/>
            <w:r>
              <w:rPr>
                <w:b/>
                <w:sz w:val="28"/>
                <w:szCs w:val="28"/>
              </w:rPr>
              <w:t>МЦ</w:t>
            </w:r>
            <w:proofErr w:type="spellEnd"/>
          </w:p>
        </w:tc>
        <w:tc>
          <w:tcPr>
            <w:tcW w:w="2129" w:type="dxa"/>
            <w:tcBorders>
              <w:top w:val="single" w:sz="4" w:space="0" w:color="auto"/>
              <w:left w:val="single" w:sz="4" w:space="0" w:color="auto"/>
              <w:bottom w:val="single" w:sz="4" w:space="0" w:color="auto"/>
              <w:right w:val="single" w:sz="4" w:space="0" w:color="auto"/>
            </w:tcBorders>
            <w:vAlign w:val="center"/>
            <w:hideMark/>
          </w:tcPr>
          <w:p w:rsidR="00BD3B7F" w:rsidRDefault="00BD3B7F">
            <w:pPr>
              <w:spacing w:line="254" w:lineRule="auto"/>
              <w:jc w:val="center"/>
              <w:rPr>
                <w:b/>
                <w:sz w:val="28"/>
                <w:szCs w:val="28"/>
              </w:rPr>
            </w:pPr>
            <w:r>
              <w:rPr>
                <w:b/>
                <w:sz w:val="28"/>
                <w:szCs w:val="28"/>
              </w:rPr>
              <w:t>Кількість зареєстрованих звернень</w:t>
            </w:r>
          </w:p>
        </w:tc>
        <w:tc>
          <w:tcPr>
            <w:tcW w:w="2131" w:type="dxa"/>
            <w:tcBorders>
              <w:top w:val="single" w:sz="4" w:space="0" w:color="auto"/>
              <w:left w:val="single" w:sz="4" w:space="0" w:color="auto"/>
              <w:bottom w:val="single" w:sz="4" w:space="0" w:color="auto"/>
              <w:right w:val="single" w:sz="4" w:space="0" w:color="auto"/>
            </w:tcBorders>
            <w:vAlign w:val="center"/>
            <w:hideMark/>
          </w:tcPr>
          <w:p w:rsidR="00BD3B7F" w:rsidRDefault="00BD3B7F">
            <w:pPr>
              <w:spacing w:line="254" w:lineRule="auto"/>
              <w:jc w:val="center"/>
              <w:rPr>
                <w:b/>
                <w:sz w:val="28"/>
                <w:szCs w:val="28"/>
              </w:rPr>
            </w:pPr>
            <w:r>
              <w:rPr>
                <w:b/>
                <w:sz w:val="28"/>
                <w:szCs w:val="28"/>
              </w:rPr>
              <w:t>Кількість наданих правових консультацій</w:t>
            </w:r>
          </w:p>
        </w:tc>
        <w:tc>
          <w:tcPr>
            <w:tcW w:w="2049" w:type="dxa"/>
            <w:tcBorders>
              <w:top w:val="single" w:sz="4" w:space="0" w:color="auto"/>
              <w:left w:val="single" w:sz="4" w:space="0" w:color="auto"/>
              <w:bottom w:val="single" w:sz="4" w:space="0" w:color="auto"/>
              <w:right w:val="single" w:sz="4" w:space="0" w:color="auto"/>
            </w:tcBorders>
            <w:vAlign w:val="center"/>
            <w:hideMark/>
          </w:tcPr>
          <w:p w:rsidR="00BD3B7F" w:rsidRDefault="00BD3B7F">
            <w:pPr>
              <w:spacing w:line="254" w:lineRule="auto"/>
              <w:jc w:val="center"/>
              <w:rPr>
                <w:b/>
                <w:sz w:val="28"/>
                <w:szCs w:val="28"/>
              </w:rPr>
            </w:pPr>
            <w:r>
              <w:rPr>
                <w:b/>
                <w:sz w:val="28"/>
                <w:szCs w:val="28"/>
              </w:rPr>
              <w:t>Кількість отриманих письмових звернень про надання БВПД</w:t>
            </w:r>
          </w:p>
        </w:tc>
      </w:tr>
      <w:tr w:rsidR="00BD3B7F" w:rsidTr="00BD3B7F">
        <w:trPr>
          <w:trHeight w:hRule="exact" w:val="1003"/>
        </w:trPr>
        <w:tc>
          <w:tcPr>
            <w:tcW w:w="669"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sz w:val="28"/>
                <w:szCs w:val="28"/>
              </w:rPr>
            </w:pPr>
            <w:r>
              <w:rPr>
                <w:sz w:val="28"/>
                <w:szCs w:val="28"/>
              </w:rPr>
              <w:t>1</w:t>
            </w:r>
          </w:p>
        </w:tc>
        <w:tc>
          <w:tcPr>
            <w:tcW w:w="2593" w:type="dxa"/>
            <w:tcBorders>
              <w:top w:val="single" w:sz="4" w:space="0" w:color="auto"/>
              <w:left w:val="single" w:sz="4" w:space="0" w:color="auto"/>
              <w:bottom w:val="single" w:sz="4" w:space="0" w:color="auto"/>
              <w:right w:val="single" w:sz="4" w:space="0" w:color="auto"/>
            </w:tcBorders>
            <w:hideMark/>
          </w:tcPr>
          <w:p w:rsidR="00BD3B7F" w:rsidRDefault="00BD3B7F">
            <w:pPr>
              <w:spacing w:line="254" w:lineRule="auto"/>
              <w:rPr>
                <w:sz w:val="26"/>
                <w:szCs w:val="26"/>
              </w:rPr>
            </w:pPr>
            <w:r>
              <w:rPr>
                <w:sz w:val="26"/>
                <w:szCs w:val="26"/>
              </w:rPr>
              <w:t>Відділ правової інформації та консультацій</w:t>
            </w:r>
          </w:p>
        </w:tc>
        <w:tc>
          <w:tcPr>
            <w:tcW w:w="2129"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8"/>
                <w:szCs w:val="28"/>
              </w:rPr>
            </w:pPr>
            <w:r>
              <w:rPr>
                <w:color w:val="000000"/>
                <w:sz w:val="28"/>
                <w:szCs w:val="28"/>
              </w:rPr>
              <w:t>556</w:t>
            </w:r>
          </w:p>
        </w:tc>
        <w:tc>
          <w:tcPr>
            <w:tcW w:w="2131"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8"/>
                <w:szCs w:val="28"/>
              </w:rPr>
            </w:pPr>
            <w:r>
              <w:rPr>
                <w:color w:val="000000"/>
                <w:sz w:val="28"/>
                <w:szCs w:val="28"/>
              </w:rPr>
              <w:t>466</w:t>
            </w:r>
          </w:p>
        </w:tc>
        <w:tc>
          <w:tcPr>
            <w:tcW w:w="2049"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8"/>
                <w:szCs w:val="28"/>
              </w:rPr>
            </w:pPr>
            <w:r>
              <w:rPr>
                <w:color w:val="000000"/>
                <w:sz w:val="28"/>
                <w:szCs w:val="28"/>
              </w:rPr>
              <w:t>90</w:t>
            </w:r>
          </w:p>
        </w:tc>
      </w:tr>
      <w:tr w:rsidR="00BD3B7F" w:rsidTr="00BD3B7F">
        <w:trPr>
          <w:trHeight w:hRule="exact" w:val="846"/>
        </w:trPr>
        <w:tc>
          <w:tcPr>
            <w:tcW w:w="669"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sz w:val="28"/>
                <w:szCs w:val="28"/>
              </w:rPr>
            </w:pPr>
            <w:r>
              <w:rPr>
                <w:sz w:val="28"/>
                <w:szCs w:val="28"/>
              </w:rPr>
              <w:t>2</w:t>
            </w:r>
          </w:p>
        </w:tc>
        <w:tc>
          <w:tcPr>
            <w:tcW w:w="2593"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sz w:val="26"/>
                <w:szCs w:val="26"/>
              </w:rPr>
            </w:pPr>
            <w:r>
              <w:rPr>
                <w:sz w:val="26"/>
                <w:szCs w:val="26"/>
              </w:rPr>
              <w:t>Відділ «</w:t>
            </w:r>
            <w:proofErr w:type="spellStart"/>
            <w:r>
              <w:rPr>
                <w:sz w:val="26"/>
                <w:szCs w:val="26"/>
              </w:rPr>
              <w:t>Томаківське</w:t>
            </w:r>
            <w:proofErr w:type="spellEnd"/>
            <w:r>
              <w:rPr>
                <w:sz w:val="26"/>
                <w:szCs w:val="26"/>
              </w:rPr>
              <w:t xml:space="preserve"> бюро»</w:t>
            </w:r>
          </w:p>
        </w:tc>
        <w:tc>
          <w:tcPr>
            <w:tcW w:w="2129"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8"/>
                <w:szCs w:val="28"/>
              </w:rPr>
            </w:pPr>
            <w:r>
              <w:rPr>
                <w:color w:val="000000"/>
                <w:sz w:val="28"/>
                <w:szCs w:val="28"/>
              </w:rPr>
              <w:t>262</w:t>
            </w:r>
          </w:p>
        </w:tc>
        <w:tc>
          <w:tcPr>
            <w:tcW w:w="2131"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8"/>
                <w:szCs w:val="28"/>
              </w:rPr>
            </w:pPr>
            <w:r>
              <w:rPr>
                <w:color w:val="000000"/>
                <w:sz w:val="28"/>
                <w:szCs w:val="28"/>
              </w:rPr>
              <w:t>256</w:t>
            </w:r>
          </w:p>
        </w:tc>
        <w:tc>
          <w:tcPr>
            <w:tcW w:w="2049"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8"/>
                <w:szCs w:val="28"/>
              </w:rPr>
            </w:pPr>
            <w:r>
              <w:rPr>
                <w:color w:val="000000"/>
                <w:sz w:val="28"/>
                <w:szCs w:val="28"/>
              </w:rPr>
              <w:t>6</w:t>
            </w:r>
          </w:p>
        </w:tc>
      </w:tr>
      <w:tr w:rsidR="00BD3B7F" w:rsidTr="00BD3B7F">
        <w:trPr>
          <w:trHeight w:hRule="exact" w:val="859"/>
        </w:trPr>
        <w:tc>
          <w:tcPr>
            <w:tcW w:w="669"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sz w:val="28"/>
                <w:szCs w:val="28"/>
              </w:rPr>
            </w:pPr>
            <w:r>
              <w:rPr>
                <w:sz w:val="28"/>
                <w:szCs w:val="28"/>
              </w:rPr>
              <w:t>3</w:t>
            </w:r>
          </w:p>
        </w:tc>
        <w:tc>
          <w:tcPr>
            <w:tcW w:w="2593"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sz w:val="26"/>
                <w:szCs w:val="26"/>
              </w:rPr>
            </w:pPr>
            <w:r>
              <w:rPr>
                <w:sz w:val="26"/>
                <w:szCs w:val="26"/>
              </w:rPr>
              <w:t>Відділ «Покровське бюро»</w:t>
            </w:r>
          </w:p>
        </w:tc>
        <w:tc>
          <w:tcPr>
            <w:tcW w:w="2129"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8"/>
                <w:szCs w:val="28"/>
              </w:rPr>
            </w:pPr>
            <w:r>
              <w:rPr>
                <w:color w:val="000000"/>
                <w:sz w:val="28"/>
                <w:szCs w:val="28"/>
              </w:rPr>
              <w:t>190</w:t>
            </w:r>
          </w:p>
        </w:tc>
        <w:tc>
          <w:tcPr>
            <w:tcW w:w="2131"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8"/>
                <w:szCs w:val="28"/>
              </w:rPr>
            </w:pPr>
            <w:r>
              <w:rPr>
                <w:color w:val="000000"/>
                <w:sz w:val="28"/>
                <w:szCs w:val="28"/>
              </w:rPr>
              <w:t>181</w:t>
            </w:r>
          </w:p>
        </w:tc>
        <w:tc>
          <w:tcPr>
            <w:tcW w:w="2049"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8"/>
                <w:szCs w:val="28"/>
              </w:rPr>
            </w:pPr>
            <w:r>
              <w:rPr>
                <w:color w:val="000000"/>
                <w:sz w:val="28"/>
                <w:szCs w:val="28"/>
              </w:rPr>
              <w:t>9</w:t>
            </w:r>
          </w:p>
        </w:tc>
      </w:tr>
      <w:tr w:rsidR="00BD3B7F" w:rsidTr="00BD3B7F">
        <w:trPr>
          <w:trHeight w:hRule="exact" w:val="842"/>
        </w:trPr>
        <w:tc>
          <w:tcPr>
            <w:tcW w:w="669"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sz w:val="28"/>
                <w:szCs w:val="28"/>
              </w:rPr>
            </w:pPr>
            <w:r>
              <w:rPr>
                <w:sz w:val="28"/>
                <w:szCs w:val="28"/>
              </w:rPr>
              <w:t>4</w:t>
            </w:r>
          </w:p>
        </w:tc>
        <w:tc>
          <w:tcPr>
            <w:tcW w:w="2593"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rPr>
                <w:sz w:val="26"/>
                <w:szCs w:val="26"/>
              </w:rPr>
            </w:pPr>
            <w:r>
              <w:rPr>
                <w:sz w:val="26"/>
                <w:szCs w:val="26"/>
              </w:rPr>
              <w:t>Відділ «</w:t>
            </w:r>
            <w:proofErr w:type="spellStart"/>
            <w:r>
              <w:rPr>
                <w:sz w:val="26"/>
                <w:szCs w:val="26"/>
              </w:rPr>
              <w:t>Марганецьке</w:t>
            </w:r>
            <w:proofErr w:type="spellEnd"/>
            <w:r>
              <w:rPr>
                <w:sz w:val="26"/>
                <w:szCs w:val="26"/>
              </w:rPr>
              <w:t xml:space="preserve"> бюро»  </w:t>
            </w:r>
          </w:p>
        </w:tc>
        <w:tc>
          <w:tcPr>
            <w:tcW w:w="2129"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8"/>
                <w:szCs w:val="28"/>
              </w:rPr>
            </w:pPr>
            <w:r>
              <w:rPr>
                <w:color w:val="000000"/>
                <w:sz w:val="28"/>
                <w:szCs w:val="28"/>
              </w:rPr>
              <w:t>366</w:t>
            </w:r>
          </w:p>
        </w:tc>
        <w:tc>
          <w:tcPr>
            <w:tcW w:w="2131"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8"/>
                <w:szCs w:val="28"/>
              </w:rPr>
            </w:pPr>
            <w:r>
              <w:rPr>
                <w:color w:val="000000"/>
                <w:sz w:val="28"/>
                <w:szCs w:val="28"/>
              </w:rPr>
              <w:t>321</w:t>
            </w:r>
          </w:p>
        </w:tc>
        <w:tc>
          <w:tcPr>
            <w:tcW w:w="2049"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8"/>
                <w:szCs w:val="28"/>
              </w:rPr>
            </w:pPr>
            <w:r>
              <w:rPr>
                <w:color w:val="000000"/>
                <w:sz w:val="28"/>
                <w:szCs w:val="28"/>
              </w:rPr>
              <w:t>45</w:t>
            </w:r>
          </w:p>
        </w:tc>
      </w:tr>
      <w:tr w:rsidR="00BD3B7F" w:rsidTr="00BD3B7F">
        <w:trPr>
          <w:trHeight w:hRule="exact" w:val="583"/>
        </w:trPr>
        <w:tc>
          <w:tcPr>
            <w:tcW w:w="669"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sz w:val="28"/>
                <w:szCs w:val="28"/>
              </w:rPr>
            </w:pPr>
            <w:r>
              <w:rPr>
                <w:sz w:val="28"/>
                <w:szCs w:val="28"/>
              </w:rPr>
              <w:t>5</w:t>
            </w:r>
          </w:p>
        </w:tc>
        <w:tc>
          <w:tcPr>
            <w:tcW w:w="2593"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sz w:val="26"/>
                <w:szCs w:val="26"/>
              </w:rPr>
            </w:pPr>
            <w:r>
              <w:rPr>
                <w:sz w:val="26"/>
                <w:szCs w:val="26"/>
              </w:rPr>
              <w:t xml:space="preserve">Разом по </w:t>
            </w:r>
            <w:proofErr w:type="spellStart"/>
            <w:r>
              <w:rPr>
                <w:sz w:val="26"/>
                <w:szCs w:val="26"/>
              </w:rPr>
              <w:t>МЦ</w:t>
            </w:r>
            <w:proofErr w:type="spellEnd"/>
          </w:p>
        </w:tc>
        <w:tc>
          <w:tcPr>
            <w:tcW w:w="2129"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8"/>
                <w:szCs w:val="28"/>
              </w:rPr>
            </w:pPr>
            <w:r>
              <w:rPr>
                <w:color w:val="000000"/>
                <w:sz w:val="28"/>
                <w:szCs w:val="28"/>
              </w:rPr>
              <w:t>1374</w:t>
            </w:r>
          </w:p>
        </w:tc>
        <w:tc>
          <w:tcPr>
            <w:tcW w:w="2131"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8"/>
                <w:szCs w:val="28"/>
              </w:rPr>
            </w:pPr>
            <w:r>
              <w:rPr>
                <w:color w:val="000000"/>
                <w:sz w:val="28"/>
                <w:szCs w:val="28"/>
              </w:rPr>
              <w:t>1224</w:t>
            </w:r>
          </w:p>
        </w:tc>
        <w:tc>
          <w:tcPr>
            <w:tcW w:w="2049" w:type="dxa"/>
            <w:tcBorders>
              <w:top w:val="single" w:sz="4" w:space="0" w:color="auto"/>
              <w:left w:val="single" w:sz="4" w:space="0" w:color="auto"/>
              <w:bottom w:val="single" w:sz="4" w:space="0" w:color="auto"/>
              <w:right w:val="single" w:sz="4" w:space="0" w:color="auto"/>
            </w:tcBorders>
          </w:tcPr>
          <w:p w:rsidR="00BD3B7F" w:rsidRDefault="00BD3B7F">
            <w:pPr>
              <w:spacing w:before="120" w:after="120"/>
              <w:jc w:val="both"/>
              <w:rPr>
                <w:color w:val="000000"/>
                <w:sz w:val="28"/>
                <w:szCs w:val="28"/>
              </w:rPr>
            </w:pPr>
            <w:r>
              <w:rPr>
                <w:color w:val="000000"/>
                <w:sz w:val="28"/>
                <w:szCs w:val="28"/>
              </w:rPr>
              <w:t>150</w:t>
            </w:r>
          </w:p>
          <w:p w:rsidR="00BD3B7F" w:rsidRDefault="00BD3B7F">
            <w:pPr>
              <w:spacing w:before="120" w:after="120" w:line="254" w:lineRule="auto"/>
              <w:jc w:val="both"/>
              <w:rPr>
                <w:color w:val="000000"/>
                <w:sz w:val="28"/>
                <w:szCs w:val="28"/>
              </w:rPr>
            </w:pPr>
          </w:p>
        </w:tc>
      </w:tr>
    </w:tbl>
    <w:p w:rsidR="00BD3B7F" w:rsidRDefault="00BD3B7F" w:rsidP="00BD3B7F">
      <w:pPr>
        <w:spacing w:before="120" w:after="120" w:line="240" w:lineRule="auto"/>
        <w:ind w:right="140" w:firstLine="567"/>
        <w:jc w:val="both"/>
        <w:rPr>
          <w:color w:val="000000"/>
          <w:sz w:val="28"/>
          <w:szCs w:val="28"/>
        </w:rPr>
      </w:pPr>
      <w:r>
        <w:rPr>
          <w:color w:val="000000"/>
          <w:sz w:val="28"/>
          <w:szCs w:val="28"/>
        </w:rPr>
        <w:t xml:space="preserve">В результаті розгляду письмових заяв про надання БВПД,                           було прийнято </w:t>
      </w:r>
      <w:r>
        <w:rPr>
          <w:color w:val="000000"/>
          <w:sz w:val="28"/>
          <w:szCs w:val="28"/>
          <w:lang w:val="ru-RU"/>
        </w:rPr>
        <w:t>141</w:t>
      </w:r>
      <w:r>
        <w:rPr>
          <w:color w:val="000000"/>
          <w:sz w:val="28"/>
          <w:szCs w:val="28"/>
        </w:rPr>
        <w:t xml:space="preserve"> рішень про надання БВПД, з них видано </w:t>
      </w:r>
      <w:r>
        <w:rPr>
          <w:color w:val="000000"/>
          <w:sz w:val="28"/>
          <w:szCs w:val="28"/>
          <w:lang w:val="ru-RU"/>
        </w:rPr>
        <w:t>47</w:t>
      </w:r>
      <w:r>
        <w:rPr>
          <w:color w:val="000000"/>
          <w:sz w:val="28"/>
          <w:szCs w:val="28"/>
        </w:rPr>
        <w:t xml:space="preserve"> доручення адвокатам та </w:t>
      </w:r>
      <w:r>
        <w:rPr>
          <w:color w:val="000000"/>
          <w:sz w:val="28"/>
          <w:szCs w:val="28"/>
          <w:lang w:val="ru-RU"/>
        </w:rPr>
        <w:t xml:space="preserve">94 </w:t>
      </w:r>
      <w:r>
        <w:rPr>
          <w:color w:val="000000"/>
          <w:sz w:val="28"/>
          <w:szCs w:val="28"/>
        </w:rPr>
        <w:t xml:space="preserve">наказів штатним працівниками (представництво клієнта в суді або оформлення процесуальних документів). По </w:t>
      </w:r>
      <w:r>
        <w:rPr>
          <w:color w:val="000000"/>
          <w:sz w:val="28"/>
          <w:szCs w:val="28"/>
          <w:lang w:val="ru-RU"/>
        </w:rPr>
        <w:t>9</w:t>
      </w:r>
      <w:r>
        <w:rPr>
          <w:color w:val="000000"/>
          <w:sz w:val="28"/>
          <w:szCs w:val="28"/>
        </w:rPr>
        <w:t xml:space="preserve"> письмовим зверненням було надано відмову у наданні БВПД.</w:t>
      </w:r>
    </w:p>
    <w:p w:rsidR="00BD3B7F" w:rsidRDefault="00BD3B7F" w:rsidP="00BD3B7F">
      <w:pPr>
        <w:spacing w:before="120" w:after="120" w:line="240" w:lineRule="auto"/>
        <w:ind w:right="142" w:firstLine="425"/>
        <w:jc w:val="both"/>
        <w:rPr>
          <w:color w:val="000000"/>
          <w:sz w:val="28"/>
          <w:szCs w:val="28"/>
        </w:rPr>
      </w:pPr>
      <w:r>
        <w:rPr>
          <w:color w:val="000000"/>
          <w:sz w:val="28"/>
          <w:szCs w:val="28"/>
        </w:rPr>
        <w:t>В</w:t>
      </w:r>
      <w:r>
        <w:rPr>
          <w:b/>
          <w:color w:val="000000"/>
          <w:sz w:val="28"/>
          <w:szCs w:val="28"/>
        </w:rPr>
        <w:t xml:space="preserve"> </w:t>
      </w:r>
      <w:r>
        <w:rPr>
          <w:color w:val="000000"/>
          <w:sz w:val="28"/>
          <w:szCs w:val="28"/>
        </w:rPr>
        <w:t xml:space="preserve">звітному кварталі клієнти зверталися частіше з наступних питань: сімейного 232 (17%), соціального забезпечення 180 (13%), іншого цивільного права 220  (17%), спадкового 118 (9%), з інших питань 167  (12%), договірного 83 (6%), житлового 127 (9%), трудового 98 (7%), з питань виконання судових рішень 43 (3%), земельного 35 (3%),  адміністративного 60 (4%), медичне 11 (1%) та з не правових питань 5  (0%).                                                                                                                                                                                                                                                                                                                                                                                                                                                                                                                                                                                                                                                                                                                                                                                                                                                                                                                                                                                                                                                                                                                                                                                                                                                                                                                                                                                                                                                                                                                                                                                                                                                                                                                                                                                                                                                                                                                                                                                                                                                                                                                                                                                                                                                                                                                                                                                                                                                                                                                                                                                                                                                                                                                                                                                                                                                                                                                                                                                                                                                                                                                                                                                                                                                                                                                                                                                                                                                                                                                                                                                                                                                                                                                                                                                                                                                                                                                                                                                                                                                                                                                                                                                                                                                                                                                                                                                                                                                                                                                                                                                                                                                                                                                                                                                                                                                                                                                                                                                                                                                                                                                                                                                                                                                                                                                                                                                                                                                                                                                                                                                                                                                                                                                                                                                                                                                                                                                                                                                                                                                                                                                                                                                                                                                                                                                                                                                                                                                                                                                                                                                                                                                                                                                                                                                                                                                                                                                                                                                                                                                                                                                                                                                                                                                                                                                                                                                                                                                                                                                                                                                                                                                                                                                           </w:t>
      </w:r>
    </w:p>
    <w:p w:rsidR="00BD3B7F" w:rsidRDefault="00BD3B7F" w:rsidP="00BD3B7F">
      <w:pPr>
        <w:spacing w:before="120" w:after="120" w:line="240" w:lineRule="auto"/>
        <w:ind w:right="142" w:firstLine="425"/>
        <w:jc w:val="both"/>
        <w:rPr>
          <w:color w:val="000000"/>
          <w:sz w:val="28"/>
          <w:szCs w:val="28"/>
        </w:rPr>
      </w:pPr>
    </w:p>
    <w:p w:rsidR="00BD3B7F" w:rsidRDefault="00BD3B7F" w:rsidP="00BD3B7F">
      <w:pPr>
        <w:spacing w:before="120" w:after="120" w:line="240" w:lineRule="auto"/>
        <w:ind w:right="142" w:firstLine="425"/>
        <w:jc w:val="both"/>
        <w:rPr>
          <w:sz w:val="24"/>
          <w:szCs w:val="24"/>
          <w:lang w:val="ru-RU"/>
        </w:rPr>
      </w:pPr>
      <w:r>
        <w:rPr>
          <w:noProof/>
          <w:lang w:val="ru-RU" w:eastAsia="ru-RU"/>
        </w:rPr>
        <w:lastRenderedPageBreak/>
        <w:drawing>
          <wp:inline distT="0" distB="0" distL="0" distR="0">
            <wp:extent cx="5305425" cy="4410075"/>
            <wp:effectExtent l="19050" t="0" r="9525" b="0"/>
            <wp:docPr id="40"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D3B7F" w:rsidRDefault="00BD3B7F" w:rsidP="00BD3B7F">
      <w:pPr>
        <w:spacing w:before="120" w:after="120" w:line="240" w:lineRule="auto"/>
        <w:ind w:right="142" w:firstLine="425"/>
        <w:jc w:val="both"/>
        <w:rPr>
          <w:sz w:val="24"/>
          <w:szCs w:val="24"/>
          <w:lang w:val="ru-RU"/>
        </w:rPr>
      </w:pPr>
    </w:p>
    <w:p w:rsidR="00BD3B7F" w:rsidRDefault="00BD3B7F" w:rsidP="00BD3B7F">
      <w:pPr>
        <w:spacing w:line="240" w:lineRule="auto"/>
        <w:jc w:val="center"/>
      </w:pPr>
      <w:r>
        <w:rPr>
          <w:noProof/>
          <w:lang w:val="ru-RU" w:eastAsia="ru-RU"/>
        </w:rPr>
        <w:drawing>
          <wp:inline distT="0" distB="0" distL="0" distR="0">
            <wp:extent cx="5219700" cy="3629025"/>
            <wp:effectExtent l="0" t="0" r="0" b="0"/>
            <wp:docPr id="39"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D3B7F" w:rsidRDefault="00BD3B7F" w:rsidP="00BD3B7F">
      <w:pPr>
        <w:spacing w:line="240" w:lineRule="auto"/>
        <w:jc w:val="center"/>
      </w:pPr>
      <w:r>
        <w:rPr>
          <w:noProof/>
          <w:lang w:val="ru-RU" w:eastAsia="ru-RU"/>
        </w:rPr>
        <w:lastRenderedPageBreak/>
        <w:drawing>
          <wp:inline distT="0" distB="0" distL="0" distR="0">
            <wp:extent cx="4619625" cy="3619500"/>
            <wp:effectExtent l="19050" t="0" r="9525" b="0"/>
            <wp:docPr id="38"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D3B7F" w:rsidRDefault="00BD3B7F" w:rsidP="00BD3B7F">
      <w:pPr>
        <w:spacing w:before="120" w:after="120" w:line="240" w:lineRule="auto"/>
        <w:ind w:right="140" w:firstLine="567"/>
        <w:jc w:val="both"/>
        <w:rPr>
          <w:sz w:val="28"/>
          <w:szCs w:val="28"/>
        </w:rPr>
      </w:pPr>
      <w:r>
        <w:rPr>
          <w:sz w:val="28"/>
          <w:szCs w:val="28"/>
        </w:rPr>
        <w:t xml:space="preserve">Щодо клієнтів, яким було надано БВПД, то за 1 квартал 2020 року найбільше позитивних рішень було прийнято по малозабезпеченим особам (середньомісячний дохід не перевищує двох розмірів прожиткового мінімуму) - 80 (56,74%), по особам з інвалідністю - 27  (19,15%), по дітям, що позбавлені батьківського піклування - 15 (10,63%), по ветеранам війни – 14 (9,93%), по внутрішньо-переміщеним особам – 4 (2,84%), інші категорії – 1 (0,71%) тощо. </w:t>
      </w:r>
    </w:p>
    <w:p w:rsidR="00BD3B7F" w:rsidRDefault="00BD3B7F" w:rsidP="00BD3B7F">
      <w:pPr>
        <w:spacing w:after="0" w:line="240" w:lineRule="auto"/>
        <w:ind w:right="140"/>
        <w:contextualSpacing/>
        <w:jc w:val="both"/>
        <w:rPr>
          <w:sz w:val="24"/>
          <w:szCs w:val="24"/>
        </w:rPr>
      </w:pPr>
      <w:r>
        <w:rPr>
          <w:noProof/>
          <w:lang w:val="ru-RU" w:eastAsia="ru-RU"/>
        </w:rPr>
        <w:drawing>
          <wp:inline distT="0" distB="0" distL="0" distR="0">
            <wp:extent cx="5353050" cy="4133850"/>
            <wp:effectExtent l="0" t="0" r="0" b="0"/>
            <wp:docPr id="9"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D3B7F" w:rsidRDefault="00BD3B7F" w:rsidP="00BD3B7F">
      <w:pPr>
        <w:spacing w:after="0" w:line="240" w:lineRule="auto"/>
        <w:ind w:right="140" w:firstLine="567"/>
        <w:contextualSpacing/>
        <w:jc w:val="both"/>
        <w:rPr>
          <w:rFonts w:cs="Calibri"/>
          <w:sz w:val="28"/>
          <w:szCs w:val="28"/>
        </w:rPr>
      </w:pPr>
      <w:r>
        <w:rPr>
          <w:rFonts w:cs="Calibri"/>
          <w:sz w:val="28"/>
          <w:szCs w:val="28"/>
        </w:rPr>
        <w:lastRenderedPageBreak/>
        <w:t>Крім цього, місцевим центром в тому числі бюро правової допомоги за І</w:t>
      </w:r>
      <w:r>
        <w:rPr>
          <w:rFonts w:cs="Calibri"/>
          <w:sz w:val="28"/>
          <w:szCs w:val="28"/>
          <w:lang w:val="en-US"/>
        </w:rPr>
        <w:t>V</w:t>
      </w:r>
      <w:r>
        <w:rPr>
          <w:rFonts w:cs="Calibri"/>
          <w:sz w:val="28"/>
          <w:szCs w:val="28"/>
        </w:rPr>
        <w:t xml:space="preserve"> квартал</w:t>
      </w:r>
      <w:r>
        <w:rPr>
          <w:rFonts w:cs="Calibri"/>
          <w:color w:val="FF0000"/>
          <w:sz w:val="28"/>
          <w:szCs w:val="28"/>
        </w:rPr>
        <w:t xml:space="preserve"> </w:t>
      </w:r>
      <w:r>
        <w:rPr>
          <w:rFonts w:cs="Calibri"/>
          <w:sz w:val="28"/>
          <w:szCs w:val="28"/>
        </w:rPr>
        <w:t>було:</w:t>
      </w:r>
    </w:p>
    <w:p w:rsidR="00BD3B7F" w:rsidRDefault="00BD3B7F" w:rsidP="00BD3B7F">
      <w:pPr>
        <w:pStyle w:val="a4"/>
        <w:numPr>
          <w:ilvl w:val="0"/>
          <w:numId w:val="3"/>
        </w:numPr>
        <w:ind w:left="567" w:right="140" w:hanging="284"/>
        <w:jc w:val="both"/>
        <w:rPr>
          <w:rFonts w:ascii="Calibri" w:hAnsi="Calibri" w:cs="Calibri"/>
          <w:color w:val="000000"/>
          <w:sz w:val="28"/>
          <w:szCs w:val="28"/>
        </w:rPr>
      </w:pPr>
      <w:proofErr w:type="spellStart"/>
      <w:r>
        <w:rPr>
          <w:rFonts w:ascii="Calibri" w:hAnsi="Calibri" w:cs="Calibri"/>
          <w:color w:val="000000"/>
          <w:sz w:val="28"/>
          <w:szCs w:val="28"/>
        </w:rPr>
        <w:t>Здійснено</w:t>
      </w:r>
      <w:proofErr w:type="spellEnd"/>
      <w:r>
        <w:rPr>
          <w:rFonts w:ascii="Calibri" w:hAnsi="Calibri" w:cs="Calibri"/>
          <w:color w:val="000000"/>
          <w:sz w:val="28"/>
          <w:szCs w:val="28"/>
          <w:lang w:val="uk-UA"/>
        </w:rPr>
        <w:t xml:space="preserve"> 11</w:t>
      </w:r>
      <w:r>
        <w:rPr>
          <w:rFonts w:ascii="Calibri" w:hAnsi="Calibri" w:cs="Calibri"/>
          <w:color w:val="000000"/>
          <w:sz w:val="28"/>
          <w:szCs w:val="28"/>
        </w:rPr>
        <w:t xml:space="preserve"> </w:t>
      </w:r>
      <w:proofErr w:type="spellStart"/>
      <w:r>
        <w:rPr>
          <w:rFonts w:ascii="Calibri" w:hAnsi="Calibri" w:cs="Calibri"/>
          <w:color w:val="000000"/>
          <w:sz w:val="28"/>
          <w:szCs w:val="28"/>
        </w:rPr>
        <w:t>виїздів</w:t>
      </w:r>
      <w:proofErr w:type="spellEnd"/>
      <w:r>
        <w:rPr>
          <w:rFonts w:ascii="Calibri" w:hAnsi="Calibri" w:cs="Calibri"/>
          <w:color w:val="000000"/>
          <w:sz w:val="28"/>
          <w:szCs w:val="28"/>
        </w:rPr>
        <w:t xml:space="preserve"> </w:t>
      </w:r>
      <w:proofErr w:type="spellStart"/>
      <w:r>
        <w:rPr>
          <w:rFonts w:ascii="Calibri" w:hAnsi="Calibri" w:cs="Calibri"/>
          <w:color w:val="000000"/>
          <w:sz w:val="28"/>
          <w:szCs w:val="28"/>
        </w:rPr>
        <w:t>мобільних</w:t>
      </w:r>
      <w:proofErr w:type="spellEnd"/>
      <w:r>
        <w:rPr>
          <w:rFonts w:ascii="Calibri" w:hAnsi="Calibri" w:cs="Calibri"/>
          <w:color w:val="000000"/>
          <w:sz w:val="28"/>
          <w:szCs w:val="28"/>
        </w:rPr>
        <w:t xml:space="preserve"> </w:t>
      </w:r>
      <w:proofErr w:type="spellStart"/>
      <w:r>
        <w:rPr>
          <w:rFonts w:ascii="Calibri" w:hAnsi="Calibri" w:cs="Calibri"/>
          <w:color w:val="000000"/>
          <w:sz w:val="28"/>
          <w:szCs w:val="28"/>
        </w:rPr>
        <w:t>пунктів</w:t>
      </w:r>
      <w:proofErr w:type="spellEnd"/>
      <w:r>
        <w:rPr>
          <w:rFonts w:ascii="Calibri" w:hAnsi="Calibri" w:cs="Calibri"/>
          <w:color w:val="000000"/>
          <w:sz w:val="28"/>
          <w:szCs w:val="28"/>
        </w:rPr>
        <w:t xml:space="preserve"> та </w:t>
      </w:r>
      <w:proofErr w:type="spellStart"/>
      <w:r>
        <w:rPr>
          <w:rFonts w:ascii="Calibri" w:hAnsi="Calibri" w:cs="Calibri"/>
          <w:color w:val="000000"/>
          <w:sz w:val="28"/>
          <w:szCs w:val="28"/>
        </w:rPr>
        <w:t>забезпечено</w:t>
      </w:r>
      <w:proofErr w:type="spellEnd"/>
      <w:r>
        <w:rPr>
          <w:rFonts w:ascii="Calibri" w:hAnsi="Calibri" w:cs="Calibri"/>
          <w:color w:val="000000"/>
          <w:sz w:val="28"/>
          <w:szCs w:val="28"/>
        </w:rPr>
        <w:t xml:space="preserve"> </w:t>
      </w:r>
      <w:proofErr w:type="spellStart"/>
      <w:r>
        <w:rPr>
          <w:rFonts w:ascii="Calibri" w:hAnsi="Calibri" w:cs="Calibri"/>
          <w:color w:val="000000"/>
          <w:sz w:val="28"/>
          <w:szCs w:val="28"/>
        </w:rPr>
        <w:t>діяльність</w:t>
      </w:r>
      <w:proofErr w:type="spellEnd"/>
      <w:r>
        <w:rPr>
          <w:rFonts w:ascii="Calibri" w:hAnsi="Calibri" w:cs="Calibri"/>
          <w:color w:val="000000"/>
          <w:sz w:val="28"/>
          <w:szCs w:val="28"/>
        </w:rPr>
        <w:t xml:space="preserve"> </w:t>
      </w:r>
      <w:r>
        <w:rPr>
          <w:rFonts w:ascii="Calibri" w:hAnsi="Calibri" w:cs="Calibri"/>
          <w:color w:val="000000"/>
          <w:sz w:val="28"/>
          <w:szCs w:val="28"/>
          <w:lang w:val="uk-UA"/>
        </w:rPr>
        <w:t xml:space="preserve">10 </w:t>
      </w:r>
      <w:proofErr w:type="spellStart"/>
      <w:r>
        <w:rPr>
          <w:rFonts w:ascii="Calibri" w:hAnsi="Calibri" w:cs="Calibri"/>
          <w:color w:val="000000"/>
          <w:sz w:val="28"/>
          <w:szCs w:val="28"/>
        </w:rPr>
        <w:t>дистанційних</w:t>
      </w:r>
      <w:proofErr w:type="spellEnd"/>
      <w:r>
        <w:rPr>
          <w:rFonts w:ascii="Calibri" w:hAnsi="Calibri" w:cs="Calibri"/>
          <w:color w:val="000000"/>
          <w:sz w:val="28"/>
          <w:szCs w:val="28"/>
        </w:rPr>
        <w:t xml:space="preserve"> </w:t>
      </w:r>
      <w:proofErr w:type="spellStart"/>
      <w:r>
        <w:rPr>
          <w:rFonts w:ascii="Calibri" w:hAnsi="Calibri" w:cs="Calibri"/>
          <w:color w:val="000000"/>
          <w:sz w:val="28"/>
          <w:szCs w:val="28"/>
        </w:rPr>
        <w:t>пункті</w:t>
      </w:r>
      <w:proofErr w:type="gramStart"/>
      <w:r>
        <w:rPr>
          <w:rFonts w:ascii="Calibri" w:hAnsi="Calibri" w:cs="Calibri"/>
          <w:color w:val="000000"/>
          <w:sz w:val="28"/>
          <w:szCs w:val="28"/>
        </w:rPr>
        <w:t>в</w:t>
      </w:r>
      <w:proofErr w:type="spellEnd"/>
      <w:proofErr w:type="gramEnd"/>
      <w:r>
        <w:rPr>
          <w:rFonts w:ascii="Calibri" w:hAnsi="Calibri" w:cs="Calibri"/>
          <w:color w:val="000000"/>
          <w:sz w:val="28"/>
          <w:szCs w:val="28"/>
        </w:rPr>
        <w:t xml:space="preserve"> доступу до </w:t>
      </w:r>
      <w:proofErr w:type="spellStart"/>
      <w:r>
        <w:rPr>
          <w:rFonts w:ascii="Calibri" w:hAnsi="Calibri" w:cs="Calibri"/>
          <w:color w:val="000000"/>
          <w:sz w:val="28"/>
          <w:szCs w:val="28"/>
        </w:rPr>
        <w:t>безоплатної</w:t>
      </w:r>
      <w:proofErr w:type="spellEnd"/>
      <w:r>
        <w:rPr>
          <w:rFonts w:ascii="Calibri" w:hAnsi="Calibri" w:cs="Calibri"/>
          <w:color w:val="000000"/>
          <w:sz w:val="28"/>
          <w:szCs w:val="28"/>
        </w:rPr>
        <w:t xml:space="preserve"> </w:t>
      </w:r>
      <w:proofErr w:type="spellStart"/>
      <w:r>
        <w:rPr>
          <w:rFonts w:ascii="Calibri" w:hAnsi="Calibri" w:cs="Calibri"/>
          <w:color w:val="000000"/>
          <w:sz w:val="28"/>
          <w:szCs w:val="28"/>
        </w:rPr>
        <w:t>правової</w:t>
      </w:r>
      <w:proofErr w:type="spellEnd"/>
      <w:r>
        <w:rPr>
          <w:rFonts w:ascii="Calibri" w:hAnsi="Calibri" w:cs="Calibri"/>
          <w:color w:val="000000"/>
          <w:sz w:val="28"/>
          <w:szCs w:val="28"/>
        </w:rPr>
        <w:t xml:space="preserve"> </w:t>
      </w:r>
      <w:proofErr w:type="spellStart"/>
      <w:r>
        <w:rPr>
          <w:rFonts w:ascii="Calibri" w:hAnsi="Calibri" w:cs="Calibri"/>
          <w:color w:val="000000"/>
          <w:sz w:val="28"/>
          <w:szCs w:val="28"/>
        </w:rPr>
        <w:t>допомоги</w:t>
      </w:r>
      <w:proofErr w:type="spellEnd"/>
      <w:r>
        <w:rPr>
          <w:rFonts w:ascii="Calibri" w:hAnsi="Calibri" w:cs="Calibri"/>
          <w:color w:val="000000"/>
          <w:sz w:val="28"/>
          <w:szCs w:val="28"/>
        </w:rPr>
        <w:t>;</w:t>
      </w:r>
    </w:p>
    <w:p w:rsidR="00BD3B7F" w:rsidRDefault="00BD3B7F" w:rsidP="00BD3B7F">
      <w:pPr>
        <w:pStyle w:val="a4"/>
        <w:numPr>
          <w:ilvl w:val="0"/>
          <w:numId w:val="3"/>
        </w:numPr>
        <w:ind w:left="567" w:right="140" w:hanging="284"/>
        <w:jc w:val="both"/>
        <w:rPr>
          <w:rFonts w:ascii="Calibri" w:hAnsi="Calibri" w:cs="Calibri"/>
          <w:color w:val="000000"/>
          <w:sz w:val="28"/>
          <w:szCs w:val="28"/>
        </w:rPr>
      </w:pPr>
      <w:proofErr w:type="spellStart"/>
      <w:r>
        <w:rPr>
          <w:rFonts w:ascii="Calibri" w:hAnsi="Calibri" w:cs="Calibri"/>
          <w:color w:val="000000"/>
          <w:sz w:val="28"/>
          <w:szCs w:val="28"/>
        </w:rPr>
        <w:t>загальна</w:t>
      </w:r>
      <w:proofErr w:type="spellEnd"/>
      <w:r>
        <w:rPr>
          <w:rFonts w:ascii="Calibri" w:hAnsi="Calibri" w:cs="Calibri"/>
          <w:color w:val="000000"/>
          <w:sz w:val="28"/>
          <w:szCs w:val="28"/>
        </w:rPr>
        <w:t xml:space="preserve"> </w:t>
      </w:r>
      <w:proofErr w:type="spellStart"/>
      <w:r>
        <w:rPr>
          <w:rFonts w:ascii="Calibri" w:hAnsi="Calibri" w:cs="Calibri"/>
          <w:color w:val="000000"/>
          <w:sz w:val="28"/>
          <w:szCs w:val="28"/>
        </w:rPr>
        <w:t>кількість</w:t>
      </w:r>
      <w:proofErr w:type="spellEnd"/>
      <w:r>
        <w:rPr>
          <w:rFonts w:ascii="Calibri" w:hAnsi="Calibri" w:cs="Calibri"/>
          <w:color w:val="000000"/>
          <w:sz w:val="28"/>
          <w:szCs w:val="28"/>
        </w:rPr>
        <w:t xml:space="preserve"> </w:t>
      </w:r>
      <w:proofErr w:type="spellStart"/>
      <w:r>
        <w:rPr>
          <w:rFonts w:ascii="Calibri" w:hAnsi="Calibri" w:cs="Calibri"/>
          <w:color w:val="000000"/>
          <w:sz w:val="28"/>
          <w:szCs w:val="28"/>
        </w:rPr>
        <w:t>осіб</w:t>
      </w:r>
      <w:proofErr w:type="spellEnd"/>
      <w:r>
        <w:rPr>
          <w:rFonts w:ascii="Calibri" w:hAnsi="Calibri" w:cs="Calibri"/>
          <w:color w:val="000000"/>
          <w:sz w:val="28"/>
          <w:szCs w:val="28"/>
        </w:rPr>
        <w:t xml:space="preserve">, яка </w:t>
      </w:r>
      <w:proofErr w:type="spellStart"/>
      <w:r>
        <w:rPr>
          <w:rFonts w:ascii="Calibri" w:hAnsi="Calibri" w:cs="Calibri"/>
          <w:color w:val="000000"/>
          <w:sz w:val="28"/>
          <w:szCs w:val="28"/>
        </w:rPr>
        <w:t>звернулася</w:t>
      </w:r>
      <w:proofErr w:type="spellEnd"/>
      <w:r>
        <w:rPr>
          <w:rFonts w:ascii="Calibri" w:hAnsi="Calibri" w:cs="Calibri"/>
          <w:color w:val="000000"/>
          <w:sz w:val="28"/>
          <w:szCs w:val="28"/>
        </w:rPr>
        <w:t xml:space="preserve"> за </w:t>
      </w:r>
      <w:proofErr w:type="spellStart"/>
      <w:r>
        <w:rPr>
          <w:rFonts w:ascii="Calibri" w:hAnsi="Calibri" w:cs="Calibri"/>
          <w:color w:val="000000"/>
          <w:sz w:val="28"/>
          <w:szCs w:val="28"/>
        </w:rPr>
        <w:t>отриманням</w:t>
      </w:r>
      <w:proofErr w:type="spellEnd"/>
      <w:r>
        <w:rPr>
          <w:rFonts w:ascii="Calibri" w:hAnsi="Calibri" w:cs="Calibri"/>
          <w:color w:val="000000"/>
          <w:sz w:val="28"/>
          <w:szCs w:val="28"/>
        </w:rPr>
        <w:t xml:space="preserve"> </w:t>
      </w:r>
      <w:proofErr w:type="spellStart"/>
      <w:r>
        <w:rPr>
          <w:rFonts w:ascii="Calibri" w:hAnsi="Calibri" w:cs="Calibri"/>
          <w:color w:val="000000"/>
          <w:sz w:val="28"/>
          <w:szCs w:val="28"/>
        </w:rPr>
        <w:t>консультації</w:t>
      </w:r>
      <w:proofErr w:type="spellEnd"/>
      <w:r>
        <w:rPr>
          <w:rFonts w:ascii="Calibri" w:hAnsi="Calibri" w:cs="Calibri"/>
          <w:color w:val="000000"/>
          <w:sz w:val="28"/>
          <w:szCs w:val="28"/>
        </w:rPr>
        <w:t xml:space="preserve"> та </w:t>
      </w:r>
      <w:proofErr w:type="spellStart"/>
      <w:r>
        <w:rPr>
          <w:rFonts w:ascii="Calibri" w:hAnsi="Calibri" w:cs="Calibri"/>
          <w:color w:val="000000"/>
          <w:sz w:val="28"/>
          <w:szCs w:val="28"/>
        </w:rPr>
        <w:t>роз’яснень</w:t>
      </w:r>
      <w:proofErr w:type="spellEnd"/>
      <w:r>
        <w:rPr>
          <w:rFonts w:ascii="Calibri" w:hAnsi="Calibri" w:cs="Calibri"/>
          <w:color w:val="000000"/>
          <w:sz w:val="28"/>
          <w:szCs w:val="28"/>
        </w:rPr>
        <w:t xml:space="preserve"> </w:t>
      </w:r>
      <w:proofErr w:type="spellStart"/>
      <w:proofErr w:type="gramStart"/>
      <w:r>
        <w:rPr>
          <w:rFonts w:ascii="Calibri" w:hAnsi="Calibri" w:cs="Calibri"/>
          <w:color w:val="000000"/>
          <w:sz w:val="28"/>
          <w:szCs w:val="28"/>
        </w:rPr>
        <w:t>п</w:t>
      </w:r>
      <w:proofErr w:type="gramEnd"/>
      <w:r>
        <w:rPr>
          <w:rFonts w:ascii="Calibri" w:hAnsi="Calibri" w:cs="Calibri"/>
          <w:color w:val="000000"/>
          <w:sz w:val="28"/>
          <w:szCs w:val="28"/>
        </w:rPr>
        <w:t>ід</w:t>
      </w:r>
      <w:proofErr w:type="spellEnd"/>
      <w:r>
        <w:rPr>
          <w:rFonts w:ascii="Calibri" w:hAnsi="Calibri" w:cs="Calibri"/>
          <w:color w:val="000000"/>
          <w:sz w:val="28"/>
          <w:szCs w:val="28"/>
        </w:rPr>
        <w:t xml:space="preserve"> час </w:t>
      </w:r>
      <w:proofErr w:type="spellStart"/>
      <w:r>
        <w:rPr>
          <w:rFonts w:ascii="Calibri" w:hAnsi="Calibri" w:cs="Calibri"/>
          <w:color w:val="000000"/>
          <w:sz w:val="28"/>
          <w:szCs w:val="28"/>
        </w:rPr>
        <w:t>виїздів</w:t>
      </w:r>
      <w:proofErr w:type="spellEnd"/>
      <w:r>
        <w:rPr>
          <w:rFonts w:ascii="Calibri" w:hAnsi="Calibri" w:cs="Calibri"/>
          <w:color w:val="000000"/>
          <w:sz w:val="28"/>
          <w:szCs w:val="28"/>
        </w:rPr>
        <w:t xml:space="preserve"> </w:t>
      </w:r>
      <w:proofErr w:type="spellStart"/>
      <w:r>
        <w:rPr>
          <w:rFonts w:ascii="Calibri" w:hAnsi="Calibri" w:cs="Calibri"/>
          <w:color w:val="000000"/>
          <w:sz w:val="28"/>
          <w:szCs w:val="28"/>
        </w:rPr>
        <w:t>мобільних</w:t>
      </w:r>
      <w:proofErr w:type="spellEnd"/>
      <w:r>
        <w:rPr>
          <w:rFonts w:ascii="Calibri" w:hAnsi="Calibri" w:cs="Calibri"/>
          <w:color w:val="000000"/>
          <w:sz w:val="28"/>
          <w:szCs w:val="28"/>
        </w:rPr>
        <w:t xml:space="preserve"> та </w:t>
      </w:r>
      <w:proofErr w:type="spellStart"/>
      <w:r>
        <w:rPr>
          <w:rFonts w:ascii="Calibri" w:hAnsi="Calibri" w:cs="Calibri"/>
          <w:color w:val="000000"/>
          <w:sz w:val="28"/>
          <w:szCs w:val="28"/>
        </w:rPr>
        <w:t>діяльності</w:t>
      </w:r>
      <w:proofErr w:type="spellEnd"/>
      <w:r>
        <w:rPr>
          <w:rFonts w:ascii="Calibri" w:hAnsi="Calibri" w:cs="Calibri"/>
          <w:color w:val="000000"/>
          <w:sz w:val="28"/>
          <w:szCs w:val="28"/>
        </w:rPr>
        <w:t xml:space="preserve"> </w:t>
      </w:r>
      <w:proofErr w:type="spellStart"/>
      <w:r>
        <w:rPr>
          <w:rFonts w:ascii="Calibri" w:hAnsi="Calibri" w:cs="Calibri"/>
          <w:color w:val="000000"/>
          <w:sz w:val="28"/>
          <w:szCs w:val="28"/>
        </w:rPr>
        <w:t>дистанційних</w:t>
      </w:r>
      <w:proofErr w:type="spellEnd"/>
      <w:r>
        <w:rPr>
          <w:rFonts w:ascii="Calibri" w:hAnsi="Calibri" w:cs="Calibri"/>
          <w:color w:val="000000"/>
          <w:sz w:val="28"/>
          <w:szCs w:val="28"/>
        </w:rPr>
        <w:t xml:space="preserve"> </w:t>
      </w:r>
      <w:proofErr w:type="spellStart"/>
      <w:r>
        <w:rPr>
          <w:rFonts w:ascii="Calibri" w:hAnsi="Calibri" w:cs="Calibri"/>
          <w:color w:val="000000"/>
          <w:sz w:val="28"/>
          <w:szCs w:val="28"/>
        </w:rPr>
        <w:t>консультаційних</w:t>
      </w:r>
      <w:proofErr w:type="spellEnd"/>
      <w:r>
        <w:rPr>
          <w:rFonts w:ascii="Calibri" w:hAnsi="Calibri" w:cs="Calibri"/>
          <w:color w:val="000000"/>
          <w:sz w:val="28"/>
          <w:szCs w:val="28"/>
        </w:rPr>
        <w:t xml:space="preserve"> </w:t>
      </w:r>
      <w:proofErr w:type="spellStart"/>
      <w:r>
        <w:rPr>
          <w:rFonts w:ascii="Calibri" w:hAnsi="Calibri" w:cs="Calibri"/>
          <w:color w:val="000000"/>
          <w:sz w:val="28"/>
          <w:szCs w:val="28"/>
        </w:rPr>
        <w:t>пунктів</w:t>
      </w:r>
      <w:proofErr w:type="spellEnd"/>
      <w:r>
        <w:rPr>
          <w:rFonts w:ascii="Calibri" w:hAnsi="Calibri" w:cs="Calibri"/>
          <w:color w:val="000000"/>
          <w:sz w:val="28"/>
          <w:szCs w:val="28"/>
        </w:rPr>
        <w:t xml:space="preserve"> </w:t>
      </w:r>
      <w:proofErr w:type="spellStart"/>
      <w:r>
        <w:rPr>
          <w:rFonts w:ascii="Calibri" w:hAnsi="Calibri" w:cs="Calibri"/>
          <w:color w:val="000000"/>
          <w:sz w:val="28"/>
          <w:szCs w:val="28"/>
        </w:rPr>
        <w:t>склала</w:t>
      </w:r>
      <w:proofErr w:type="spellEnd"/>
      <w:r>
        <w:rPr>
          <w:rFonts w:ascii="Calibri" w:hAnsi="Calibri" w:cs="Calibri"/>
          <w:color w:val="000000"/>
          <w:sz w:val="28"/>
          <w:szCs w:val="28"/>
        </w:rPr>
        <w:t xml:space="preserve"> </w:t>
      </w:r>
      <w:r>
        <w:rPr>
          <w:rFonts w:ascii="Calibri" w:hAnsi="Calibri" w:cs="Calibri"/>
          <w:color w:val="000000"/>
          <w:sz w:val="28"/>
          <w:szCs w:val="28"/>
          <w:lang w:val="uk-UA"/>
        </w:rPr>
        <w:t xml:space="preserve">96 </w:t>
      </w:r>
      <w:r>
        <w:rPr>
          <w:rFonts w:ascii="Calibri" w:hAnsi="Calibri" w:cs="Calibri"/>
          <w:color w:val="000000"/>
          <w:sz w:val="28"/>
          <w:szCs w:val="28"/>
        </w:rPr>
        <w:t xml:space="preserve"> </w:t>
      </w:r>
      <w:proofErr w:type="spellStart"/>
      <w:r>
        <w:rPr>
          <w:rFonts w:ascii="Calibri" w:hAnsi="Calibri" w:cs="Calibri"/>
          <w:color w:val="000000"/>
          <w:sz w:val="28"/>
          <w:szCs w:val="28"/>
        </w:rPr>
        <w:t>осіб</w:t>
      </w:r>
      <w:proofErr w:type="spellEnd"/>
      <w:r>
        <w:rPr>
          <w:rFonts w:ascii="Calibri" w:hAnsi="Calibri" w:cs="Calibri"/>
          <w:color w:val="000000"/>
          <w:sz w:val="28"/>
          <w:szCs w:val="28"/>
        </w:rPr>
        <w:t xml:space="preserve">, в тому </w:t>
      </w:r>
      <w:proofErr w:type="spellStart"/>
      <w:r>
        <w:rPr>
          <w:rFonts w:ascii="Calibri" w:hAnsi="Calibri" w:cs="Calibri"/>
          <w:color w:val="000000"/>
          <w:sz w:val="28"/>
          <w:szCs w:val="28"/>
        </w:rPr>
        <w:t>числі</w:t>
      </w:r>
      <w:proofErr w:type="spellEnd"/>
      <w:r>
        <w:rPr>
          <w:rFonts w:ascii="Calibri" w:hAnsi="Calibri" w:cs="Calibri"/>
          <w:color w:val="000000"/>
          <w:sz w:val="28"/>
          <w:szCs w:val="28"/>
        </w:rPr>
        <w:t xml:space="preserve"> </w:t>
      </w:r>
      <w:r>
        <w:rPr>
          <w:rFonts w:ascii="Calibri" w:hAnsi="Calibri" w:cs="Calibri"/>
          <w:color w:val="000000"/>
          <w:sz w:val="28"/>
          <w:szCs w:val="28"/>
          <w:lang w:val="uk-UA"/>
        </w:rPr>
        <w:t>59</w:t>
      </w:r>
      <w:r>
        <w:rPr>
          <w:rFonts w:ascii="Calibri" w:hAnsi="Calibri" w:cs="Calibri"/>
          <w:color w:val="000000"/>
          <w:sz w:val="28"/>
          <w:szCs w:val="28"/>
        </w:rPr>
        <w:t xml:space="preserve">  </w:t>
      </w:r>
      <w:proofErr w:type="spellStart"/>
      <w:r>
        <w:rPr>
          <w:rFonts w:ascii="Calibri" w:hAnsi="Calibri" w:cs="Calibri"/>
          <w:color w:val="000000"/>
          <w:sz w:val="28"/>
          <w:szCs w:val="28"/>
        </w:rPr>
        <w:t>осіб</w:t>
      </w:r>
      <w:proofErr w:type="spellEnd"/>
      <w:r>
        <w:rPr>
          <w:rFonts w:ascii="Calibri" w:hAnsi="Calibri" w:cs="Calibri"/>
          <w:color w:val="000000"/>
          <w:sz w:val="28"/>
          <w:szCs w:val="28"/>
        </w:rPr>
        <w:t xml:space="preserve"> </w:t>
      </w:r>
      <w:proofErr w:type="spellStart"/>
      <w:r>
        <w:rPr>
          <w:rFonts w:ascii="Calibri" w:hAnsi="Calibri" w:cs="Calibri"/>
          <w:color w:val="000000"/>
          <w:sz w:val="28"/>
          <w:szCs w:val="28"/>
        </w:rPr>
        <w:t>звернулися</w:t>
      </w:r>
      <w:proofErr w:type="spellEnd"/>
      <w:r>
        <w:rPr>
          <w:rFonts w:ascii="Calibri" w:hAnsi="Calibri" w:cs="Calibri"/>
          <w:color w:val="000000"/>
          <w:sz w:val="28"/>
          <w:szCs w:val="28"/>
        </w:rPr>
        <w:t xml:space="preserve"> за </w:t>
      </w:r>
      <w:proofErr w:type="spellStart"/>
      <w:r>
        <w:rPr>
          <w:rFonts w:ascii="Calibri" w:hAnsi="Calibri" w:cs="Calibri"/>
          <w:color w:val="000000"/>
          <w:sz w:val="28"/>
          <w:szCs w:val="28"/>
        </w:rPr>
        <w:t>отриманням</w:t>
      </w:r>
      <w:proofErr w:type="spellEnd"/>
      <w:r>
        <w:rPr>
          <w:rFonts w:ascii="Calibri" w:hAnsi="Calibri" w:cs="Calibri"/>
          <w:color w:val="000000"/>
          <w:sz w:val="28"/>
          <w:szCs w:val="28"/>
        </w:rPr>
        <w:t xml:space="preserve"> </w:t>
      </w:r>
      <w:proofErr w:type="spellStart"/>
      <w:r>
        <w:rPr>
          <w:rFonts w:ascii="Calibri" w:hAnsi="Calibri" w:cs="Calibri"/>
          <w:color w:val="000000"/>
          <w:sz w:val="28"/>
          <w:szCs w:val="28"/>
        </w:rPr>
        <w:t>правових</w:t>
      </w:r>
      <w:proofErr w:type="spellEnd"/>
      <w:r>
        <w:rPr>
          <w:rFonts w:ascii="Calibri" w:hAnsi="Calibri" w:cs="Calibri"/>
          <w:color w:val="000000"/>
          <w:sz w:val="28"/>
          <w:szCs w:val="28"/>
        </w:rPr>
        <w:t xml:space="preserve"> </w:t>
      </w:r>
      <w:proofErr w:type="spellStart"/>
      <w:r>
        <w:rPr>
          <w:rFonts w:ascii="Calibri" w:hAnsi="Calibri" w:cs="Calibri"/>
          <w:color w:val="000000"/>
          <w:sz w:val="28"/>
          <w:szCs w:val="28"/>
        </w:rPr>
        <w:t>консультацій</w:t>
      </w:r>
      <w:proofErr w:type="spellEnd"/>
      <w:r>
        <w:rPr>
          <w:rFonts w:ascii="Calibri" w:hAnsi="Calibri" w:cs="Calibri"/>
          <w:color w:val="000000"/>
          <w:sz w:val="28"/>
          <w:szCs w:val="28"/>
        </w:rPr>
        <w:t xml:space="preserve"> та </w:t>
      </w:r>
      <w:proofErr w:type="spellStart"/>
      <w:r>
        <w:rPr>
          <w:rFonts w:ascii="Calibri" w:hAnsi="Calibri" w:cs="Calibri"/>
          <w:color w:val="000000"/>
          <w:sz w:val="28"/>
          <w:szCs w:val="28"/>
        </w:rPr>
        <w:t>роз’яснень</w:t>
      </w:r>
      <w:proofErr w:type="spellEnd"/>
      <w:r>
        <w:rPr>
          <w:rFonts w:ascii="Calibri" w:hAnsi="Calibri" w:cs="Calibri"/>
          <w:color w:val="000000"/>
          <w:sz w:val="28"/>
          <w:szCs w:val="28"/>
        </w:rPr>
        <w:t xml:space="preserve"> до </w:t>
      </w:r>
      <w:proofErr w:type="spellStart"/>
      <w:r>
        <w:rPr>
          <w:rFonts w:ascii="Calibri" w:hAnsi="Calibri" w:cs="Calibri"/>
          <w:color w:val="000000"/>
          <w:sz w:val="28"/>
          <w:szCs w:val="28"/>
        </w:rPr>
        <w:t>мобільних</w:t>
      </w:r>
      <w:proofErr w:type="spellEnd"/>
      <w:r>
        <w:rPr>
          <w:rFonts w:ascii="Calibri" w:hAnsi="Calibri" w:cs="Calibri"/>
          <w:color w:val="000000"/>
          <w:sz w:val="28"/>
          <w:szCs w:val="28"/>
        </w:rPr>
        <w:t xml:space="preserve"> </w:t>
      </w:r>
      <w:proofErr w:type="spellStart"/>
      <w:r>
        <w:rPr>
          <w:rFonts w:ascii="Calibri" w:hAnsi="Calibri" w:cs="Calibri"/>
          <w:color w:val="000000"/>
          <w:sz w:val="28"/>
          <w:szCs w:val="28"/>
        </w:rPr>
        <w:t>консультаційних</w:t>
      </w:r>
      <w:proofErr w:type="spellEnd"/>
      <w:r>
        <w:rPr>
          <w:rFonts w:ascii="Calibri" w:hAnsi="Calibri" w:cs="Calibri"/>
          <w:color w:val="000000"/>
          <w:sz w:val="28"/>
          <w:szCs w:val="28"/>
        </w:rPr>
        <w:t xml:space="preserve"> </w:t>
      </w:r>
      <w:proofErr w:type="spellStart"/>
      <w:r>
        <w:rPr>
          <w:rFonts w:ascii="Calibri" w:hAnsi="Calibri" w:cs="Calibri"/>
          <w:color w:val="000000"/>
          <w:sz w:val="28"/>
          <w:szCs w:val="28"/>
        </w:rPr>
        <w:t>пунктів</w:t>
      </w:r>
      <w:proofErr w:type="spellEnd"/>
      <w:r>
        <w:rPr>
          <w:rFonts w:ascii="Calibri" w:hAnsi="Calibri" w:cs="Calibri"/>
          <w:color w:val="000000"/>
          <w:sz w:val="28"/>
          <w:szCs w:val="28"/>
        </w:rPr>
        <w:t xml:space="preserve"> та </w:t>
      </w:r>
      <w:r>
        <w:rPr>
          <w:rFonts w:ascii="Calibri" w:hAnsi="Calibri" w:cs="Calibri"/>
          <w:color w:val="000000"/>
          <w:sz w:val="28"/>
          <w:szCs w:val="28"/>
          <w:lang w:val="uk-UA"/>
        </w:rPr>
        <w:t>37</w:t>
      </w:r>
      <w:r>
        <w:rPr>
          <w:rFonts w:ascii="Calibri" w:hAnsi="Calibri" w:cs="Calibri"/>
          <w:color w:val="000000"/>
          <w:sz w:val="28"/>
          <w:szCs w:val="28"/>
        </w:rPr>
        <w:t xml:space="preserve"> ос</w:t>
      </w:r>
      <w:r>
        <w:rPr>
          <w:rFonts w:ascii="Calibri" w:hAnsi="Calibri" w:cs="Calibri"/>
          <w:color w:val="000000"/>
          <w:sz w:val="28"/>
          <w:szCs w:val="28"/>
          <w:lang w:val="uk-UA"/>
        </w:rPr>
        <w:t>і</w:t>
      </w:r>
      <w:r>
        <w:rPr>
          <w:rFonts w:ascii="Calibri" w:hAnsi="Calibri" w:cs="Calibri"/>
          <w:color w:val="000000"/>
          <w:sz w:val="28"/>
          <w:szCs w:val="28"/>
        </w:rPr>
        <w:t xml:space="preserve">б до </w:t>
      </w:r>
      <w:proofErr w:type="spellStart"/>
      <w:r>
        <w:rPr>
          <w:rFonts w:ascii="Calibri" w:hAnsi="Calibri" w:cs="Calibri"/>
          <w:color w:val="000000"/>
          <w:sz w:val="28"/>
          <w:szCs w:val="28"/>
        </w:rPr>
        <w:t>дистанційних</w:t>
      </w:r>
      <w:proofErr w:type="spellEnd"/>
      <w:r>
        <w:rPr>
          <w:rFonts w:ascii="Calibri" w:hAnsi="Calibri" w:cs="Calibri"/>
          <w:color w:val="000000"/>
          <w:sz w:val="28"/>
          <w:szCs w:val="28"/>
        </w:rPr>
        <w:t xml:space="preserve"> </w:t>
      </w:r>
      <w:proofErr w:type="spellStart"/>
      <w:r>
        <w:rPr>
          <w:rFonts w:ascii="Calibri" w:hAnsi="Calibri" w:cs="Calibri"/>
          <w:color w:val="000000"/>
          <w:sz w:val="28"/>
          <w:szCs w:val="28"/>
        </w:rPr>
        <w:t>пункті</w:t>
      </w:r>
      <w:proofErr w:type="gramStart"/>
      <w:r>
        <w:rPr>
          <w:rFonts w:ascii="Calibri" w:hAnsi="Calibri" w:cs="Calibri"/>
          <w:color w:val="000000"/>
          <w:sz w:val="28"/>
          <w:szCs w:val="28"/>
        </w:rPr>
        <w:t>в</w:t>
      </w:r>
      <w:proofErr w:type="spellEnd"/>
      <w:proofErr w:type="gramEnd"/>
      <w:r>
        <w:rPr>
          <w:rFonts w:ascii="Calibri" w:hAnsi="Calibri" w:cs="Calibri"/>
          <w:color w:val="000000"/>
          <w:sz w:val="28"/>
          <w:szCs w:val="28"/>
        </w:rPr>
        <w:t xml:space="preserve"> доступу до БПД;</w:t>
      </w:r>
    </w:p>
    <w:p w:rsidR="00BD3B7F" w:rsidRDefault="00BD3B7F" w:rsidP="00BD3B7F">
      <w:pPr>
        <w:pStyle w:val="a4"/>
        <w:numPr>
          <w:ilvl w:val="0"/>
          <w:numId w:val="3"/>
        </w:numPr>
        <w:ind w:left="567" w:right="140" w:hanging="284"/>
        <w:jc w:val="both"/>
        <w:rPr>
          <w:rFonts w:ascii="Calibri" w:hAnsi="Calibri" w:cs="Calibri"/>
          <w:color w:val="000000"/>
          <w:sz w:val="28"/>
          <w:szCs w:val="28"/>
        </w:rPr>
      </w:pPr>
      <w:proofErr w:type="spellStart"/>
      <w:r>
        <w:rPr>
          <w:rFonts w:ascii="Calibri" w:hAnsi="Calibri" w:cs="Calibri"/>
          <w:color w:val="000000"/>
          <w:sz w:val="28"/>
          <w:szCs w:val="28"/>
        </w:rPr>
        <w:t>методичну</w:t>
      </w:r>
      <w:proofErr w:type="spellEnd"/>
      <w:r>
        <w:rPr>
          <w:rFonts w:ascii="Calibri" w:hAnsi="Calibri" w:cs="Calibri"/>
          <w:color w:val="000000"/>
          <w:sz w:val="28"/>
          <w:szCs w:val="28"/>
        </w:rPr>
        <w:t xml:space="preserve"> </w:t>
      </w:r>
      <w:proofErr w:type="spellStart"/>
      <w:r>
        <w:rPr>
          <w:rFonts w:ascii="Calibri" w:hAnsi="Calibri" w:cs="Calibri"/>
          <w:color w:val="000000"/>
          <w:sz w:val="28"/>
          <w:szCs w:val="28"/>
        </w:rPr>
        <w:t>допомогу</w:t>
      </w:r>
      <w:proofErr w:type="spellEnd"/>
      <w:r>
        <w:rPr>
          <w:rFonts w:ascii="Calibri" w:hAnsi="Calibri" w:cs="Calibri"/>
          <w:color w:val="000000"/>
          <w:sz w:val="28"/>
          <w:szCs w:val="28"/>
        </w:rPr>
        <w:t xml:space="preserve"> органам </w:t>
      </w:r>
      <w:proofErr w:type="spellStart"/>
      <w:proofErr w:type="gramStart"/>
      <w:r>
        <w:rPr>
          <w:rFonts w:ascii="Calibri" w:hAnsi="Calibri" w:cs="Calibri"/>
          <w:color w:val="000000"/>
          <w:sz w:val="28"/>
          <w:szCs w:val="28"/>
        </w:rPr>
        <w:t>м</w:t>
      </w:r>
      <w:proofErr w:type="gramEnd"/>
      <w:r>
        <w:rPr>
          <w:rFonts w:ascii="Calibri" w:hAnsi="Calibri" w:cs="Calibri"/>
          <w:color w:val="000000"/>
          <w:sz w:val="28"/>
          <w:szCs w:val="28"/>
        </w:rPr>
        <w:t>ісцевого</w:t>
      </w:r>
      <w:proofErr w:type="spellEnd"/>
      <w:r>
        <w:rPr>
          <w:rFonts w:ascii="Calibri" w:hAnsi="Calibri" w:cs="Calibri"/>
          <w:color w:val="000000"/>
          <w:sz w:val="28"/>
          <w:szCs w:val="28"/>
        </w:rPr>
        <w:t xml:space="preserve"> </w:t>
      </w:r>
      <w:proofErr w:type="spellStart"/>
      <w:r>
        <w:rPr>
          <w:rFonts w:ascii="Calibri" w:hAnsi="Calibri" w:cs="Calibri"/>
          <w:color w:val="000000"/>
          <w:sz w:val="28"/>
          <w:szCs w:val="28"/>
        </w:rPr>
        <w:t>самоврядування</w:t>
      </w:r>
      <w:proofErr w:type="spellEnd"/>
      <w:r>
        <w:rPr>
          <w:rFonts w:ascii="Calibri" w:hAnsi="Calibri" w:cs="Calibri"/>
          <w:color w:val="000000"/>
          <w:sz w:val="28"/>
          <w:szCs w:val="28"/>
        </w:rPr>
        <w:t xml:space="preserve"> та </w:t>
      </w:r>
      <w:proofErr w:type="spellStart"/>
      <w:r>
        <w:rPr>
          <w:rFonts w:ascii="Calibri" w:hAnsi="Calibri" w:cs="Calibri"/>
          <w:color w:val="000000"/>
          <w:sz w:val="28"/>
          <w:szCs w:val="28"/>
        </w:rPr>
        <w:t>установам</w:t>
      </w:r>
      <w:proofErr w:type="spellEnd"/>
      <w:r>
        <w:rPr>
          <w:rFonts w:ascii="Calibri" w:hAnsi="Calibri" w:cs="Calibri"/>
          <w:color w:val="000000"/>
          <w:sz w:val="28"/>
          <w:szCs w:val="28"/>
        </w:rPr>
        <w:t xml:space="preserve"> - провайдерам БПД (</w:t>
      </w:r>
      <w:proofErr w:type="spellStart"/>
      <w:r>
        <w:rPr>
          <w:rFonts w:ascii="Calibri" w:hAnsi="Calibri" w:cs="Calibri"/>
          <w:color w:val="000000"/>
          <w:sz w:val="28"/>
          <w:szCs w:val="28"/>
        </w:rPr>
        <w:t>громадським</w:t>
      </w:r>
      <w:proofErr w:type="spellEnd"/>
      <w:r>
        <w:rPr>
          <w:rFonts w:ascii="Calibri" w:hAnsi="Calibri" w:cs="Calibri"/>
          <w:color w:val="000000"/>
          <w:sz w:val="28"/>
          <w:szCs w:val="28"/>
        </w:rPr>
        <w:t xml:space="preserve"> </w:t>
      </w:r>
      <w:proofErr w:type="spellStart"/>
      <w:r>
        <w:rPr>
          <w:rFonts w:ascii="Calibri" w:hAnsi="Calibri" w:cs="Calibri"/>
          <w:color w:val="000000"/>
          <w:sz w:val="28"/>
          <w:szCs w:val="28"/>
        </w:rPr>
        <w:t>організаціям</w:t>
      </w:r>
      <w:proofErr w:type="spellEnd"/>
      <w:r>
        <w:rPr>
          <w:rFonts w:ascii="Calibri" w:hAnsi="Calibri" w:cs="Calibri"/>
          <w:color w:val="000000"/>
          <w:sz w:val="28"/>
          <w:szCs w:val="28"/>
        </w:rPr>
        <w:t xml:space="preserve">, </w:t>
      </w:r>
      <w:proofErr w:type="spellStart"/>
      <w:r>
        <w:rPr>
          <w:rFonts w:ascii="Calibri" w:hAnsi="Calibri" w:cs="Calibri"/>
          <w:color w:val="000000"/>
          <w:sz w:val="28"/>
          <w:szCs w:val="28"/>
        </w:rPr>
        <w:t>волонтерським</w:t>
      </w:r>
      <w:proofErr w:type="spellEnd"/>
      <w:r>
        <w:rPr>
          <w:rFonts w:ascii="Calibri" w:hAnsi="Calibri" w:cs="Calibri"/>
          <w:color w:val="000000"/>
          <w:sz w:val="28"/>
          <w:szCs w:val="28"/>
        </w:rPr>
        <w:t xml:space="preserve"> </w:t>
      </w:r>
      <w:proofErr w:type="spellStart"/>
      <w:r>
        <w:rPr>
          <w:rFonts w:ascii="Calibri" w:hAnsi="Calibri" w:cs="Calibri"/>
          <w:color w:val="000000"/>
          <w:sz w:val="28"/>
          <w:szCs w:val="28"/>
        </w:rPr>
        <w:t>рухам</w:t>
      </w:r>
      <w:proofErr w:type="spellEnd"/>
      <w:r>
        <w:rPr>
          <w:rFonts w:ascii="Calibri" w:hAnsi="Calibri" w:cs="Calibri"/>
          <w:color w:val="000000"/>
          <w:sz w:val="28"/>
          <w:szCs w:val="28"/>
        </w:rPr>
        <w:t xml:space="preserve">, </w:t>
      </w:r>
      <w:proofErr w:type="spellStart"/>
      <w:r>
        <w:rPr>
          <w:rFonts w:ascii="Calibri" w:hAnsi="Calibri" w:cs="Calibri"/>
          <w:color w:val="000000"/>
          <w:sz w:val="28"/>
          <w:szCs w:val="28"/>
        </w:rPr>
        <w:t>юридичним</w:t>
      </w:r>
      <w:proofErr w:type="spellEnd"/>
      <w:r>
        <w:rPr>
          <w:rFonts w:ascii="Calibri" w:hAnsi="Calibri" w:cs="Calibri"/>
          <w:color w:val="000000"/>
          <w:sz w:val="28"/>
          <w:szCs w:val="28"/>
        </w:rPr>
        <w:t xml:space="preserve"> особам приватного права), </w:t>
      </w:r>
      <w:proofErr w:type="spellStart"/>
      <w:r>
        <w:rPr>
          <w:rFonts w:ascii="Calibri" w:hAnsi="Calibri" w:cs="Calibri"/>
          <w:color w:val="000000"/>
          <w:sz w:val="28"/>
          <w:szCs w:val="28"/>
        </w:rPr>
        <w:t>з</w:t>
      </w:r>
      <w:proofErr w:type="spellEnd"/>
      <w:r>
        <w:rPr>
          <w:rFonts w:ascii="Calibri" w:hAnsi="Calibri" w:cs="Calibri"/>
          <w:color w:val="000000"/>
          <w:sz w:val="28"/>
          <w:szCs w:val="28"/>
        </w:rPr>
        <w:t xml:space="preserve"> </w:t>
      </w:r>
      <w:proofErr w:type="spellStart"/>
      <w:r>
        <w:rPr>
          <w:rFonts w:ascii="Calibri" w:hAnsi="Calibri" w:cs="Calibri"/>
          <w:color w:val="000000"/>
          <w:sz w:val="28"/>
          <w:szCs w:val="28"/>
        </w:rPr>
        <w:t>якими</w:t>
      </w:r>
      <w:proofErr w:type="spellEnd"/>
      <w:r>
        <w:rPr>
          <w:rFonts w:ascii="Calibri" w:hAnsi="Calibri" w:cs="Calibri"/>
          <w:color w:val="000000"/>
          <w:sz w:val="28"/>
          <w:szCs w:val="28"/>
        </w:rPr>
        <w:t xml:space="preserve"> </w:t>
      </w:r>
      <w:proofErr w:type="spellStart"/>
      <w:r>
        <w:rPr>
          <w:rFonts w:ascii="Calibri" w:hAnsi="Calibri" w:cs="Calibri"/>
          <w:color w:val="000000"/>
          <w:sz w:val="28"/>
          <w:szCs w:val="28"/>
        </w:rPr>
        <w:t>налагоджено</w:t>
      </w:r>
      <w:proofErr w:type="spellEnd"/>
      <w:r>
        <w:rPr>
          <w:rFonts w:ascii="Calibri" w:hAnsi="Calibri" w:cs="Calibri"/>
          <w:color w:val="000000"/>
          <w:sz w:val="28"/>
          <w:szCs w:val="28"/>
        </w:rPr>
        <w:t xml:space="preserve"> </w:t>
      </w:r>
      <w:proofErr w:type="spellStart"/>
      <w:r>
        <w:rPr>
          <w:rFonts w:ascii="Calibri" w:hAnsi="Calibri" w:cs="Calibri"/>
          <w:color w:val="000000"/>
          <w:sz w:val="28"/>
          <w:szCs w:val="28"/>
        </w:rPr>
        <w:t>співпрацю</w:t>
      </w:r>
      <w:proofErr w:type="spellEnd"/>
      <w:r>
        <w:rPr>
          <w:rFonts w:ascii="Calibri" w:hAnsi="Calibri" w:cs="Calibri"/>
          <w:color w:val="000000"/>
          <w:sz w:val="28"/>
          <w:szCs w:val="28"/>
        </w:rPr>
        <w:t xml:space="preserve"> </w:t>
      </w:r>
      <w:proofErr w:type="spellStart"/>
      <w:r>
        <w:rPr>
          <w:rFonts w:ascii="Calibri" w:hAnsi="Calibri" w:cs="Calibri"/>
          <w:color w:val="000000"/>
          <w:sz w:val="28"/>
          <w:szCs w:val="28"/>
        </w:rPr>
        <w:t>щодо</w:t>
      </w:r>
      <w:proofErr w:type="spellEnd"/>
      <w:r>
        <w:rPr>
          <w:rFonts w:ascii="Calibri" w:hAnsi="Calibri" w:cs="Calibri"/>
          <w:color w:val="000000"/>
          <w:sz w:val="28"/>
          <w:szCs w:val="28"/>
        </w:rPr>
        <w:t xml:space="preserve"> </w:t>
      </w:r>
      <w:proofErr w:type="spellStart"/>
      <w:r>
        <w:rPr>
          <w:rFonts w:ascii="Calibri" w:hAnsi="Calibri" w:cs="Calibri"/>
          <w:color w:val="000000"/>
          <w:sz w:val="28"/>
          <w:szCs w:val="28"/>
        </w:rPr>
        <w:t>надання</w:t>
      </w:r>
      <w:proofErr w:type="spellEnd"/>
      <w:r>
        <w:rPr>
          <w:rFonts w:ascii="Calibri" w:hAnsi="Calibri" w:cs="Calibri"/>
          <w:color w:val="000000"/>
          <w:sz w:val="28"/>
          <w:szCs w:val="28"/>
        </w:rPr>
        <w:t xml:space="preserve"> </w:t>
      </w:r>
      <w:proofErr w:type="spellStart"/>
      <w:r>
        <w:rPr>
          <w:rFonts w:ascii="Calibri" w:hAnsi="Calibri" w:cs="Calibri"/>
          <w:color w:val="000000"/>
          <w:sz w:val="28"/>
          <w:szCs w:val="28"/>
        </w:rPr>
        <w:t>безоплатної</w:t>
      </w:r>
      <w:proofErr w:type="spellEnd"/>
      <w:r>
        <w:rPr>
          <w:rFonts w:ascii="Calibri" w:hAnsi="Calibri" w:cs="Calibri"/>
          <w:color w:val="000000"/>
          <w:sz w:val="28"/>
          <w:szCs w:val="28"/>
        </w:rPr>
        <w:t xml:space="preserve"> </w:t>
      </w:r>
      <w:proofErr w:type="spellStart"/>
      <w:r>
        <w:rPr>
          <w:rFonts w:ascii="Calibri" w:hAnsi="Calibri" w:cs="Calibri"/>
          <w:color w:val="000000"/>
          <w:sz w:val="28"/>
          <w:szCs w:val="28"/>
        </w:rPr>
        <w:t>правової</w:t>
      </w:r>
      <w:proofErr w:type="spellEnd"/>
      <w:r>
        <w:rPr>
          <w:rFonts w:ascii="Calibri" w:hAnsi="Calibri" w:cs="Calibri"/>
          <w:color w:val="000000"/>
          <w:sz w:val="28"/>
          <w:szCs w:val="28"/>
        </w:rPr>
        <w:t xml:space="preserve"> </w:t>
      </w:r>
      <w:proofErr w:type="spellStart"/>
      <w:r>
        <w:rPr>
          <w:rFonts w:ascii="Calibri" w:hAnsi="Calibri" w:cs="Calibri"/>
          <w:color w:val="000000"/>
          <w:sz w:val="28"/>
          <w:szCs w:val="28"/>
        </w:rPr>
        <w:t>допомоги</w:t>
      </w:r>
      <w:proofErr w:type="spellEnd"/>
      <w:r>
        <w:rPr>
          <w:rFonts w:ascii="Calibri" w:hAnsi="Calibri" w:cs="Calibri"/>
          <w:color w:val="000000"/>
          <w:sz w:val="28"/>
          <w:szCs w:val="28"/>
        </w:rPr>
        <w:t xml:space="preserve"> – </w:t>
      </w:r>
      <w:r>
        <w:rPr>
          <w:rFonts w:ascii="Calibri" w:hAnsi="Calibri" w:cs="Calibri"/>
          <w:color w:val="000000"/>
          <w:sz w:val="28"/>
          <w:szCs w:val="28"/>
          <w:lang w:val="uk-UA"/>
        </w:rPr>
        <w:t>0.</w:t>
      </w:r>
    </w:p>
    <w:p w:rsidR="00BD3B7F" w:rsidRDefault="00BD3B7F" w:rsidP="00BD3B7F">
      <w:pPr>
        <w:pStyle w:val="a4"/>
        <w:numPr>
          <w:ilvl w:val="0"/>
          <w:numId w:val="3"/>
        </w:numPr>
        <w:ind w:left="567" w:right="140" w:hanging="284"/>
        <w:jc w:val="both"/>
        <w:rPr>
          <w:rFonts w:ascii="Calibri" w:hAnsi="Calibri" w:cs="Calibri"/>
          <w:color w:val="000000"/>
          <w:sz w:val="28"/>
          <w:szCs w:val="28"/>
        </w:rPr>
      </w:pPr>
      <w:r>
        <w:rPr>
          <w:rFonts w:ascii="Calibri" w:hAnsi="Calibri" w:cs="Calibri"/>
          <w:color w:val="000000"/>
          <w:sz w:val="28"/>
          <w:szCs w:val="28"/>
        </w:rPr>
        <w:t xml:space="preserve">проведено </w:t>
      </w:r>
      <w:r>
        <w:rPr>
          <w:rFonts w:ascii="Calibri" w:hAnsi="Calibri" w:cs="Calibri"/>
          <w:color w:val="000000"/>
          <w:sz w:val="28"/>
          <w:szCs w:val="28"/>
          <w:lang w:val="uk-UA"/>
        </w:rPr>
        <w:t>23</w:t>
      </w:r>
      <w:r>
        <w:rPr>
          <w:rFonts w:ascii="Calibri" w:hAnsi="Calibri" w:cs="Calibri"/>
          <w:color w:val="000000"/>
          <w:sz w:val="28"/>
          <w:szCs w:val="28"/>
        </w:rPr>
        <w:t xml:space="preserve"> </w:t>
      </w:r>
      <w:proofErr w:type="spellStart"/>
      <w:r>
        <w:rPr>
          <w:rFonts w:ascii="Calibri" w:hAnsi="Calibri" w:cs="Calibri"/>
          <w:color w:val="000000"/>
          <w:sz w:val="28"/>
          <w:szCs w:val="28"/>
        </w:rPr>
        <w:t>правопросвітницьких</w:t>
      </w:r>
      <w:proofErr w:type="spellEnd"/>
      <w:r>
        <w:rPr>
          <w:rFonts w:ascii="Calibri" w:hAnsi="Calibri" w:cs="Calibri"/>
          <w:color w:val="000000"/>
          <w:sz w:val="28"/>
          <w:szCs w:val="28"/>
        </w:rPr>
        <w:t xml:space="preserve"> </w:t>
      </w:r>
      <w:proofErr w:type="spellStart"/>
      <w:r>
        <w:rPr>
          <w:rFonts w:ascii="Calibri" w:hAnsi="Calibri" w:cs="Calibri"/>
          <w:color w:val="000000"/>
          <w:sz w:val="28"/>
          <w:szCs w:val="28"/>
        </w:rPr>
        <w:t>заході</w:t>
      </w:r>
      <w:proofErr w:type="gramStart"/>
      <w:r>
        <w:rPr>
          <w:rFonts w:ascii="Calibri" w:hAnsi="Calibri" w:cs="Calibri"/>
          <w:color w:val="000000"/>
          <w:sz w:val="28"/>
          <w:szCs w:val="28"/>
        </w:rPr>
        <w:t>в</w:t>
      </w:r>
      <w:proofErr w:type="spellEnd"/>
      <w:proofErr w:type="gramEnd"/>
      <w:r>
        <w:rPr>
          <w:rFonts w:ascii="Calibri" w:hAnsi="Calibri" w:cs="Calibri"/>
          <w:color w:val="000000"/>
          <w:sz w:val="28"/>
          <w:szCs w:val="28"/>
        </w:rPr>
        <w:t>.</w:t>
      </w:r>
    </w:p>
    <w:p w:rsidR="00BD3B7F" w:rsidRDefault="00BD3B7F" w:rsidP="00BD3B7F">
      <w:pPr>
        <w:pStyle w:val="a4"/>
        <w:numPr>
          <w:ilvl w:val="0"/>
          <w:numId w:val="3"/>
        </w:numPr>
        <w:ind w:left="567" w:right="140" w:hanging="284"/>
        <w:jc w:val="both"/>
        <w:rPr>
          <w:rFonts w:ascii="Calibri" w:hAnsi="Calibri" w:cs="Calibri"/>
          <w:color w:val="000000"/>
          <w:sz w:val="28"/>
          <w:szCs w:val="28"/>
        </w:rPr>
      </w:pPr>
      <w:proofErr w:type="spellStart"/>
      <w:r>
        <w:rPr>
          <w:rFonts w:ascii="Calibri" w:hAnsi="Calibri" w:cs="Calibri"/>
          <w:color w:val="000000"/>
          <w:sz w:val="28"/>
          <w:szCs w:val="28"/>
        </w:rPr>
        <w:t>розміщено</w:t>
      </w:r>
      <w:proofErr w:type="spellEnd"/>
      <w:r>
        <w:rPr>
          <w:rFonts w:ascii="Calibri" w:hAnsi="Calibri" w:cs="Calibri"/>
          <w:color w:val="000000"/>
          <w:sz w:val="28"/>
          <w:szCs w:val="28"/>
        </w:rPr>
        <w:t xml:space="preserve"> у ЗМІ </w:t>
      </w:r>
      <w:r>
        <w:rPr>
          <w:rFonts w:ascii="Calibri" w:hAnsi="Calibri" w:cs="Calibri"/>
          <w:color w:val="000000"/>
          <w:sz w:val="28"/>
          <w:szCs w:val="28"/>
          <w:lang w:val="uk-UA"/>
        </w:rPr>
        <w:t>101</w:t>
      </w:r>
      <w:r>
        <w:rPr>
          <w:rFonts w:ascii="Calibri" w:hAnsi="Calibri" w:cs="Calibri"/>
          <w:color w:val="000000"/>
          <w:sz w:val="28"/>
          <w:szCs w:val="28"/>
        </w:rPr>
        <w:t xml:space="preserve"> </w:t>
      </w:r>
      <w:proofErr w:type="spellStart"/>
      <w:r>
        <w:rPr>
          <w:rFonts w:ascii="Calibri" w:hAnsi="Calibri" w:cs="Calibri"/>
          <w:color w:val="000000"/>
          <w:sz w:val="28"/>
          <w:szCs w:val="28"/>
        </w:rPr>
        <w:t>інформаційни</w:t>
      </w:r>
      <w:proofErr w:type="spellEnd"/>
      <w:r>
        <w:rPr>
          <w:rFonts w:ascii="Calibri" w:hAnsi="Calibri" w:cs="Calibri"/>
          <w:color w:val="000000"/>
          <w:sz w:val="28"/>
          <w:szCs w:val="28"/>
          <w:lang w:val="uk-UA"/>
        </w:rPr>
        <w:t>й</w:t>
      </w:r>
      <w:r>
        <w:rPr>
          <w:rFonts w:ascii="Calibri" w:hAnsi="Calibri" w:cs="Calibri"/>
          <w:color w:val="000000"/>
          <w:sz w:val="28"/>
          <w:szCs w:val="28"/>
        </w:rPr>
        <w:t xml:space="preserve"> </w:t>
      </w:r>
      <w:proofErr w:type="spellStart"/>
      <w:proofErr w:type="gramStart"/>
      <w:r>
        <w:rPr>
          <w:rFonts w:ascii="Calibri" w:hAnsi="Calibri" w:cs="Calibri"/>
          <w:color w:val="000000"/>
          <w:sz w:val="28"/>
          <w:szCs w:val="28"/>
        </w:rPr>
        <w:t>матер</w:t>
      </w:r>
      <w:proofErr w:type="gramEnd"/>
      <w:r>
        <w:rPr>
          <w:rFonts w:ascii="Calibri" w:hAnsi="Calibri" w:cs="Calibri"/>
          <w:color w:val="000000"/>
          <w:sz w:val="28"/>
          <w:szCs w:val="28"/>
        </w:rPr>
        <w:t>іал</w:t>
      </w:r>
      <w:proofErr w:type="spellEnd"/>
      <w:r>
        <w:rPr>
          <w:rFonts w:ascii="Calibri" w:hAnsi="Calibri" w:cs="Calibri"/>
          <w:color w:val="000000"/>
          <w:sz w:val="28"/>
          <w:szCs w:val="28"/>
        </w:rPr>
        <w:t xml:space="preserve"> </w:t>
      </w:r>
      <w:proofErr w:type="spellStart"/>
      <w:r>
        <w:rPr>
          <w:rFonts w:ascii="Calibri" w:hAnsi="Calibri" w:cs="Calibri"/>
          <w:color w:val="000000"/>
          <w:sz w:val="28"/>
          <w:szCs w:val="28"/>
        </w:rPr>
        <w:t>з</w:t>
      </w:r>
      <w:proofErr w:type="spellEnd"/>
      <w:r>
        <w:rPr>
          <w:rFonts w:ascii="Calibri" w:hAnsi="Calibri" w:cs="Calibri"/>
          <w:color w:val="000000"/>
          <w:sz w:val="28"/>
          <w:szCs w:val="28"/>
        </w:rPr>
        <w:t xml:space="preserve"> </w:t>
      </w:r>
      <w:proofErr w:type="spellStart"/>
      <w:r>
        <w:rPr>
          <w:rFonts w:ascii="Calibri" w:hAnsi="Calibri" w:cs="Calibri"/>
          <w:color w:val="000000"/>
          <w:sz w:val="28"/>
          <w:szCs w:val="28"/>
        </w:rPr>
        <w:t>питань</w:t>
      </w:r>
      <w:proofErr w:type="spellEnd"/>
      <w:r>
        <w:rPr>
          <w:rFonts w:ascii="Calibri" w:hAnsi="Calibri" w:cs="Calibri"/>
          <w:color w:val="000000"/>
          <w:sz w:val="28"/>
          <w:szCs w:val="28"/>
        </w:rPr>
        <w:t xml:space="preserve"> </w:t>
      </w:r>
      <w:proofErr w:type="spellStart"/>
      <w:r>
        <w:rPr>
          <w:rFonts w:ascii="Calibri" w:hAnsi="Calibri" w:cs="Calibri"/>
          <w:color w:val="000000"/>
          <w:sz w:val="28"/>
          <w:szCs w:val="28"/>
        </w:rPr>
        <w:t>надання</w:t>
      </w:r>
      <w:proofErr w:type="spellEnd"/>
      <w:r>
        <w:rPr>
          <w:rFonts w:ascii="Calibri" w:hAnsi="Calibri" w:cs="Calibri"/>
          <w:color w:val="000000"/>
          <w:sz w:val="28"/>
          <w:szCs w:val="28"/>
        </w:rPr>
        <w:t xml:space="preserve"> БПД.</w:t>
      </w:r>
    </w:p>
    <w:p w:rsidR="00BD3B7F" w:rsidRDefault="00BD3B7F" w:rsidP="00BD3B7F">
      <w:pPr>
        <w:pStyle w:val="a4"/>
        <w:numPr>
          <w:ilvl w:val="0"/>
          <w:numId w:val="3"/>
        </w:numPr>
        <w:ind w:left="567" w:right="140" w:hanging="284"/>
        <w:jc w:val="both"/>
        <w:rPr>
          <w:rFonts w:ascii="Calibri" w:hAnsi="Calibri" w:cs="Calibri"/>
          <w:color w:val="000000"/>
          <w:sz w:val="28"/>
          <w:szCs w:val="28"/>
        </w:rPr>
      </w:pPr>
      <w:r>
        <w:rPr>
          <w:rFonts w:ascii="Calibri" w:hAnsi="Calibri" w:cs="Calibri"/>
          <w:color w:val="000000"/>
          <w:sz w:val="28"/>
          <w:szCs w:val="28"/>
          <w:lang w:val="uk-UA"/>
        </w:rPr>
        <w:t>Д</w:t>
      </w:r>
      <w:proofErr w:type="spellStart"/>
      <w:r>
        <w:rPr>
          <w:rFonts w:ascii="Calibri" w:hAnsi="Calibri" w:cs="Calibri"/>
          <w:color w:val="000000"/>
          <w:sz w:val="28"/>
          <w:szCs w:val="28"/>
        </w:rPr>
        <w:t>оступ</w:t>
      </w:r>
      <w:proofErr w:type="spellEnd"/>
      <w:r>
        <w:rPr>
          <w:rFonts w:ascii="Calibri" w:hAnsi="Calibri" w:cs="Calibri"/>
          <w:color w:val="000000"/>
          <w:sz w:val="28"/>
          <w:szCs w:val="28"/>
        </w:rPr>
        <w:t xml:space="preserve"> до </w:t>
      </w:r>
      <w:proofErr w:type="spellStart"/>
      <w:r>
        <w:rPr>
          <w:rFonts w:ascii="Calibri" w:hAnsi="Calibri" w:cs="Calibri"/>
          <w:color w:val="000000"/>
          <w:sz w:val="28"/>
          <w:szCs w:val="28"/>
        </w:rPr>
        <w:t>електронних</w:t>
      </w:r>
      <w:proofErr w:type="spellEnd"/>
      <w:r>
        <w:rPr>
          <w:rFonts w:ascii="Calibri" w:hAnsi="Calibri" w:cs="Calibri"/>
          <w:color w:val="000000"/>
          <w:sz w:val="28"/>
          <w:szCs w:val="28"/>
        </w:rPr>
        <w:t xml:space="preserve"> </w:t>
      </w:r>
      <w:proofErr w:type="spellStart"/>
      <w:r>
        <w:rPr>
          <w:rFonts w:ascii="Calibri" w:hAnsi="Calibri" w:cs="Calibri"/>
          <w:color w:val="000000"/>
          <w:sz w:val="28"/>
          <w:szCs w:val="28"/>
        </w:rPr>
        <w:t>сервісів</w:t>
      </w:r>
      <w:proofErr w:type="spellEnd"/>
      <w:r>
        <w:rPr>
          <w:rFonts w:ascii="Calibri" w:hAnsi="Calibri" w:cs="Calibri"/>
          <w:color w:val="000000"/>
          <w:sz w:val="28"/>
          <w:szCs w:val="28"/>
        </w:rPr>
        <w:t xml:space="preserve"> </w:t>
      </w:r>
      <w:proofErr w:type="spellStart"/>
      <w:r>
        <w:rPr>
          <w:rFonts w:ascii="Calibri" w:hAnsi="Calibri" w:cs="Calibri"/>
          <w:color w:val="000000"/>
          <w:sz w:val="28"/>
          <w:szCs w:val="28"/>
        </w:rPr>
        <w:t>Мін’юсту</w:t>
      </w:r>
      <w:proofErr w:type="spellEnd"/>
      <w:r>
        <w:rPr>
          <w:rFonts w:ascii="Calibri" w:hAnsi="Calibri" w:cs="Calibri"/>
          <w:color w:val="000000"/>
          <w:sz w:val="28"/>
          <w:szCs w:val="28"/>
          <w:lang w:val="uk-UA"/>
        </w:rPr>
        <w:t xml:space="preserve"> надається постійно</w:t>
      </w:r>
      <w:r>
        <w:rPr>
          <w:rFonts w:ascii="Calibri" w:hAnsi="Calibri" w:cs="Calibri"/>
          <w:color w:val="000000"/>
          <w:sz w:val="28"/>
          <w:szCs w:val="28"/>
        </w:rPr>
        <w:t xml:space="preserve">. </w:t>
      </w:r>
    </w:p>
    <w:p w:rsidR="00BD3B7F" w:rsidRDefault="00BD3B7F" w:rsidP="00BD3B7F">
      <w:pPr>
        <w:spacing w:before="120" w:after="120" w:line="240" w:lineRule="auto"/>
        <w:jc w:val="both"/>
        <w:rPr>
          <w:b/>
          <w:sz w:val="28"/>
          <w:szCs w:val="28"/>
        </w:rPr>
      </w:pPr>
      <w:r>
        <w:rPr>
          <w:b/>
          <w:sz w:val="28"/>
          <w:szCs w:val="28"/>
        </w:rPr>
        <w:t>Таблиця 2. Інформація щодо окремих показників діяльності місцевого центру в розрізі бюро</w:t>
      </w:r>
    </w:p>
    <w:tbl>
      <w:tblPr>
        <w:tblW w:w="10575" w:type="dxa"/>
        <w:tblInd w:w="-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0"/>
        <w:gridCol w:w="1723"/>
        <w:gridCol w:w="1312"/>
        <w:gridCol w:w="1372"/>
        <w:gridCol w:w="1295"/>
        <w:gridCol w:w="1551"/>
        <w:gridCol w:w="1311"/>
        <w:gridCol w:w="1521"/>
      </w:tblGrid>
      <w:tr w:rsidR="00BD3B7F" w:rsidTr="00BD3B7F">
        <w:tc>
          <w:tcPr>
            <w:tcW w:w="489" w:type="dxa"/>
            <w:tcBorders>
              <w:top w:val="single" w:sz="4" w:space="0" w:color="auto"/>
              <w:left w:val="single" w:sz="4" w:space="0" w:color="auto"/>
              <w:bottom w:val="single" w:sz="4" w:space="0" w:color="auto"/>
              <w:right w:val="single" w:sz="4" w:space="0" w:color="auto"/>
            </w:tcBorders>
            <w:vAlign w:val="center"/>
            <w:hideMark/>
          </w:tcPr>
          <w:p w:rsidR="00BD3B7F" w:rsidRDefault="00BD3B7F">
            <w:pPr>
              <w:spacing w:before="120" w:after="120" w:line="254" w:lineRule="auto"/>
              <w:jc w:val="center"/>
              <w:rPr>
                <w:b/>
                <w:sz w:val="24"/>
                <w:szCs w:val="24"/>
              </w:rPr>
            </w:pPr>
            <w:r>
              <w:rPr>
                <w:b/>
                <w:sz w:val="24"/>
                <w:szCs w:val="24"/>
              </w:rPr>
              <w:t>№ з/п</w:t>
            </w:r>
          </w:p>
        </w:tc>
        <w:tc>
          <w:tcPr>
            <w:tcW w:w="1722" w:type="dxa"/>
            <w:tcBorders>
              <w:top w:val="single" w:sz="4" w:space="0" w:color="auto"/>
              <w:left w:val="single" w:sz="4" w:space="0" w:color="auto"/>
              <w:bottom w:val="single" w:sz="4" w:space="0" w:color="auto"/>
              <w:right w:val="single" w:sz="4" w:space="0" w:color="auto"/>
            </w:tcBorders>
            <w:vAlign w:val="center"/>
            <w:hideMark/>
          </w:tcPr>
          <w:p w:rsidR="00BD3B7F" w:rsidRDefault="00BD3B7F">
            <w:pPr>
              <w:spacing w:before="120" w:after="120" w:line="254" w:lineRule="auto"/>
              <w:jc w:val="center"/>
              <w:rPr>
                <w:b/>
                <w:sz w:val="24"/>
                <w:szCs w:val="24"/>
              </w:rPr>
            </w:pPr>
            <w:r>
              <w:rPr>
                <w:b/>
                <w:sz w:val="24"/>
                <w:szCs w:val="24"/>
              </w:rPr>
              <w:t xml:space="preserve">Найменування </w:t>
            </w:r>
            <w:proofErr w:type="spellStart"/>
            <w:r>
              <w:rPr>
                <w:b/>
                <w:sz w:val="24"/>
                <w:szCs w:val="24"/>
              </w:rPr>
              <w:t>МЦ</w:t>
            </w:r>
            <w:proofErr w:type="spellEnd"/>
            <w:r>
              <w:rPr>
                <w:b/>
                <w:sz w:val="24"/>
                <w:szCs w:val="24"/>
              </w:rPr>
              <w:t xml:space="preserve"> та Бюро</w:t>
            </w:r>
          </w:p>
        </w:tc>
        <w:tc>
          <w:tcPr>
            <w:tcW w:w="1311" w:type="dxa"/>
            <w:tcBorders>
              <w:top w:val="single" w:sz="4" w:space="0" w:color="auto"/>
              <w:left w:val="single" w:sz="4" w:space="0" w:color="auto"/>
              <w:bottom w:val="single" w:sz="4" w:space="0" w:color="auto"/>
              <w:right w:val="single" w:sz="4" w:space="0" w:color="auto"/>
            </w:tcBorders>
            <w:vAlign w:val="center"/>
            <w:hideMark/>
          </w:tcPr>
          <w:p w:rsidR="00BD3B7F" w:rsidRDefault="00BD3B7F">
            <w:pPr>
              <w:spacing w:before="120" w:after="120" w:line="254" w:lineRule="auto"/>
              <w:jc w:val="center"/>
              <w:rPr>
                <w:b/>
                <w:color w:val="000000"/>
                <w:sz w:val="24"/>
                <w:szCs w:val="24"/>
              </w:rPr>
            </w:pPr>
            <w:r>
              <w:rPr>
                <w:b/>
                <w:color w:val="000000"/>
                <w:sz w:val="24"/>
                <w:szCs w:val="24"/>
              </w:rPr>
              <w:t>Кількість здійснених виїздів мобільних пунктів/осіб, що отримали правову допомогу</w:t>
            </w:r>
          </w:p>
        </w:tc>
        <w:tc>
          <w:tcPr>
            <w:tcW w:w="1372" w:type="dxa"/>
            <w:tcBorders>
              <w:top w:val="single" w:sz="4" w:space="0" w:color="auto"/>
              <w:left w:val="single" w:sz="4" w:space="0" w:color="auto"/>
              <w:bottom w:val="single" w:sz="4" w:space="0" w:color="auto"/>
              <w:right w:val="single" w:sz="4" w:space="0" w:color="auto"/>
            </w:tcBorders>
            <w:vAlign w:val="center"/>
            <w:hideMark/>
          </w:tcPr>
          <w:p w:rsidR="00BD3B7F" w:rsidRDefault="00BD3B7F">
            <w:pPr>
              <w:spacing w:before="120" w:after="120" w:line="254" w:lineRule="auto"/>
              <w:jc w:val="center"/>
              <w:rPr>
                <w:b/>
                <w:color w:val="000000"/>
                <w:sz w:val="24"/>
                <w:szCs w:val="24"/>
              </w:rPr>
            </w:pPr>
            <w:r>
              <w:rPr>
                <w:b/>
                <w:color w:val="000000"/>
                <w:sz w:val="24"/>
                <w:szCs w:val="24"/>
              </w:rPr>
              <w:t>Кількість діючих дистанційних пунктів/осіб, що отримали правову допомогу</w:t>
            </w:r>
          </w:p>
        </w:tc>
        <w:tc>
          <w:tcPr>
            <w:tcW w:w="1295" w:type="dxa"/>
            <w:tcBorders>
              <w:top w:val="single" w:sz="4" w:space="0" w:color="auto"/>
              <w:left w:val="single" w:sz="4" w:space="0" w:color="auto"/>
              <w:bottom w:val="single" w:sz="4" w:space="0" w:color="auto"/>
              <w:right w:val="single" w:sz="4" w:space="0" w:color="auto"/>
            </w:tcBorders>
            <w:vAlign w:val="center"/>
            <w:hideMark/>
          </w:tcPr>
          <w:p w:rsidR="00BD3B7F" w:rsidRDefault="00BD3B7F">
            <w:pPr>
              <w:spacing w:before="120" w:after="120" w:line="254" w:lineRule="auto"/>
              <w:jc w:val="center"/>
              <w:rPr>
                <w:b/>
                <w:sz w:val="24"/>
                <w:szCs w:val="24"/>
              </w:rPr>
            </w:pPr>
            <w:r>
              <w:rPr>
                <w:b/>
                <w:sz w:val="24"/>
                <w:szCs w:val="24"/>
              </w:rPr>
              <w:t xml:space="preserve">Кількість ОМС та установ - провайдерів БПД, яким надано методичну допомогу </w:t>
            </w:r>
          </w:p>
        </w:tc>
        <w:tc>
          <w:tcPr>
            <w:tcW w:w="1551" w:type="dxa"/>
            <w:tcBorders>
              <w:top w:val="single" w:sz="4" w:space="0" w:color="auto"/>
              <w:left w:val="single" w:sz="4" w:space="0" w:color="auto"/>
              <w:bottom w:val="single" w:sz="4" w:space="0" w:color="auto"/>
              <w:right w:val="single" w:sz="4" w:space="0" w:color="auto"/>
            </w:tcBorders>
            <w:vAlign w:val="center"/>
            <w:hideMark/>
          </w:tcPr>
          <w:p w:rsidR="00BD3B7F" w:rsidRDefault="00BD3B7F">
            <w:pPr>
              <w:spacing w:before="120" w:after="120" w:line="254" w:lineRule="auto"/>
              <w:jc w:val="center"/>
              <w:rPr>
                <w:b/>
                <w:sz w:val="24"/>
                <w:szCs w:val="24"/>
              </w:rPr>
            </w:pPr>
            <w:r>
              <w:rPr>
                <w:b/>
                <w:sz w:val="24"/>
                <w:szCs w:val="24"/>
              </w:rPr>
              <w:t>Кількість проведених право-просвітницьких заходів</w:t>
            </w:r>
          </w:p>
        </w:tc>
        <w:tc>
          <w:tcPr>
            <w:tcW w:w="1311" w:type="dxa"/>
            <w:tcBorders>
              <w:top w:val="single" w:sz="4" w:space="0" w:color="auto"/>
              <w:left w:val="single" w:sz="4" w:space="0" w:color="auto"/>
              <w:bottom w:val="single" w:sz="4" w:space="0" w:color="auto"/>
              <w:right w:val="single" w:sz="4" w:space="0" w:color="auto"/>
            </w:tcBorders>
            <w:vAlign w:val="center"/>
            <w:hideMark/>
          </w:tcPr>
          <w:p w:rsidR="00BD3B7F" w:rsidRDefault="00BD3B7F">
            <w:pPr>
              <w:spacing w:before="120" w:after="120" w:line="254" w:lineRule="auto"/>
              <w:jc w:val="center"/>
              <w:rPr>
                <w:b/>
                <w:color w:val="000000"/>
                <w:sz w:val="24"/>
                <w:szCs w:val="24"/>
              </w:rPr>
            </w:pPr>
            <w:r>
              <w:rPr>
                <w:b/>
                <w:color w:val="000000"/>
                <w:sz w:val="24"/>
                <w:szCs w:val="24"/>
              </w:rPr>
              <w:t xml:space="preserve">Кількість клієнтів, яким надано доступ до електронних сервісів </w:t>
            </w:r>
            <w:proofErr w:type="spellStart"/>
            <w:r>
              <w:rPr>
                <w:b/>
                <w:color w:val="000000"/>
                <w:sz w:val="24"/>
                <w:szCs w:val="24"/>
              </w:rPr>
              <w:t>МЮ</w:t>
            </w:r>
            <w:proofErr w:type="spellEnd"/>
          </w:p>
        </w:tc>
        <w:tc>
          <w:tcPr>
            <w:tcW w:w="1521" w:type="dxa"/>
            <w:tcBorders>
              <w:top w:val="single" w:sz="4" w:space="0" w:color="auto"/>
              <w:left w:val="single" w:sz="4" w:space="0" w:color="auto"/>
              <w:bottom w:val="single" w:sz="4" w:space="0" w:color="auto"/>
              <w:right w:val="single" w:sz="4" w:space="0" w:color="auto"/>
            </w:tcBorders>
            <w:vAlign w:val="center"/>
            <w:hideMark/>
          </w:tcPr>
          <w:p w:rsidR="00BD3B7F" w:rsidRDefault="00BD3B7F">
            <w:pPr>
              <w:spacing w:before="120" w:after="120" w:line="254" w:lineRule="auto"/>
              <w:jc w:val="center"/>
              <w:rPr>
                <w:b/>
                <w:sz w:val="24"/>
                <w:szCs w:val="24"/>
              </w:rPr>
            </w:pPr>
            <w:r>
              <w:rPr>
                <w:b/>
                <w:sz w:val="24"/>
                <w:szCs w:val="24"/>
              </w:rPr>
              <w:t>Кількість інформаційних матеріалів, розміщених у ЗМІ</w:t>
            </w:r>
          </w:p>
        </w:tc>
      </w:tr>
      <w:tr w:rsidR="00BD3B7F" w:rsidTr="00BD3B7F">
        <w:trPr>
          <w:trHeight w:hRule="exact" w:val="930"/>
        </w:trPr>
        <w:tc>
          <w:tcPr>
            <w:tcW w:w="489"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4"/>
                <w:szCs w:val="24"/>
              </w:rPr>
            </w:pPr>
            <w:r>
              <w:rPr>
                <w:color w:val="000000"/>
                <w:sz w:val="24"/>
                <w:szCs w:val="24"/>
              </w:rPr>
              <w:t>1</w:t>
            </w:r>
          </w:p>
        </w:tc>
        <w:tc>
          <w:tcPr>
            <w:tcW w:w="1722" w:type="dxa"/>
            <w:tcBorders>
              <w:top w:val="single" w:sz="4" w:space="0" w:color="auto"/>
              <w:left w:val="single" w:sz="4" w:space="0" w:color="auto"/>
              <w:bottom w:val="single" w:sz="4" w:space="0" w:color="auto"/>
              <w:right w:val="single" w:sz="4" w:space="0" w:color="auto"/>
            </w:tcBorders>
            <w:hideMark/>
          </w:tcPr>
          <w:p w:rsidR="00BD3B7F" w:rsidRDefault="00BD3B7F">
            <w:pPr>
              <w:spacing w:after="0" w:line="240" w:lineRule="auto"/>
              <w:rPr>
                <w:color w:val="000000"/>
                <w:sz w:val="24"/>
                <w:szCs w:val="24"/>
              </w:rPr>
            </w:pPr>
            <w:r>
              <w:rPr>
                <w:color w:val="000000"/>
                <w:sz w:val="24"/>
                <w:szCs w:val="24"/>
              </w:rPr>
              <w:t xml:space="preserve">Разом по </w:t>
            </w:r>
            <w:proofErr w:type="spellStart"/>
            <w:r>
              <w:rPr>
                <w:color w:val="000000"/>
                <w:sz w:val="24"/>
                <w:szCs w:val="24"/>
              </w:rPr>
              <w:t>МЦ</w:t>
            </w:r>
            <w:proofErr w:type="spellEnd"/>
            <w:r>
              <w:rPr>
                <w:color w:val="000000"/>
                <w:sz w:val="24"/>
                <w:szCs w:val="24"/>
              </w:rPr>
              <w:t>, в тому числі:</w:t>
            </w:r>
          </w:p>
        </w:tc>
        <w:tc>
          <w:tcPr>
            <w:tcW w:w="1311"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4"/>
                <w:szCs w:val="24"/>
              </w:rPr>
            </w:pPr>
            <w:r>
              <w:rPr>
                <w:color w:val="000000"/>
                <w:sz w:val="24"/>
                <w:szCs w:val="24"/>
              </w:rPr>
              <w:t>1/11</w:t>
            </w:r>
          </w:p>
        </w:tc>
        <w:tc>
          <w:tcPr>
            <w:tcW w:w="1372"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4"/>
                <w:szCs w:val="24"/>
              </w:rPr>
            </w:pPr>
            <w:r>
              <w:rPr>
                <w:color w:val="000000"/>
                <w:sz w:val="24"/>
                <w:szCs w:val="24"/>
              </w:rPr>
              <w:t>1</w:t>
            </w:r>
          </w:p>
        </w:tc>
        <w:tc>
          <w:tcPr>
            <w:tcW w:w="1295"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4"/>
                <w:szCs w:val="24"/>
                <w:lang w:val="en-US"/>
              </w:rPr>
            </w:pPr>
            <w:r>
              <w:rPr>
                <w:color w:val="000000"/>
                <w:sz w:val="24"/>
                <w:szCs w:val="24"/>
                <w:lang w:val="en-US"/>
              </w:rPr>
              <w:t>0</w:t>
            </w:r>
          </w:p>
        </w:tc>
        <w:tc>
          <w:tcPr>
            <w:tcW w:w="1551"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4"/>
                <w:szCs w:val="24"/>
              </w:rPr>
            </w:pPr>
            <w:r>
              <w:rPr>
                <w:color w:val="000000"/>
                <w:sz w:val="24"/>
                <w:szCs w:val="24"/>
              </w:rPr>
              <w:t>10/23</w:t>
            </w:r>
          </w:p>
        </w:tc>
        <w:tc>
          <w:tcPr>
            <w:tcW w:w="1311" w:type="dxa"/>
            <w:tcBorders>
              <w:top w:val="single" w:sz="4" w:space="0" w:color="auto"/>
              <w:left w:val="single" w:sz="4" w:space="0" w:color="auto"/>
              <w:bottom w:val="single" w:sz="4" w:space="0" w:color="auto"/>
              <w:right w:val="single" w:sz="4" w:space="0" w:color="auto"/>
            </w:tcBorders>
          </w:tcPr>
          <w:p w:rsidR="00BD3B7F" w:rsidRDefault="00BD3B7F">
            <w:pPr>
              <w:spacing w:before="120" w:after="120"/>
              <w:jc w:val="both"/>
              <w:rPr>
                <w:color w:val="000000"/>
                <w:sz w:val="24"/>
                <w:szCs w:val="24"/>
              </w:rPr>
            </w:pPr>
            <w:r>
              <w:rPr>
                <w:color w:val="000000"/>
                <w:sz w:val="24"/>
                <w:szCs w:val="24"/>
              </w:rPr>
              <w:t>9</w:t>
            </w:r>
          </w:p>
          <w:p w:rsidR="00BD3B7F" w:rsidRDefault="00BD3B7F">
            <w:pPr>
              <w:spacing w:before="120" w:after="120" w:line="254" w:lineRule="auto"/>
              <w:jc w:val="both"/>
              <w:rPr>
                <w:color w:val="000000"/>
                <w:sz w:val="24"/>
                <w:szCs w:val="24"/>
              </w:rPr>
            </w:pPr>
          </w:p>
        </w:tc>
        <w:tc>
          <w:tcPr>
            <w:tcW w:w="1521"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4"/>
                <w:szCs w:val="24"/>
              </w:rPr>
            </w:pPr>
            <w:r>
              <w:rPr>
                <w:color w:val="000000"/>
                <w:sz w:val="24"/>
                <w:szCs w:val="24"/>
              </w:rPr>
              <w:t>35/101</w:t>
            </w:r>
          </w:p>
        </w:tc>
      </w:tr>
      <w:tr w:rsidR="00BD3B7F" w:rsidTr="00BD3B7F">
        <w:trPr>
          <w:trHeight w:hRule="exact" w:val="703"/>
        </w:trPr>
        <w:tc>
          <w:tcPr>
            <w:tcW w:w="489"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4"/>
                <w:szCs w:val="24"/>
              </w:rPr>
            </w:pPr>
            <w:r>
              <w:rPr>
                <w:color w:val="000000"/>
                <w:sz w:val="24"/>
                <w:szCs w:val="24"/>
              </w:rPr>
              <w:t>2</w:t>
            </w:r>
          </w:p>
        </w:tc>
        <w:tc>
          <w:tcPr>
            <w:tcW w:w="1722"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4"/>
                <w:szCs w:val="24"/>
              </w:rPr>
            </w:pPr>
            <w:proofErr w:type="spellStart"/>
            <w:r>
              <w:rPr>
                <w:color w:val="000000"/>
                <w:sz w:val="24"/>
                <w:szCs w:val="24"/>
              </w:rPr>
              <w:t>Томаківське</w:t>
            </w:r>
            <w:proofErr w:type="spellEnd"/>
            <w:r>
              <w:rPr>
                <w:color w:val="000000"/>
                <w:sz w:val="24"/>
                <w:szCs w:val="24"/>
              </w:rPr>
              <w:t xml:space="preserve"> Бюро «</w:t>
            </w:r>
            <w:proofErr w:type="spellStart"/>
            <w:r>
              <w:rPr>
                <w:color w:val="000000"/>
                <w:sz w:val="24"/>
                <w:szCs w:val="24"/>
              </w:rPr>
              <w:t>Томаківське</w:t>
            </w:r>
            <w:proofErr w:type="spellEnd"/>
            <w:r>
              <w:rPr>
                <w:color w:val="000000"/>
                <w:sz w:val="24"/>
                <w:szCs w:val="24"/>
              </w:rPr>
              <w:t xml:space="preserve"> бюро» «</w:t>
            </w:r>
            <w:proofErr w:type="spellStart"/>
            <w:r>
              <w:rPr>
                <w:color w:val="000000"/>
                <w:sz w:val="24"/>
                <w:szCs w:val="24"/>
              </w:rPr>
              <w:t>Томаківське</w:t>
            </w:r>
            <w:proofErr w:type="spellEnd"/>
            <w:r>
              <w:rPr>
                <w:color w:val="000000"/>
                <w:sz w:val="24"/>
                <w:szCs w:val="24"/>
              </w:rPr>
              <w:t xml:space="preserve"> бюро»</w:t>
            </w:r>
          </w:p>
        </w:tc>
        <w:tc>
          <w:tcPr>
            <w:tcW w:w="1311"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4"/>
                <w:szCs w:val="24"/>
              </w:rPr>
            </w:pPr>
            <w:r>
              <w:rPr>
                <w:color w:val="000000"/>
                <w:sz w:val="24"/>
                <w:szCs w:val="24"/>
              </w:rPr>
              <w:t>9/11</w:t>
            </w:r>
          </w:p>
        </w:tc>
        <w:tc>
          <w:tcPr>
            <w:tcW w:w="1372"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4"/>
                <w:szCs w:val="24"/>
              </w:rPr>
            </w:pPr>
            <w:r>
              <w:rPr>
                <w:color w:val="000000"/>
                <w:sz w:val="24"/>
                <w:szCs w:val="24"/>
              </w:rPr>
              <w:t>1</w:t>
            </w:r>
          </w:p>
        </w:tc>
        <w:tc>
          <w:tcPr>
            <w:tcW w:w="1295"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4"/>
                <w:szCs w:val="24"/>
              </w:rPr>
            </w:pPr>
            <w:r>
              <w:rPr>
                <w:color w:val="000000"/>
                <w:sz w:val="24"/>
                <w:szCs w:val="24"/>
              </w:rPr>
              <w:t>0</w:t>
            </w:r>
          </w:p>
        </w:tc>
        <w:tc>
          <w:tcPr>
            <w:tcW w:w="1551"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4"/>
                <w:szCs w:val="24"/>
              </w:rPr>
            </w:pPr>
            <w:r>
              <w:rPr>
                <w:color w:val="000000"/>
                <w:sz w:val="24"/>
                <w:szCs w:val="24"/>
              </w:rPr>
              <w:t>10/23</w:t>
            </w:r>
          </w:p>
        </w:tc>
        <w:tc>
          <w:tcPr>
            <w:tcW w:w="1311"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4"/>
                <w:szCs w:val="24"/>
              </w:rPr>
            </w:pPr>
            <w:r>
              <w:rPr>
                <w:color w:val="000000"/>
                <w:sz w:val="24"/>
                <w:szCs w:val="24"/>
              </w:rPr>
              <w:t>0</w:t>
            </w:r>
          </w:p>
        </w:tc>
        <w:tc>
          <w:tcPr>
            <w:tcW w:w="1521"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4"/>
                <w:szCs w:val="24"/>
              </w:rPr>
            </w:pPr>
            <w:r>
              <w:rPr>
                <w:color w:val="000000"/>
                <w:sz w:val="24"/>
                <w:szCs w:val="24"/>
              </w:rPr>
              <w:t>59/101</w:t>
            </w:r>
          </w:p>
        </w:tc>
      </w:tr>
      <w:tr w:rsidR="00BD3B7F" w:rsidTr="00BD3B7F">
        <w:trPr>
          <w:trHeight w:hRule="exact" w:val="713"/>
        </w:trPr>
        <w:tc>
          <w:tcPr>
            <w:tcW w:w="489"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4"/>
                <w:szCs w:val="24"/>
              </w:rPr>
            </w:pPr>
            <w:r>
              <w:rPr>
                <w:color w:val="000000"/>
                <w:sz w:val="24"/>
                <w:szCs w:val="24"/>
              </w:rPr>
              <w:t>3</w:t>
            </w:r>
          </w:p>
        </w:tc>
        <w:tc>
          <w:tcPr>
            <w:tcW w:w="1722"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4"/>
                <w:szCs w:val="24"/>
              </w:rPr>
            </w:pPr>
            <w:proofErr w:type="spellStart"/>
            <w:r>
              <w:rPr>
                <w:color w:val="000000"/>
                <w:sz w:val="24"/>
                <w:szCs w:val="24"/>
              </w:rPr>
              <w:t>Марганецьке</w:t>
            </w:r>
            <w:proofErr w:type="spellEnd"/>
            <w:r>
              <w:rPr>
                <w:color w:val="000000"/>
                <w:sz w:val="24"/>
                <w:szCs w:val="24"/>
              </w:rPr>
              <w:t xml:space="preserve"> Бюро</w:t>
            </w:r>
          </w:p>
        </w:tc>
        <w:tc>
          <w:tcPr>
            <w:tcW w:w="1311"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4"/>
                <w:szCs w:val="24"/>
              </w:rPr>
            </w:pPr>
            <w:r>
              <w:rPr>
                <w:color w:val="000000"/>
                <w:sz w:val="24"/>
                <w:szCs w:val="24"/>
              </w:rPr>
              <w:t>1/11</w:t>
            </w:r>
          </w:p>
        </w:tc>
        <w:tc>
          <w:tcPr>
            <w:tcW w:w="1372"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4"/>
                <w:szCs w:val="24"/>
              </w:rPr>
            </w:pPr>
            <w:r>
              <w:rPr>
                <w:color w:val="000000"/>
                <w:sz w:val="24"/>
                <w:szCs w:val="24"/>
              </w:rPr>
              <w:t>2</w:t>
            </w:r>
          </w:p>
        </w:tc>
        <w:tc>
          <w:tcPr>
            <w:tcW w:w="1295"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4"/>
                <w:szCs w:val="24"/>
              </w:rPr>
            </w:pPr>
            <w:r>
              <w:rPr>
                <w:color w:val="000000"/>
                <w:sz w:val="24"/>
                <w:szCs w:val="24"/>
              </w:rPr>
              <w:t>0</w:t>
            </w:r>
          </w:p>
        </w:tc>
        <w:tc>
          <w:tcPr>
            <w:tcW w:w="1551"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4"/>
                <w:szCs w:val="24"/>
              </w:rPr>
            </w:pPr>
            <w:r>
              <w:rPr>
                <w:color w:val="000000"/>
                <w:sz w:val="24"/>
                <w:szCs w:val="24"/>
              </w:rPr>
              <w:t>2/23</w:t>
            </w:r>
          </w:p>
        </w:tc>
        <w:tc>
          <w:tcPr>
            <w:tcW w:w="1311"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4"/>
                <w:szCs w:val="24"/>
              </w:rPr>
            </w:pPr>
            <w:r>
              <w:rPr>
                <w:color w:val="000000"/>
                <w:sz w:val="24"/>
                <w:szCs w:val="24"/>
              </w:rPr>
              <w:t>0</w:t>
            </w:r>
          </w:p>
        </w:tc>
        <w:tc>
          <w:tcPr>
            <w:tcW w:w="1521"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4"/>
                <w:szCs w:val="24"/>
              </w:rPr>
            </w:pPr>
            <w:r>
              <w:rPr>
                <w:color w:val="000000"/>
                <w:sz w:val="24"/>
                <w:szCs w:val="24"/>
              </w:rPr>
              <w:t>6/101</w:t>
            </w:r>
          </w:p>
        </w:tc>
      </w:tr>
      <w:tr w:rsidR="00BD3B7F" w:rsidTr="00BD3B7F">
        <w:trPr>
          <w:trHeight w:hRule="exact" w:val="850"/>
        </w:trPr>
        <w:tc>
          <w:tcPr>
            <w:tcW w:w="489"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4"/>
                <w:szCs w:val="24"/>
              </w:rPr>
            </w:pPr>
            <w:r>
              <w:rPr>
                <w:color w:val="000000"/>
                <w:sz w:val="24"/>
                <w:szCs w:val="24"/>
              </w:rPr>
              <w:t>4</w:t>
            </w:r>
          </w:p>
        </w:tc>
        <w:tc>
          <w:tcPr>
            <w:tcW w:w="1722"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4"/>
                <w:szCs w:val="24"/>
              </w:rPr>
            </w:pPr>
            <w:r>
              <w:rPr>
                <w:color w:val="000000"/>
                <w:sz w:val="24"/>
                <w:szCs w:val="24"/>
              </w:rPr>
              <w:t>Покровське Бюро</w:t>
            </w:r>
          </w:p>
        </w:tc>
        <w:tc>
          <w:tcPr>
            <w:tcW w:w="1311"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4"/>
                <w:szCs w:val="24"/>
              </w:rPr>
            </w:pPr>
            <w:r>
              <w:rPr>
                <w:color w:val="000000"/>
                <w:sz w:val="24"/>
                <w:szCs w:val="24"/>
              </w:rPr>
              <w:t>0/11</w:t>
            </w:r>
          </w:p>
        </w:tc>
        <w:tc>
          <w:tcPr>
            <w:tcW w:w="1372"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4"/>
                <w:szCs w:val="24"/>
              </w:rPr>
            </w:pPr>
            <w:r>
              <w:rPr>
                <w:color w:val="000000"/>
                <w:sz w:val="24"/>
                <w:szCs w:val="24"/>
              </w:rPr>
              <w:t>0</w:t>
            </w:r>
          </w:p>
        </w:tc>
        <w:tc>
          <w:tcPr>
            <w:tcW w:w="1295"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4"/>
                <w:szCs w:val="24"/>
              </w:rPr>
            </w:pPr>
            <w:r>
              <w:rPr>
                <w:color w:val="000000"/>
                <w:sz w:val="24"/>
                <w:szCs w:val="24"/>
              </w:rPr>
              <w:t>0</w:t>
            </w:r>
          </w:p>
        </w:tc>
        <w:tc>
          <w:tcPr>
            <w:tcW w:w="1551"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4"/>
                <w:szCs w:val="24"/>
              </w:rPr>
            </w:pPr>
            <w:r>
              <w:rPr>
                <w:color w:val="000000"/>
                <w:sz w:val="24"/>
                <w:szCs w:val="24"/>
              </w:rPr>
              <w:t>1/23</w:t>
            </w:r>
          </w:p>
        </w:tc>
        <w:tc>
          <w:tcPr>
            <w:tcW w:w="1311"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4"/>
                <w:szCs w:val="24"/>
              </w:rPr>
            </w:pPr>
            <w:r>
              <w:rPr>
                <w:color w:val="000000"/>
                <w:sz w:val="24"/>
                <w:szCs w:val="24"/>
              </w:rPr>
              <w:t>0</w:t>
            </w:r>
          </w:p>
        </w:tc>
        <w:tc>
          <w:tcPr>
            <w:tcW w:w="1521" w:type="dxa"/>
            <w:tcBorders>
              <w:top w:val="single" w:sz="4" w:space="0" w:color="auto"/>
              <w:left w:val="single" w:sz="4" w:space="0" w:color="auto"/>
              <w:bottom w:val="single" w:sz="4" w:space="0" w:color="auto"/>
              <w:right w:val="single" w:sz="4" w:space="0" w:color="auto"/>
            </w:tcBorders>
            <w:hideMark/>
          </w:tcPr>
          <w:p w:rsidR="00BD3B7F" w:rsidRDefault="00BD3B7F">
            <w:pPr>
              <w:spacing w:before="120" w:after="120" w:line="254" w:lineRule="auto"/>
              <w:jc w:val="both"/>
              <w:rPr>
                <w:color w:val="000000"/>
                <w:sz w:val="24"/>
                <w:szCs w:val="24"/>
              </w:rPr>
            </w:pPr>
            <w:r>
              <w:rPr>
                <w:color w:val="000000"/>
                <w:sz w:val="24"/>
                <w:szCs w:val="24"/>
              </w:rPr>
              <w:t>1/101</w:t>
            </w:r>
          </w:p>
        </w:tc>
      </w:tr>
    </w:tbl>
    <w:p w:rsidR="00BD3B7F" w:rsidRDefault="00BD3B7F" w:rsidP="00BD3B7F">
      <w:pPr>
        <w:spacing w:after="0" w:line="240" w:lineRule="auto"/>
        <w:jc w:val="both"/>
        <w:rPr>
          <w:color w:val="000000"/>
          <w:sz w:val="24"/>
          <w:szCs w:val="24"/>
        </w:rPr>
      </w:pPr>
    </w:p>
    <w:p w:rsidR="000855B5" w:rsidRDefault="000855B5" w:rsidP="000855B5">
      <w:pPr>
        <w:rPr>
          <w:color w:val="548DD4"/>
          <w:sz w:val="24"/>
          <w:szCs w:val="24"/>
          <w:lang w:eastAsia="ru-RU"/>
        </w:rPr>
      </w:pPr>
    </w:p>
    <w:p w:rsidR="000855B5" w:rsidRDefault="000855B5" w:rsidP="000855B5">
      <w:pPr>
        <w:jc w:val="both"/>
      </w:pPr>
      <w:r>
        <w:rPr>
          <w:b/>
          <w:sz w:val="28"/>
          <w:szCs w:val="28"/>
        </w:rPr>
        <w:t>Директор                                                                       Володимир Федоров</w:t>
      </w:r>
    </w:p>
    <w:p w:rsidR="00425F71" w:rsidRDefault="00425F71" w:rsidP="00054C3C">
      <w:pPr>
        <w:spacing w:before="120" w:after="120" w:line="240" w:lineRule="auto"/>
        <w:ind w:right="140" w:firstLine="567"/>
        <w:jc w:val="center"/>
      </w:pPr>
    </w:p>
    <w:sectPr w:rsidR="00425F71" w:rsidSect="00F62A7C">
      <w:footerReference w:type="default" r:id="rId48"/>
      <w:pgSz w:w="11906" w:h="16838"/>
      <w:pgMar w:top="567" w:right="849" w:bottom="568"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2990" w:rsidRDefault="009E2990" w:rsidP="00DA667E">
      <w:pPr>
        <w:spacing w:after="0" w:line="240" w:lineRule="auto"/>
      </w:pPr>
      <w:r>
        <w:separator/>
      </w:r>
    </w:p>
  </w:endnote>
  <w:endnote w:type="continuationSeparator" w:id="0">
    <w:p w:rsidR="009E2990" w:rsidRDefault="009E2990" w:rsidP="00DA66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panose1 w:val="02020603050405020304"/>
    <w:charset w:val="CC"/>
    <w:family w:val="roman"/>
    <w:pitch w:val="variable"/>
    <w:sig w:usb0="E0000AFF"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990" w:rsidRDefault="003A7714">
    <w:pPr>
      <w:pStyle w:val="a5"/>
      <w:jc w:val="center"/>
    </w:pPr>
    <w:fldSimple w:instr=" PAGE   \* MERGEFORMAT ">
      <w:r w:rsidR="00B35168">
        <w:rPr>
          <w:noProof/>
        </w:rPr>
        <w:t>26</w:t>
      </w:r>
    </w:fldSimple>
  </w:p>
  <w:p w:rsidR="009E2990" w:rsidRDefault="009E299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2990" w:rsidRDefault="009E2990" w:rsidP="00DA667E">
      <w:pPr>
        <w:spacing w:after="0" w:line="240" w:lineRule="auto"/>
      </w:pPr>
      <w:r>
        <w:separator/>
      </w:r>
    </w:p>
  </w:footnote>
  <w:footnote w:type="continuationSeparator" w:id="0">
    <w:p w:rsidR="009E2990" w:rsidRDefault="009E2990" w:rsidP="00DA667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BD70E0"/>
    <w:multiLevelType w:val="hybridMultilevel"/>
    <w:tmpl w:val="20DA8E5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0"/>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204DA"/>
    <w:rsid w:val="00047E89"/>
    <w:rsid w:val="00054C3C"/>
    <w:rsid w:val="00057B7B"/>
    <w:rsid w:val="000855B5"/>
    <w:rsid w:val="000F18D1"/>
    <w:rsid w:val="00115FCA"/>
    <w:rsid w:val="00135225"/>
    <w:rsid w:val="00150C92"/>
    <w:rsid w:val="00162620"/>
    <w:rsid w:val="001930E6"/>
    <w:rsid w:val="001A4D3D"/>
    <w:rsid w:val="001F0533"/>
    <w:rsid w:val="00212EE4"/>
    <w:rsid w:val="00225945"/>
    <w:rsid w:val="0024127A"/>
    <w:rsid w:val="002B6BAE"/>
    <w:rsid w:val="002D1F95"/>
    <w:rsid w:val="003065BB"/>
    <w:rsid w:val="003151F2"/>
    <w:rsid w:val="00325488"/>
    <w:rsid w:val="0035132A"/>
    <w:rsid w:val="00355997"/>
    <w:rsid w:val="003A7714"/>
    <w:rsid w:val="003D4A26"/>
    <w:rsid w:val="003D4E66"/>
    <w:rsid w:val="00412CCE"/>
    <w:rsid w:val="00425F71"/>
    <w:rsid w:val="00426F58"/>
    <w:rsid w:val="004363A2"/>
    <w:rsid w:val="004570C4"/>
    <w:rsid w:val="004E5F7A"/>
    <w:rsid w:val="0050696A"/>
    <w:rsid w:val="00567148"/>
    <w:rsid w:val="005846CA"/>
    <w:rsid w:val="005A3DE1"/>
    <w:rsid w:val="005C1E08"/>
    <w:rsid w:val="00612C29"/>
    <w:rsid w:val="00617AFD"/>
    <w:rsid w:val="006204DA"/>
    <w:rsid w:val="00636252"/>
    <w:rsid w:val="00636F60"/>
    <w:rsid w:val="00647D79"/>
    <w:rsid w:val="006754FC"/>
    <w:rsid w:val="00677CB7"/>
    <w:rsid w:val="006C7C9E"/>
    <w:rsid w:val="00765A59"/>
    <w:rsid w:val="007D657D"/>
    <w:rsid w:val="00810E1E"/>
    <w:rsid w:val="008520F8"/>
    <w:rsid w:val="008521EF"/>
    <w:rsid w:val="0088235A"/>
    <w:rsid w:val="008A1A78"/>
    <w:rsid w:val="008B0A8B"/>
    <w:rsid w:val="008B3927"/>
    <w:rsid w:val="008C1D5E"/>
    <w:rsid w:val="008F3263"/>
    <w:rsid w:val="00924E10"/>
    <w:rsid w:val="00946F5A"/>
    <w:rsid w:val="0095042A"/>
    <w:rsid w:val="00994885"/>
    <w:rsid w:val="009B7268"/>
    <w:rsid w:val="009C783A"/>
    <w:rsid w:val="009D079F"/>
    <w:rsid w:val="009E2990"/>
    <w:rsid w:val="00A002D0"/>
    <w:rsid w:val="00A20082"/>
    <w:rsid w:val="00A46EF7"/>
    <w:rsid w:val="00A55799"/>
    <w:rsid w:val="00AA0B1C"/>
    <w:rsid w:val="00AC751A"/>
    <w:rsid w:val="00AD2AF3"/>
    <w:rsid w:val="00AE3DA4"/>
    <w:rsid w:val="00AF29EB"/>
    <w:rsid w:val="00AF54F1"/>
    <w:rsid w:val="00B35168"/>
    <w:rsid w:val="00B56E9F"/>
    <w:rsid w:val="00B641C1"/>
    <w:rsid w:val="00B800EC"/>
    <w:rsid w:val="00B96A60"/>
    <w:rsid w:val="00BD3B7F"/>
    <w:rsid w:val="00BD700E"/>
    <w:rsid w:val="00C12673"/>
    <w:rsid w:val="00C75C7D"/>
    <w:rsid w:val="00CA066C"/>
    <w:rsid w:val="00D17765"/>
    <w:rsid w:val="00D21D72"/>
    <w:rsid w:val="00D6778D"/>
    <w:rsid w:val="00DA08DB"/>
    <w:rsid w:val="00DA667E"/>
    <w:rsid w:val="00DA7F36"/>
    <w:rsid w:val="00DC4E20"/>
    <w:rsid w:val="00DE74D7"/>
    <w:rsid w:val="00E07033"/>
    <w:rsid w:val="00E12253"/>
    <w:rsid w:val="00E14446"/>
    <w:rsid w:val="00E42AB9"/>
    <w:rsid w:val="00E73C6B"/>
    <w:rsid w:val="00EB054C"/>
    <w:rsid w:val="00EC2A6F"/>
    <w:rsid w:val="00EF076D"/>
    <w:rsid w:val="00F22669"/>
    <w:rsid w:val="00F30D76"/>
    <w:rsid w:val="00F35AE0"/>
    <w:rsid w:val="00F47282"/>
    <w:rsid w:val="00F5651B"/>
    <w:rsid w:val="00F62A7C"/>
    <w:rsid w:val="00FB4D62"/>
    <w:rsid w:val="00FC210A"/>
    <w:rsid w:val="00FD5B64"/>
    <w:rsid w:val="00FE40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04DA"/>
    <w:pPr>
      <w:spacing w:after="160" w:line="259" w:lineRule="auto"/>
    </w:pPr>
    <w:rPr>
      <w:rFonts w:ascii="Calibri" w:eastAsia="Calibri" w:hAnsi="Calibri" w:cs="Times New Roman"/>
      <w:lang w:val="uk-UA"/>
    </w:rPr>
  </w:style>
  <w:style w:type="paragraph" w:styleId="1">
    <w:name w:val="heading 1"/>
    <w:basedOn w:val="a"/>
    <w:next w:val="a"/>
    <w:link w:val="10"/>
    <w:qFormat/>
    <w:rsid w:val="00AA0B1C"/>
    <w:pPr>
      <w:keepNext/>
      <w:keepLines/>
      <w:spacing w:before="480" w:after="0" w:line="240" w:lineRule="auto"/>
      <w:outlineLvl w:val="0"/>
    </w:pPr>
    <w:rPr>
      <w:rFonts w:ascii="Cambria" w:eastAsia="Times New Roman" w:hAnsi="Cambria"/>
      <w:b/>
      <w:bCs/>
      <w:color w:val="365F91"/>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6204DA"/>
    <w:pPr>
      <w:spacing w:after="0" w:line="240" w:lineRule="auto"/>
    </w:pPr>
    <w:rPr>
      <w:rFonts w:ascii="Calibri" w:eastAsia="Calibri" w:hAnsi="Calibri" w:cs="Times New Roman"/>
      <w:lang w:val="uk-UA"/>
    </w:rPr>
  </w:style>
  <w:style w:type="paragraph" w:customStyle="1" w:styleId="western">
    <w:name w:val="western"/>
    <w:basedOn w:val="a"/>
    <w:rsid w:val="006204DA"/>
    <w:pPr>
      <w:spacing w:before="100" w:beforeAutospacing="1" w:after="142" w:line="288" w:lineRule="auto"/>
    </w:pPr>
    <w:rPr>
      <w:rFonts w:eastAsia="Times New Roman"/>
      <w:color w:val="000000"/>
      <w:lang w:eastAsia="uk-UA"/>
    </w:rPr>
  </w:style>
  <w:style w:type="paragraph" w:styleId="a4">
    <w:name w:val="List Paragraph"/>
    <w:basedOn w:val="a"/>
    <w:uiPriority w:val="99"/>
    <w:qFormat/>
    <w:rsid w:val="006204DA"/>
    <w:pPr>
      <w:spacing w:after="0" w:line="240" w:lineRule="auto"/>
      <w:ind w:left="720"/>
      <w:contextualSpacing/>
    </w:pPr>
    <w:rPr>
      <w:rFonts w:ascii="Times New Roman" w:eastAsia="Times New Roman" w:hAnsi="Times New Roman"/>
      <w:sz w:val="24"/>
      <w:szCs w:val="24"/>
      <w:lang w:val="ru-RU" w:eastAsia="ru-RU"/>
    </w:rPr>
  </w:style>
  <w:style w:type="paragraph" w:styleId="a5">
    <w:name w:val="footer"/>
    <w:basedOn w:val="a"/>
    <w:link w:val="a6"/>
    <w:uiPriority w:val="99"/>
    <w:rsid w:val="006204D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204DA"/>
    <w:rPr>
      <w:rFonts w:ascii="Calibri" w:eastAsia="Calibri" w:hAnsi="Calibri" w:cs="Times New Roman"/>
      <w:lang w:val="uk-UA"/>
    </w:rPr>
  </w:style>
  <w:style w:type="character" w:styleId="a7">
    <w:name w:val="Hyperlink"/>
    <w:basedOn w:val="a0"/>
    <w:uiPriority w:val="99"/>
    <w:rsid w:val="006204DA"/>
    <w:rPr>
      <w:rFonts w:cs="Times New Roman"/>
      <w:color w:val="0000FF"/>
      <w:u w:val="single"/>
    </w:rPr>
  </w:style>
  <w:style w:type="paragraph" w:styleId="a8">
    <w:name w:val="Normal (Web)"/>
    <w:basedOn w:val="a"/>
    <w:uiPriority w:val="99"/>
    <w:qFormat/>
    <w:rsid w:val="006204DA"/>
    <w:pPr>
      <w:spacing w:before="100" w:beforeAutospacing="1" w:after="100" w:afterAutospacing="1" w:line="240" w:lineRule="auto"/>
    </w:pPr>
    <w:rPr>
      <w:rFonts w:ascii="Times New Roman" w:eastAsia="Times New Roman" w:hAnsi="Times New Roman"/>
      <w:sz w:val="24"/>
      <w:szCs w:val="24"/>
      <w:lang w:val="ru-RU" w:eastAsia="ru-RU"/>
    </w:rPr>
  </w:style>
  <w:style w:type="paragraph" w:styleId="a9">
    <w:name w:val="Body Text"/>
    <w:basedOn w:val="a"/>
    <w:link w:val="aa"/>
    <w:uiPriority w:val="99"/>
    <w:rsid w:val="006204DA"/>
    <w:pPr>
      <w:suppressAutoHyphens/>
      <w:spacing w:after="140" w:line="288" w:lineRule="auto"/>
    </w:pPr>
    <w:rPr>
      <w:lang w:eastAsia="zh-CN"/>
    </w:rPr>
  </w:style>
  <w:style w:type="character" w:customStyle="1" w:styleId="aa">
    <w:name w:val="Основной текст Знак"/>
    <w:basedOn w:val="a0"/>
    <w:link w:val="a9"/>
    <w:uiPriority w:val="99"/>
    <w:rsid w:val="006204DA"/>
    <w:rPr>
      <w:rFonts w:ascii="Calibri" w:eastAsia="Calibri" w:hAnsi="Calibri" w:cs="Times New Roman"/>
      <w:lang w:val="uk-UA" w:eastAsia="zh-CN"/>
    </w:rPr>
  </w:style>
  <w:style w:type="paragraph" w:styleId="HTML">
    <w:name w:val="HTML Preformatted"/>
    <w:basedOn w:val="a"/>
    <w:link w:val="HTML0"/>
    <w:uiPriority w:val="99"/>
    <w:rsid w:val="00620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6204DA"/>
    <w:rPr>
      <w:rFonts w:ascii="Courier New" w:eastAsia="Times New Roman" w:hAnsi="Courier New" w:cs="Courier New"/>
      <w:sz w:val="20"/>
      <w:szCs w:val="20"/>
      <w:lang w:eastAsia="ru-RU"/>
    </w:rPr>
  </w:style>
  <w:style w:type="character" w:customStyle="1" w:styleId="58cm">
    <w:name w:val="_58cm"/>
    <w:basedOn w:val="a0"/>
    <w:rsid w:val="006204DA"/>
    <w:rPr>
      <w:rFonts w:cs="Times New Roman"/>
    </w:rPr>
  </w:style>
  <w:style w:type="paragraph" w:styleId="ab">
    <w:name w:val="Balloon Text"/>
    <w:basedOn w:val="a"/>
    <w:link w:val="ac"/>
    <w:uiPriority w:val="99"/>
    <w:semiHidden/>
    <w:unhideWhenUsed/>
    <w:rsid w:val="006204D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204DA"/>
    <w:rPr>
      <w:rFonts w:ascii="Tahoma" w:eastAsia="Calibri" w:hAnsi="Tahoma" w:cs="Tahoma"/>
      <w:sz w:val="16"/>
      <w:szCs w:val="16"/>
      <w:lang w:val="uk-UA"/>
    </w:rPr>
  </w:style>
  <w:style w:type="character" w:customStyle="1" w:styleId="textexposedshow">
    <w:name w:val="text_exposed_show"/>
    <w:basedOn w:val="a0"/>
    <w:rsid w:val="003151F2"/>
  </w:style>
  <w:style w:type="character" w:customStyle="1" w:styleId="4yxo">
    <w:name w:val="_4yxo"/>
    <w:basedOn w:val="a0"/>
    <w:rsid w:val="003151F2"/>
  </w:style>
  <w:style w:type="character" w:customStyle="1" w:styleId="10">
    <w:name w:val="Заголовок 1 Знак"/>
    <w:basedOn w:val="a0"/>
    <w:link w:val="1"/>
    <w:rsid w:val="00AA0B1C"/>
    <w:rPr>
      <w:rFonts w:ascii="Cambria" w:eastAsia="Times New Roman" w:hAnsi="Cambria" w:cs="Times New Roman"/>
      <w:b/>
      <w:bCs/>
      <w:color w:val="365F91"/>
      <w:sz w:val="28"/>
      <w:szCs w:val="28"/>
      <w:lang w:eastAsia="ru-RU"/>
    </w:rPr>
  </w:style>
  <w:style w:type="table" w:styleId="ad">
    <w:name w:val="Table Grid"/>
    <w:basedOn w:val="a1"/>
    <w:uiPriority w:val="59"/>
    <w:rsid w:val="00A55799"/>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ef1edeee2ede8e9f2e5eaf1f2">
    <w:name w:val="Оceсf1нedоeeвe2нedиe8йe9 тf2еe5кeaсf1тf2"/>
    <w:basedOn w:val="a"/>
    <w:uiPriority w:val="99"/>
    <w:rsid w:val="00057B7B"/>
    <w:pPr>
      <w:widowControl w:val="0"/>
      <w:suppressAutoHyphens/>
      <w:autoSpaceDE w:val="0"/>
      <w:autoSpaceDN w:val="0"/>
      <w:adjustRightInd w:val="0"/>
      <w:spacing w:after="140" w:line="276" w:lineRule="auto"/>
    </w:pPr>
    <w:rPr>
      <w:rFonts w:ascii="Liberation Serif" w:eastAsia="Times New Roman" w:hAnsi="Liberation Serif" w:cs="Liberation Serif"/>
      <w:kern w:val="1"/>
      <w:sz w:val="24"/>
      <w:szCs w:val="24"/>
      <w:lang w:eastAsia="uk-UA"/>
    </w:rPr>
  </w:style>
  <w:style w:type="character" w:styleId="ae">
    <w:name w:val="Emphasis"/>
    <w:basedOn w:val="a0"/>
    <w:uiPriority w:val="20"/>
    <w:qFormat/>
    <w:rsid w:val="00AF29EB"/>
    <w:rPr>
      <w:i/>
      <w:iCs/>
    </w:rPr>
  </w:style>
  <w:style w:type="character" w:customStyle="1" w:styleId="xfm02381264">
    <w:name w:val="xfm_02381264"/>
    <w:basedOn w:val="a0"/>
    <w:rsid w:val="00B641C1"/>
  </w:style>
</w:styles>
</file>

<file path=word/webSettings.xml><?xml version="1.0" encoding="utf-8"?>
<w:webSettings xmlns:r="http://schemas.openxmlformats.org/officeDocument/2006/relationships" xmlns:w="http://schemas.openxmlformats.org/wordprocessingml/2006/main">
  <w:divs>
    <w:div w:id="251593361">
      <w:bodyDiv w:val="1"/>
      <w:marLeft w:val="0"/>
      <w:marRight w:val="0"/>
      <w:marTop w:val="0"/>
      <w:marBottom w:val="0"/>
      <w:divBdr>
        <w:top w:val="none" w:sz="0" w:space="0" w:color="auto"/>
        <w:left w:val="none" w:sz="0" w:space="0" w:color="auto"/>
        <w:bottom w:val="none" w:sz="0" w:space="0" w:color="auto"/>
        <w:right w:val="none" w:sz="0" w:space="0" w:color="auto"/>
      </w:divBdr>
    </w:div>
    <w:div w:id="1160659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chart" Target="charts/chart4.xm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https://scontent.fdnk1-2.fna.fbcdn.net/v/t1.0-9/82196517_2926892397322152_2244945965003833344_o.jpg?_nc_cat=110&amp;_nc_ohc=xQQItKi5jOcAX-v0Pwe&amp;_nc_ht=scontent.fdnk1-2.fna&amp;oh=5775d4f68af666f9a8ec94dde9920be5&amp;oe=5F009855" TargetMode="External"/><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473" baseline="0"/>
              <a:t>Розподіл клієнтів Нікопольського місцевого центру з надання безоплатної вторинної правової допомоги </a:t>
            </a:r>
          </a:p>
        </c:rich>
      </c:tx>
      <c:layout/>
      <c:spPr>
        <a:noFill/>
        <a:ln w="26727">
          <a:noFill/>
        </a:ln>
      </c:spPr>
    </c:title>
    <c:view3D>
      <c:rotX val="30"/>
      <c:perspective val="30"/>
    </c:view3D>
    <c:plotArea>
      <c:layout>
        <c:manualLayout>
          <c:layoutTarget val="inner"/>
          <c:xMode val="edge"/>
          <c:yMode val="edge"/>
          <c:x val="0.1829896907216495"/>
          <c:y val="0.3236641221374047"/>
          <c:w val="0.56958762886597936"/>
          <c:h val="0.42137404580152676"/>
        </c:manualLayout>
      </c:layout>
      <c:pie3DChart>
        <c:varyColors val="1"/>
        <c:ser>
          <c:idx val="0"/>
          <c:order val="0"/>
          <c:tx>
            <c:strRef>
              <c:f>Лист1!$B$1</c:f>
              <c:strCache>
                <c:ptCount val="1"/>
                <c:pt idx="0">
                  <c:v>Розподіл клієнтів Нікопольського місцевого центру з надання безоплатної вторинної правової допомоги </c:v>
                </c:pt>
              </c:strCache>
            </c:strRef>
          </c:tx>
          <c:dLbls>
            <c:dLbl>
              <c:idx val="0"/>
              <c:layout>
                <c:manualLayout>
                  <c:x val="5.2651303202484297E-2"/>
                  <c:y val="-4.9989709436100427E-2"/>
                </c:manualLayout>
              </c:layout>
              <c:spPr>
                <a:noFill/>
                <a:ln w="26727">
                  <a:noFill/>
                </a:ln>
              </c:spPr>
              <c:txPr>
                <a:bodyPr/>
                <a:lstStyle/>
                <a:p>
                  <a:pPr>
                    <a:defRPr/>
                  </a:pPr>
                  <a:endParaRPr lang="ru-RU"/>
                </a:p>
              </c:txPr>
              <c:dLblPos val="bestFit"/>
              <c:showCatName val="1"/>
              <c:showPercent val="1"/>
            </c:dLbl>
            <c:dLbl>
              <c:idx val="1"/>
              <c:layout>
                <c:manualLayout>
                  <c:x val="6.7605972330381833E-2"/>
                  <c:y val="-5.1167227444587134E-2"/>
                </c:manualLayout>
              </c:layout>
              <c:spPr>
                <a:noFill/>
                <a:ln w="26727">
                  <a:noFill/>
                </a:ln>
              </c:spPr>
              <c:txPr>
                <a:bodyPr/>
                <a:lstStyle/>
                <a:p>
                  <a:pPr>
                    <a:defRPr/>
                  </a:pPr>
                  <a:endParaRPr lang="ru-RU"/>
                </a:p>
              </c:txPr>
              <c:dLblPos val="bestFit"/>
              <c:showCatName val="1"/>
              <c:showPercent val="1"/>
            </c:dLbl>
            <c:dLbl>
              <c:idx val="2"/>
              <c:layout>
                <c:manualLayout>
                  <c:x val="1.8791497216694143E-2"/>
                  <c:y val="-0.13310069721460915"/>
                </c:manualLayout>
              </c:layout>
              <c:spPr>
                <a:noFill/>
                <a:ln w="26727">
                  <a:noFill/>
                </a:ln>
              </c:spPr>
              <c:txPr>
                <a:bodyPr/>
                <a:lstStyle/>
                <a:p>
                  <a:pPr>
                    <a:defRPr/>
                  </a:pPr>
                  <a:endParaRPr lang="ru-RU"/>
                </a:p>
              </c:txPr>
              <c:dLblPos val="bestFit"/>
              <c:showCatName val="1"/>
              <c:showPercent val="1"/>
            </c:dLbl>
            <c:dLbl>
              <c:idx val="3"/>
              <c:layout>
                <c:manualLayout>
                  <c:x val="0.20738100045186691"/>
                  <c:y val="-6.0621596309271907E-2"/>
                </c:manualLayout>
              </c:layout>
              <c:spPr>
                <a:noFill/>
                <a:ln w="26727">
                  <a:noFill/>
                </a:ln>
              </c:spPr>
              <c:txPr>
                <a:bodyPr/>
                <a:lstStyle/>
                <a:p>
                  <a:pPr>
                    <a:defRPr/>
                  </a:pPr>
                  <a:endParaRPr lang="ru-RU"/>
                </a:p>
              </c:txPr>
              <c:dLblPos val="bestFit"/>
              <c:showCatName val="1"/>
              <c:showPercent val="1"/>
            </c:dLbl>
            <c:dLbl>
              <c:idx val="4"/>
              <c:layout>
                <c:manualLayout>
                  <c:x val="9.2025996750407194E-2"/>
                  <c:y val="1.6537514308508881E-2"/>
                </c:manualLayout>
              </c:layout>
              <c:spPr>
                <a:noFill/>
                <a:ln w="26727">
                  <a:noFill/>
                </a:ln>
              </c:spPr>
              <c:txPr>
                <a:bodyPr/>
                <a:lstStyle/>
                <a:p>
                  <a:pPr>
                    <a:defRPr/>
                  </a:pPr>
                  <a:endParaRPr lang="ru-RU"/>
                </a:p>
              </c:txPr>
              <c:dLblPos val="bestFit"/>
              <c:showCatName val="1"/>
              <c:showPercent val="1"/>
            </c:dLbl>
            <c:dLbl>
              <c:idx val="5"/>
              <c:layout>
                <c:manualLayout>
                  <c:x val="0.2000851816599849"/>
                  <c:y val="9.4089747592123713E-2"/>
                </c:manualLayout>
              </c:layout>
              <c:spPr>
                <a:noFill/>
                <a:ln w="26727">
                  <a:noFill/>
                </a:ln>
              </c:spPr>
              <c:txPr>
                <a:bodyPr/>
                <a:lstStyle/>
                <a:p>
                  <a:pPr>
                    <a:defRPr/>
                  </a:pPr>
                  <a:endParaRPr lang="ru-RU"/>
                </a:p>
              </c:txPr>
              <c:dLblPos val="bestFit"/>
              <c:showCatName val="1"/>
              <c:showPercent val="1"/>
            </c:dLbl>
            <c:dLbl>
              <c:idx val="6"/>
              <c:layout>
                <c:manualLayout>
                  <c:x val="-1.8313509620090401E-2"/>
                  <c:y val="6.860014364063996E-2"/>
                </c:manualLayout>
              </c:layout>
              <c:spPr>
                <a:noFill/>
                <a:ln w="26727">
                  <a:noFill/>
                </a:ln>
              </c:spPr>
              <c:txPr>
                <a:bodyPr/>
                <a:lstStyle/>
                <a:p>
                  <a:pPr>
                    <a:defRPr/>
                  </a:pPr>
                  <a:endParaRPr lang="ru-RU"/>
                </a:p>
              </c:txPr>
              <c:dLblPos val="bestFit"/>
              <c:showCatName val="1"/>
              <c:showPercent val="1"/>
            </c:dLbl>
            <c:dLbl>
              <c:idx val="7"/>
              <c:layout>
                <c:manualLayout>
                  <c:x val="-5.7229717562781876E-2"/>
                  <c:y val="5.0130874198929198E-2"/>
                </c:manualLayout>
              </c:layout>
              <c:spPr>
                <a:noFill/>
                <a:ln w="26727">
                  <a:noFill/>
                </a:ln>
              </c:spPr>
              <c:txPr>
                <a:bodyPr/>
                <a:lstStyle/>
                <a:p>
                  <a:pPr>
                    <a:defRPr/>
                  </a:pPr>
                  <a:endParaRPr lang="ru-RU"/>
                </a:p>
              </c:txPr>
              <c:dLblPos val="bestFit"/>
              <c:showCatName val="1"/>
              <c:showPercent val="1"/>
            </c:dLbl>
            <c:dLbl>
              <c:idx val="8"/>
              <c:layout>
                <c:manualLayout>
                  <c:x val="-9.3856736802962568E-2"/>
                  <c:y val="4.4853940072727048E-2"/>
                </c:manualLayout>
              </c:layout>
              <c:spPr>
                <a:noFill/>
                <a:ln w="26727">
                  <a:noFill/>
                </a:ln>
              </c:spPr>
              <c:txPr>
                <a:bodyPr/>
                <a:lstStyle/>
                <a:p>
                  <a:pPr>
                    <a:defRPr/>
                  </a:pPr>
                  <a:endParaRPr lang="ru-RU"/>
                </a:p>
              </c:txPr>
              <c:dLblPos val="bestFit"/>
              <c:showCatName val="1"/>
              <c:showPercent val="1"/>
            </c:dLbl>
            <c:dLbl>
              <c:idx val="9"/>
              <c:layout>
                <c:manualLayout>
                  <c:x val="-2.0602698322601486E-2"/>
                  <c:y val="-2.6384670631015707E-3"/>
                </c:manualLayout>
              </c:layout>
              <c:tx>
                <c:rich>
                  <a:bodyPr/>
                  <a:lstStyle/>
                  <a:p>
                    <a:pPr>
                      <a:defRPr/>
                    </a:pPr>
                    <a:r>
                      <a:rPr lang="ru-RU"/>
                      <a:t>Інше цивільне 
17%</a:t>
                    </a:r>
                  </a:p>
                </c:rich>
              </c:tx>
              <c:spPr>
                <a:noFill/>
                <a:ln w="26727">
                  <a:noFill/>
                </a:ln>
              </c:spPr>
              <c:dLblPos val="bestFit"/>
            </c:dLbl>
            <c:dLbl>
              <c:idx val="10"/>
              <c:layout>
                <c:manualLayout>
                  <c:x val="-9.1567548100454463E-2"/>
                  <c:y val="-2.1107736504812416E-2"/>
                </c:manualLayout>
              </c:layout>
              <c:spPr>
                <a:noFill/>
                <a:ln w="26727">
                  <a:noFill/>
                </a:ln>
              </c:spPr>
              <c:txPr>
                <a:bodyPr/>
                <a:lstStyle/>
                <a:p>
                  <a:pPr>
                    <a:defRPr/>
                  </a:pPr>
                  <a:endParaRPr lang="ru-RU"/>
                </a:p>
              </c:txPr>
              <c:dLblPos val="bestFit"/>
              <c:showCatName val="1"/>
              <c:showPercent val="1"/>
            </c:dLbl>
            <c:dLbl>
              <c:idx val="11"/>
              <c:layout>
                <c:manualLayout>
                  <c:x val="-3.4338010788748242E-2"/>
                  <c:y val="-0.15830802378609576"/>
                </c:manualLayout>
              </c:layout>
              <c:spPr>
                <a:noFill/>
                <a:ln w="26727">
                  <a:noFill/>
                </a:ln>
              </c:spPr>
              <c:txPr>
                <a:bodyPr/>
                <a:lstStyle/>
                <a:p>
                  <a:pPr>
                    <a:defRPr/>
                  </a:pPr>
                  <a:endParaRPr lang="ru-RU"/>
                </a:p>
              </c:txPr>
              <c:dLblPos val="bestFit"/>
              <c:showCatName val="1"/>
              <c:showPercent val="1"/>
            </c:dLbl>
            <c:dLbl>
              <c:idx val="12"/>
              <c:layout>
                <c:manualLayout>
                  <c:x val="-1.1445943512556339E-2"/>
                  <c:y val="-0.10026174839785842"/>
                </c:manualLayout>
              </c:layout>
              <c:spPr>
                <a:noFill/>
                <a:ln w="26727">
                  <a:noFill/>
                </a:ln>
              </c:spPr>
              <c:txPr>
                <a:bodyPr/>
                <a:lstStyle/>
                <a:p>
                  <a:pPr>
                    <a:defRPr/>
                  </a:pPr>
                  <a:endParaRPr lang="ru-RU"/>
                </a:p>
              </c:txPr>
              <c:dLblPos val="bestFit"/>
              <c:showCatName val="1"/>
              <c:showPercent val="1"/>
            </c:dLbl>
            <c:spPr>
              <a:noFill/>
              <a:ln w="26727">
                <a:noFill/>
              </a:ln>
            </c:spPr>
            <c:dLblPos val="outEnd"/>
            <c:showCatName val="1"/>
            <c:showPercent val="1"/>
            <c:showLeaderLines val="1"/>
          </c:dLbls>
          <c:cat>
            <c:strRef>
              <c:f>Лист1!$A$2:$A$17</c:f>
              <c:strCache>
                <c:ptCount val="13"/>
                <c:pt idx="0">
                  <c:v>Соціальне забезпечення </c:v>
                </c:pt>
                <c:pt idx="1">
                  <c:v>Спадкове </c:v>
                </c:pt>
                <c:pt idx="2">
                  <c:v>Сімейне </c:v>
                </c:pt>
                <c:pt idx="3">
                  <c:v>Медичне </c:v>
                </c:pt>
                <c:pt idx="4">
                  <c:v>Трудове</c:v>
                </c:pt>
                <c:pt idx="5">
                  <c:v>Адміністративне </c:v>
                </c:pt>
                <c:pt idx="6">
                  <c:v>Земельне </c:v>
                </c:pt>
                <c:pt idx="7">
                  <c:v>Договірне </c:v>
                </c:pt>
                <c:pt idx="8">
                  <c:v>Житлове </c:v>
                </c:pt>
                <c:pt idx="9">
                  <c:v>Інше цивільне </c:v>
                </c:pt>
                <c:pt idx="10">
                  <c:v>Виконання судових рішень</c:v>
                </c:pt>
                <c:pt idx="11">
                  <c:v>Неправове питання</c:v>
                </c:pt>
                <c:pt idx="12">
                  <c:v>Інше </c:v>
                </c:pt>
              </c:strCache>
            </c:strRef>
          </c:cat>
          <c:val>
            <c:numRef>
              <c:f>Лист1!$B$2:$B$17</c:f>
              <c:numCache>
                <c:formatCode>General</c:formatCode>
                <c:ptCount val="16"/>
                <c:pt idx="0">
                  <c:v>180</c:v>
                </c:pt>
                <c:pt idx="1">
                  <c:v>118</c:v>
                </c:pt>
                <c:pt idx="2">
                  <c:v>232</c:v>
                </c:pt>
                <c:pt idx="3">
                  <c:v>11</c:v>
                </c:pt>
                <c:pt idx="4">
                  <c:v>98</c:v>
                </c:pt>
                <c:pt idx="5">
                  <c:v>60</c:v>
                </c:pt>
                <c:pt idx="6">
                  <c:v>35</c:v>
                </c:pt>
                <c:pt idx="7">
                  <c:v>83</c:v>
                </c:pt>
                <c:pt idx="8">
                  <c:v>127</c:v>
                </c:pt>
                <c:pt idx="9">
                  <c:v>220</c:v>
                </c:pt>
                <c:pt idx="10">
                  <c:v>43</c:v>
                </c:pt>
                <c:pt idx="11">
                  <c:v>5</c:v>
                </c:pt>
                <c:pt idx="12">
                  <c:v>159</c:v>
                </c:pt>
              </c:numCache>
            </c:numRef>
          </c:val>
        </c:ser>
        <c:ser>
          <c:idx val="1"/>
          <c:order val="1"/>
          <c:tx>
            <c:strRef>
              <c:f>Лист1!$C$1</c:f>
              <c:strCache>
                <c:ptCount val="1"/>
                <c:pt idx="0">
                  <c:v>Столбец1</c:v>
                </c:pt>
              </c:strCache>
            </c:strRef>
          </c:tx>
          <c:dLbls>
            <c:spPr>
              <a:noFill/>
              <a:ln w="26727">
                <a:noFill/>
              </a:ln>
            </c:spPr>
            <c:showCatName val="1"/>
            <c:showPercent val="1"/>
            <c:showLeaderLines val="1"/>
          </c:dLbls>
          <c:cat>
            <c:strRef>
              <c:f>Лист1!$A$2:$A$17</c:f>
              <c:strCache>
                <c:ptCount val="13"/>
                <c:pt idx="0">
                  <c:v>Соціальне забезпечення </c:v>
                </c:pt>
                <c:pt idx="1">
                  <c:v>Спадкове </c:v>
                </c:pt>
                <c:pt idx="2">
                  <c:v>Сімейне </c:v>
                </c:pt>
                <c:pt idx="3">
                  <c:v>Медичне </c:v>
                </c:pt>
                <c:pt idx="4">
                  <c:v>Трудове</c:v>
                </c:pt>
                <c:pt idx="5">
                  <c:v>Адміністративне </c:v>
                </c:pt>
                <c:pt idx="6">
                  <c:v>Земельне </c:v>
                </c:pt>
                <c:pt idx="7">
                  <c:v>Договірне </c:v>
                </c:pt>
                <c:pt idx="8">
                  <c:v>Житлове </c:v>
                </c:pt>
                <c:pt idx="9">
                  <c:v>Інше цивільне </c:v>
                </c:pt>
                <c:pt idx="10">
                  <c:v>Виконання судових рішень</c:v>
                </c:pt>
                <c:pt idx="11">
                  <c:v>Неправове питання</c:v>
                </c:pt>
                <c:pt idx="12">
                  <c:v>Інше </c:v>
                </c:pt>
              </c:strCache>
            </c:strRef>
          </c:cat>
          <c:val>
            <c:numRef>
              <c:f>Лист1!$C$2:$C$17</c:f>
              <c:numCache>
                <c:formatCode>General</c:formatCode>
                <c:ptCount val="16"/>
              </c:numCache>
            </c:numRef>
          </c:val>
        </c:ser>
        <c:dLbls>
          <c:showCatName val="1"/>
          <c:showPercent val="1"/>
        </c:dLbls>
      </c:pie3DChart>
      <c:spPr>
        <a:noFill/>
        <a:ln w="26727">
          <a:noFill/>
        </a:ln>
      </c:spPr>
    </c:plotArea>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049"/>
              <a:t>Розподіл клієнтів Нікопольського місцевого  центру з надання безоплатної вторинної правової допомоги за статтю </a:t>
            </a:r>
          </a:p>
        </c:rich>
      </c:tx>
      <c:layout/>
      <c:spPr>
        <a:noFill/>
        <a:ln w="19036">
          <a:noFill/>
        </a:ln>
      </c:spPr>
    </c:title>
    <c:view3D>
      <c:rotX val="60"/>
      <c:perspective val="30"/>
    </c:view3D>
    <c:plotArea>
      <c:layout>
        <c:manualLayout>
          <c:layoutTarget val="inner"/>
          <c:xMode val="edge"/>
          <c:yMode val="edge"/>
          <c:x val="0.29925650557620825"/>
          <c:y val="0.29919137466307277"/>
          <c:w val="0.43122676579925667"/>
          <c:h val="0.58490566037735847"/>
        </c:manualLayout>
      </c:layout>
      <c:pie3DChart>
        <c:varyColors val="1"/>
        <c:ser>
          <c:idx val="0"/>
          <c:order val="0"/>
          <c:tx>
            <c:strRef>
              <c:f>Лист1!$B$1</c:f>
              <c:strCache>
                <c:ptCount val="1"/>
                <c:pt idx="0">
                  <c:v>Розподіл клієнтів Нікопольського місцевого  центру з надання безоплатної вторинної правової допомоги за статтю </c:v>
                </c:pt>
              </c:strCache>
            </c:strRef>
          </c:tx>
          <c:dLbls>
            <c:dLbl>
              <c:idx val="0"/>
              <c:layout>
                <c:manualLayout>
                  <c:x val="5.785788495188255E-2"/>
                  <c:y val="0.10991688538932634"/>
                </c:manualLayout>
              </c:layout>
              <c:spPr>
                <a:noFill/>
                <a:ln w="19036">
                  <a:noFill/>
                </a:ln>
              </c:spPr>
              <c:txPr>
                <a:bodyPr/>
                <a:lstStyle/>
                <a:p>
                  <a:pPr>
                    <a:defRPr/>
                  </a:pPr>
                  <a:endParaRPr lang="ru-RU"/>
                </a:p>
              </c:txPr>
              <c:dLblPos val="bestFit"/>
              <c:showCatName val="1"/>
              <c:showPercent val="1"/>
            </c:dLbl>
            <c:dLbl>
              <c:idx val="1"/>
              <c:layout>
                <c:manualLayout>
                  <c:x val="-9.7301418051910171E-2"/>
                  <c:y val="-0.17808086489188851"/>
                </c:manualLayout>
              </c:layout>
              <c:spPr>
                <a:noFill/>
                <a:ln w="19036">
                  <a:noFill/>
                </a:ln>
              </c:spPr>
              <c:txPr>
                <a:bodyPr/>
                <a:lstStyle/>
                <a:p>
                  <a:pPr>
                    <a:defRPr/>
                  </a:pPr>
                  <a:endParaRPr lang="ru-RU"/>
                </a:p>
              </c:txPr>
              <c:dLblPos val="bestFit"/>
              <c:showCatName val="1"/>
              <c:showPercent val="1"/>
            </c:dLbl>
            <c:spPr>
              <a:noFill/>
              <a:ln w="19036">
                <a:noFill/>
              </a:ln>
            </c:spPr>
            <c:showCatName val="1"/>
            <c:showPercent val="1"/>
            <c:showLeaderLines val="1"/>
          </c:dLbls>
          <c:cat>
            <c:strRef>
              <c:f>Лист1!$A$2:$A$3</c:f>
              <c:strCache>
                <c:ptCount val="2"/>
                <c:pt idx="0">
                  <c:v>Жінки</c:v>
                </c:pt>
                <c:pt idx="1">
                  <c:v>Чоловіки</c:v>
                </c:pt>
              </c:strCache>
            </c:strRef>
          </c:cat>
          <c:val>
            <c:numRef>
              <c:f>Лист1!$B$2:$B$3</c:f>
              <c:numCache>
                <c:formatCode>General</c:formatCode>
                <c:ptCount val="2"/>
                <c:pt idx="0">
                  <c:v>432</c:v>
                </c:pt>
                <c:pt idx="1">
                  <c:v>215</c:v>
                </c:pt>
              </c:numCache>
            </c:numRef>
          </c:val>
        </c:ser>
        <c:dLbls>
          <c:showCatName val="1"/>
          <c:showPercent val="1"/>
        </c:dLbls>
      </c:pie3DChart>
      <c:spPr>
        <a:noFill/>
        <a:ln w="19036">
          <a:noFill/>
        </a:ln>
      </c:spPr>
    </c:plotArea>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481"/>
              <a:t>Розподіл клієнтів Нікополського місцевого центру з надання безоплатної вторинної правової допомоги за віком </a:t>
            </a:r>
          </a:p>
        </c:rich>
      </c:tx>
      <c:layout/>
      <c:spPr>
        <a:noFill/>
        <a:ln w="26872">
          <a:noFill/>
        </a:ln>
      </c:spPr>
    </c:title>
    <c:view3D>
      <c:rotX val="30"/>
      <c:perspective val="30"/>
    </c:view3D>
    <c:plotArea>
      <c:layout>
        <c:manualLayout>
          <c:layoutTarget val="inner"/>
          <c:xMode val="edge"/>
          <c:yMode val="edge"/>
          <c:x val="0.24050632911392408"/>
          <c:y val="0.40970350404312661"/>
          <c:w val="0.52320675105485237"/>
          <c:h val="0.41509433962264164"/>
        </c:manualLayout>
      </c:layout>
      <c:pie3DChart>
        <c:varyColors val="1"/>
        <c:ser>
          <c:idx val="0"/>
          <c:order val="0"/>
          <c:tx>
            <c:strRef>
              <c:f>Лист1!$B$1</c:f>
              <c:strCache>
                <c:ptCount val="1"/>
                <c:pt idx="0">
                  <c:v>Розподіл клієнтів Нікополського місцевого центру з надання безоплатної вторинної правової допомоги за віком </c:v>
                </c:pt>
              </c:strCache>
            </c:strRef>
          </c:tx>
          <c:dLbls>
            <c:dLbl>
              <c:idx val="0"/>
              <c:layout>
                <c:manualLayout>
                  <c:x val="-3.1796039603627212E-3"/>
                  <c:y val="-9.7673651963344099E-2"/>
                </c:manualLayout>
              </c:layout>
              <c:spPr>
                <a:noFill/>
                <a:ln w="26872">
                  <a:noFill/>
                </a:ln>
              </c:spPr>
              <c:txPr>
                <a:bodyPr/>
                <a:lstStyle/>
                <a:p>
                  <a:pPr>
                    <a:defRPr/>
                  </a:pPr>
                  <a:endParaRPr lang="ru-RU"/>
                </a:p>
              </c:txPr>
              <c:dLblPos val="bestFit"/>
              <c:showCatName val="1"/>
              <c:showPercent val="1"/>
            </c:dLbl>
            <c:dLbl>
              <c:idx val="1"/>
              <c:layout>
                <c:manualLayout>
                  <c:x val="0.10941997003967396"/>
                  <c:y val="-0.11408984711955485"/>
                </c:manualLayout>
              </c:layout>
              <c:spPr>
                <a:noFill/>
                <a:ln w="26872">
                  <a:noFill/>
                </a:ln>
              </c:spPr>
              <c:txPr>
                <a:bodyPr/>
                <a:lstStyle/>
                <a:p>
                  <a:pPr>
                    <a:defRPr/>
                  </a:pPr>
                  <a:endParaRPr lang="ru-RU"/>
                </a:p>
              </c:txPr>
              <c:dLblPos val="bestFit"/>
              <c:showCatName val="1"/>
              <c:showPercent val="1"/>
            </c:dLbl>
            <c:dLbl>
              <c:idx val="2"/>
              <c:layout>
                <c:manualLayout>
                  <c:x val="0.19735618056641477"/>
                  <c:y val="-1.782753250929104E-2"/>
                </c:manualLayout>
              </c:layout>
              <c:spPr>
                <a:noFill/>
                <a:ln w="26872">
                  <a:noFill/>
                </a:ln>
              </c:spPr>
              <c:txPr>
                <a:bodyPr/>
                <a:lstStyle/>
                <a:p>
                  <a:pPr>
                    <a:defRPr/>
                  </a:pPr>
                  <a:endParaRPr lang="ru-RU"/>
                </a:p>
              </c:txPr>
              <c:dLblPos val="bestFit"/>
              <c:showCatName val="1"/>
              <c:showPercent val="1"/>
            </c:dLbl>
            <c:dLbl>
              <c:idx val="3"/>
              <c:layout>
                <c:manualLayout>
                  <c:x val="-9.7026277539683264E-2"/>
                  <c:y val="-1.6484582316294023E-2"/>
                </c:manualLayout>
              </c:layout>
              <c:spPr>
                <a:noFill/>
                <a:ln w="26872">
                  <a:noFill/>
                </a:ln>
              </c:spPr>
              <c:txPr>
                <a:bodyPr/>
                <a:lstStyle/>
                <a:p>
                  <a:pPr>
                    <a:defRPr/>
                  </a:pPr>
                  <a:endParaRPr lang="ru-RU"/>
                </a:p>
              </c:txPr>
              <c:dLblPos val="bestFit"/>
              <c:showCatName val="1"/>
              <c:showPercent val="1"/>
            </c:dLbl>
            <c:spPr>
              <a:noFill/>
              <a:ln w="26872">
                <a:noFill/>
              </a:ln>
            </c:spPr>
            <c:showCatName val="1"/>
            <c:showPercent val="1"/>
            <c:showLeaderLines val="1"/>
          </c:dLbls>
          <c:cat>
            <c:strRef>
              <c:f>Лист1!$A$2:$A$5</c:f>
              <c:strCache>
                <c:ptCount val="4"/>
                <c:pt idx="0">
                  <c:v>До 18  років</c:v>
                </c:pt>
                <c:pt idx="1">
                  <c:v>від 18 до 35 років </c:v>
                </c:pt>
                <c:pt idx="2">
                  <c:v>від 35 до 60 років </c:v>
                </c:pt>
                <c:pt idx="3">
                  <c:v>понад 60 років </c:v>
                </c:pt>
              </c:strCache>
            </c:strRef>
          </c:cat>
          <c:val>
            <c:numRef>
              <c:f>Лист1!$B$2:$B$5</c:f>
              <c:numCache>
                <c:formatCode>General</c:formatCode>
                <c:ptCount val="4"/>
                <c:pt idx="0">
                  <c:v>3</c:v>
                </c:pt>
                <c:pt idx="1">
                  <c:v>110</c:v>
                </c:pt>
                <c:pt idx="2">
                  <c:v>337</c:v>
                </c:pt>
                <c:pt idx="3">
                  <c:v>197</c:v>
                </c:pt>
              </c:numCache>
            </c:numRef>
          </c:val>
        </c:ser>
        <c:dLbls>
          <c:showCatName val="1"/>
          <c:showPercent val="1"/>
        </c:dLbls>
      </c:pie3DChart>
      <c:spPr>
        <a:noFill/>
        <a:ln w="26872">
          <a:noFill/>
        </a:ln>
      </c:spPr>
    </c:plotArea>
    <c:plotVisOnly val="1"/>
    <c:dispBlanksAs val="zero"/>
  </c:chart>
  <c:spPr>
    <a:noFill/>
    <a:ln w="3359"/>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layout/>
      <c:spPr>
        <a:noFill/>
        <a:ln w="26739">
          <a:noFill/>
        </a:ln>
      </c:spPr>
    </c:title>
    <c:view3D>
      <c:rotX val="20"/>
      <c:rotY val="210"/>
      <c:perspective val="30"/>
    </c:view3D>
    <c:plotArea>
      <c:layout>
        <c:manualLayout>
          <c:layoutTarget val="inner"/>
          <c:xMode val="edge"/>
          <c:yMode val="edge"/>
          <c:x val="0.25534441805225661"/>
          <c:y val="0.25399361022364225"/>
          <c:w val="0.5463182897862231"/>
          <c:h val="0.34984025559105431"/>
        </c:manualLayout>
      </c:layout>
      <c:pie3DChart>
        <c:varyColors val="1"/>
        <c:ser>
          <c:idx val="0"/>
          <c:order val="0"/>
          <c:tx>
            <c:strRef>
              <c:f>Лист1!$B$1</c:f>
              <c:strCache>
                <c:ptCount val="1"/>
                <c:pt idx="0">
                  <c:v>Розподіл клієнтів, яким надано БВПД, за категорією осіб  </c:v>
                </c:pt>
              </c:strCache>
            </c:strRef>
          </c:tx>
          <c:dLbls>
            <c:dLbl>
              <c:idx val="0"/>
              <c:layout>
                <c:manualLayout>
                  <c:x val="-0.24358537374608996"/>
                  <c:y val="0.13516710411198601"/>
                </c:manualLayout>
              </c:layout>
              <c:tx>
                <c:rich>
                  <a:bodyPr/>
                  <a:lstStyle/>
                  <a:p>
                    <a:pPr>
                      <a:defRPr/>
                    </a:pPr>
                    <a:r>
                      <a:rPr lang="ru-RU"/>
                      <a:t>Особи,  середньомісячний дохід яких не перевищує двох розмірів прожиткового мінімуму
56%</a:t>
                    </a:r>
                  </a:p>
                </c:rich>
              </c:tx>
              <c:spPr>
                <a:noFill/>
                <a:ln w="26739">
                  <a:noFill/>
                </a:ln>
              </c:spPr>
              <c:dLblPos val="bestFit"/>
            </c:dLbl>
            <c:dLbl>
              <c:idx val="1"/>
              <c:layout>
                <c:manualLayout>
                  <c:x val="5.8487757523460304E-2"/>
                  <c:y val="5.3486590038314533E-2"/>
                </c:manualLayout>
              </c:layout>
              <c:spPr>
                <a:noFill/>
                <a:ln w="26739">
                  <a:noFill/>
                </a:ln>
              </c:spPr>
              <c:txPr>
                <a:bodyPr/>
                <a:lstStyle/>
                <a:p>
                  <a:pPr>
                    <a:defRPr/>
                  </a:pPr>
                  <a:endParaRPr lang="ru-RU"/>
                </a:p>
              </c:txPr>
              <c:dLblPos val="bestFit"/>
              <c:showCatName val="1"/>
              <c:showPercent val="1"/>
            </c:dLbl>
            <c:dLbl>
              <c:idx val="2"/>
              <c:layout>
                <c:manualLayout>
                  <c:x val="3.4473178010283247E-2"/>
                  <c:y val="7.1901288201043842E-2"/>
                </c:manualLayout>
              </c:layout>
              <c:spPr>
                <a:noFill/>
                <a:ln w="26739">
                  <a:noFill/>
                </a:ln>
              </c:spPr>
              <c:txPr>
                <a:bodyPr/>
                <a:lstStyle/>
                <a:p>
                  <a:pPr>
                    <a:defRPr/>
                  </a:pPr>
                  <a:endParaRPr lang="ru-RU"/>
                </a:p>
              </c:txPr>
              <c:dLblPos val="bestFit"/>
              <c:showCatName val="1"/>
              <c:showPercent val="1"/>
            </c:dLbl>
            <c:dLbl>
              <c:idx val="3"/>
              <c:layout>
                <c:manualLayout>
                  <c:x val="6.3764516592960133E-2"/>
                  <c:y val="0.11285992699188455"/>
                </c:manualLayout>
              </c:layout>
              <c:spPr>
                <a:noFill/>
                <a:ln w="26739">
                  <a:noFill/>
                </a:ln>
              </c:spPr>
              <c:txPr>
                <a:bodyPr/>
                <a:lstStyle/>
                <a:p>
                  <a:pPr>
                    <a:defRPr/>
                  </a:pPr>
                  <a:endParaRPr lang="ru-RU"/>
                </a:p>
              </c:txPr>
              <c:dLblPos val="bestFit"/>
              <c:showCatName val="1"/>
              <c:showPercent val="1"/>
            </c:dLbl>
            <c:dLbl>
              <c:idx val="4"/>
              <c:layout/>
              <c:tx>
                <c:rich>
                  <a:bodyPr/>
                  <a:lstStyle/>
                  <a:p>
                    <a:pPr>
                      <a:defRPr/>
                    </a:pPr>
                    <a:r>
                      <a:rPr lang="ru-RU"/>
                      <a:t>Діти, які позбавленні батьківського піклування
15%</a:t>
                    </a:r>
                  </a:p>
                </c:rich>
              </c:tx>
              <c:spPr>
                <a:noFill/>
                <a:ln w="26739">
                  <a:noFill/>
                </a:ln>
              </c:spPr>
              <c:dLblPos val="bestFit"/>
            </c:dLbl>
            <c:dLbl>
              <c:idx val="6"/>
              <c:layout>
                <c:manualLayout>
                  <c:x val="-0.11760184086578226"/>
                  <c:y val="-5.0212206232842095E-2"/>
                </c:manualLayout>
              </c:layout>
              <c:spPr>
                <a:noFill/>
                <a:ln w="26739">
                  <a:noFill/>
                </a:ln>
              </c:spPr>
              <c:txPr>
                <a:bodyPr/>
                <a:lstStyle/>
                <a:p>
                  <a:pPr>
                    <a:defRPr/>
                  </a:pPr>
                  <a:endParaRPr lang="ru-RU"/>
                </a:p>
              </c:txPr>
              <c:dLblPos val="bestFit"/>
              <c:showCatName val="1"/>
              <c:showPercent val="1"/>
            </c:dLbl>
            <c:spPr>
              <a:noFill/>
              <a:ln w="26739">
                <a:noFill/>
              </a:ln>
            </c:spPr>
            <c:showCatName val="1"/>
            <c:showPercent val="1"/>
            <c:showLeaderLines val="1"/>
          </c:dLbls>
          <c:cat>
            <c:strRef>
              <c:f>Лист1!$A$2:$A$8</c:f>
              <c:strCache>
                <c:ptCount val="7"/>
                <c:pt idx="0">
                  <c:v>Особи,  середньомісячний дохід яких не перевищує двох розмірів прожиткового мінімуму</c:v>
                </c:pt>
                <c:pt idx="1">
                  <c:v>Ветерани війни </c:v>
                </c:pt>
                <c:pt idx="2">
                  <c:v>Особи з інвалідністю  </c:v>
                </c:pt>
                <c:pt idx="3">
                  <c:v>Інші категорії </c:v>
                </c:pt>
                <c:pt idx="4">
                  <c:v>Діти, які перебувають у складних життєвих обставинах </c:v>
                </c:pt>
                <c:pt idx="6">
                  <c:v>Внутрішньо переміщені особи </c:v>
                </c:pt>
              </c:strCache>
            </c:strRef>
          </c:cat>
          <c:val>
            <c:numRef>
              <c:f>Лист1!$B$2:$B$8</c:f>
              <c:numCache>
                <c:formatCode>General</c:formatCode>
                <c:ptCount val="7"/>
                <c:pt idx="0">
                  <c:v>80</c:v>
                </c:pt>
                <c:pt idx="1">
                  <c:v>14</c:v>
                </c:pt>
                <c:pt idx="2">
                  <c:v>27</c:v>
                </c:pt>
                <c:pt idx="3">
                  <c:v>1</c:v>
                </c:pt>
                <c:pt idx="4">
                  <c:v>15</c:v>
                </c:pt>
                <c:pt idx="6">
                  <c:v>4</c:v>
                </c:pt>
              </c:numCache>
            </c:numRef>
          </c:val>
        </c:ser>
        <c:dLbls>
          <c:showCatName val="1"/>
          <c:showPercent val="1"/>
        </c:dLbls>
      </c:pie3DChart>
      <c:spPr>
        <a:noFill/>
        <a:ln w="26739">
          <a:noFill/>
        </a:ln>
      </c:spPr>
    </c:plotArea>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541</TotalTime>
  <Pages>26</Pages>
  <Words>6660</Words>
  <Characters>37968</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front-office</dc:creator>
  <cp:lastModifiedBy>front-office</cp:lastModifiedBy>
  <cp:revision>24</cp:revision>
  <cp:lastPrinted>2019-10-07T13:40:00Z</cp:lastPrinted>
  <dcterms:created xsi:type="dcterms:W3CDTF">2019-12-21T07:48:00Z</dcterms:created>
  <dcterms:modified xsi:type="dcterms:W3CDTF">2020-04-07T08:07:00Z</dcterms:modified>
</cp:coreProperties>
</file>