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21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</w:p>
    <w:p w:rsidR="000B7B21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</w:p>
    <w:p w:rsidR="000B7B21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7B21" w:rsidTr="000B7B21">
        <w:tc>
          <w:tcPr>
            <w:tcW w:w="4785" w:type="dxa"/>
          </w:tcPr>
          <w:p w:rsidR="000B7B21" w:rsidRPr="000B7B21" w:rsidRDefault="000B7B21" w:rsidP="000B7B2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B7B21">
              <w:rPr>
                <w:rFonts w:ascii="Times New Roman" w:hAnsi="Times New Roman" w:cs="Times New Roman"/>
                <w:b/>
              </w:rPr>
              <w:t>МІНІСТЕРСТВО ЮСТИЦІЇ УКРАЇНИ</w:t>
            </w:r>
          </w:p>
          <w:p w:rsidR="000B7B21" w:rsidRPr="000B7B21" w:rsidRDefault="000B7B21" w:rsidP="000B7B2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0B7B21" w:rsidRPr="000B7B21" w:rsidRDefault="000B7B21" w:rsidP="000B7B2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B7B21">
              <w:rPr>
                <w:rFonts w:ascii="Times New Roman" w:hAnsi="Times New Roman" w:cs="Times New Roman"/>
                <w:b/>
              </w:rPr>
              <w:t>ОФІС ГЕНЕРАЛЬНОГО ПРОКУРОРА</w:t>
            </w:r>
          </w:p>
        </w:tc>
      </w:tr>
    </w:tbl>
    <w:p w:rsidR="000B7B21" w:rsidRPr="000B7B21" w:rsidRDefault="000B7B21" w:rsidP="000B7B2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0B7B21">
        <w:rPr>
          <w:rFonts w:ascii="Times New Roman" w:hAnsi="Times New Roman" w:cs="Times New Roman"/>
          <w:b/>
        </w:rPr>
        <w:t>НАКАЗ</w:t>
      </w:r>
    </w:p>
    <w:p w:rsidR="000B7B21" w:rsidRDefault="000B7B21" w:rsidP="000B7B21">
      <w:pPr>
        <w:spacing w:after="120" w:line="240" w:lineRule="auto"/>
        <w:rPr>
          <w:rFonts w:ascii="Times New Roman" w:hAnsi="Times New Roman" w:cs="Times New Roman"/>
          <w:b/>
        </w:rPr>
      </w:pPr>
    </w:p>
    <w:p w:rsidR="000B7B21" w:rsidRPr="000B7B21" w:rsidRDefault="000B7B21" w:rsidP="000B7B21">
      <w:pPr>
        <w:spacing w:after="120" w:line="240" w:lineRule="auto"/>
        <w:rPr>
          <w:rFonts w:ascii="Times New Roman" w:hAnsi="Times New Roman" w:cs="Times New Roman"/>
          <w:b/>
        </w:rPr>
      </w:pPr>
      <w:r w:rsidRPr="000B7B21">
        <w:rPr>
          <w:rFonts w:ascii="Times New Roman" w:hAnsi="Times New Roman" w:cs="Times New Roman"/>
          <w:b/>
        </w:rPr>
        <w:t>17.04.2020</w:t>
      </w:r>
      <w:r w:rsidRPr="000B7B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0B7B21">
        <w:rPr>
          <w:rFonts w:ascii="Times New Roman" w:hAnsi="Times New Roman" w:cs="Times New Roman"/>
          <w:b/>
        </w:rPr>
        <w:t>м. Київ</w:t>
      </w:r>
      <w:r w:rsidRPr="000B7B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0B7B21">
        <w:rPr>
          <w:rFonts w:ascii="Times New Roman" w:hAnsi="Times New Roman" w:cs="Times New Roman"/>
          <w:b/>
        </w:rPr>
        <w:t>№</w:t>
      </w:r>
      <w:r w:rsidRPr="000B7B21">
        <w:rPr>
          <w:rFonts w:ascii="Times New Roman" w:hAnsi="Times New Roman" w:cs="Times New Roman"/>
          <w:b/>
        </w:rPr>
        <w:t xml:space="preserve"> 1473/5/194</w:t>
      </w:r>
    </w:p>
    <w:p w:rsidR="000B7B21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</w:p>
    <w:p w:rsidR="000B7B21" w:rsidRPr="000B7B21" w:rsidRDefault="000B7B21" w:rsidP="000B7B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7B21">
        <w:rPr>
          <w:rFonts w:ascii="Times New Roman" w:hAnsi="Times New Roman" w:cs="Times New Roman"/>
          <w:b/>
        </w:rPr>
        <w:t>Зареєстровано в Міністерстві юстиції України</w:t>
      </w:r>
    </w:p>
    <w:p w:rsidR="000B7B21" w:rsidRPr="000B7B21" w:rsidRDefault="000B7B21" w:rsidP="000B7B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 квітня 2020 р. за № </w:t>
      </w:r>
      <w:r w:rsidRPr="000B7B21">
        <w:rPr>
          <w:rFonts w:ascii="Times New Roman" w:hAnsi="Times New Roman" w:cs="Times New Roman"/>
          <w:b/>
        </w:rPr>
        <w:t>360/34643</w:t>
      </w:r>
    </w:p>
    <w:p w:rsidR="000B7B21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</w:p>
    <w:p w:rsidR="000B7B21" w:rsidRPr="000B7B21" w:rsidRDefault="000B7B21" w:rsidP="000B7B21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B7B21">
        <w:rPr>
          <w:rFonts w:ascii="Times New Roman" w:hAnsi="Times New Roman" w:cs="Times New Roman"/>
          <w:b/>
        </w:rPr>
        <w:t>Про внесення змін до наказу Міністерства юстиції України, Генеральної прокуратури України від 21 січня 2019 року N 172/5/10</w:t>
      </w:r>
    </w:p>
    <w:p w:rsidR="000B7B21" w:rsidRPr="000B7B21" w:rsidRDefault="000B7B21" w:rsidP="000B7B2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B7B21" w:rsidRPr="000B7B21" w:rsidRDefault="000B7B21" w:rsidP="000B7B2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 xml:space="preserve">Відповідно до статті 9 Закону України "Про прокуратуру", пункту 10 Положення про Міністерство юстиції України, затвердженого постановою Кабінету Міністрів </w:t>
      </w:r>
      <w:r>
        <w:rPr>
          <w:rFonts w:ascii="Times New Roman" w:hAnsi="Times New Roman" w:cs="Times New Roman"/>
        </w:rPr>
        <w:t>України від 02 липня 2014 року №</w:t>
      </w:r>
      <w:r w:rsidRPr="000B7B21">
        <w:rPr>
          <w:rFonts w:ascii="Times New Roman" w:hAnsi="Times New Roman" w:cs="Times New Roman"/>
        </w:rPr>
        <w:t xml:space="preserve"> 228,</w:t>
      </w:r>
    </w:p>
    <w:p w:rsidR="000B7B21" w:rsidRPr="000B7B21" w:rsidRDefault="000B7B21" w:rsidP="000B7B2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B7B21">
        <w:rPr>
          <w:rFonts w:ascii="Times New Roman" w:hAnsi="Times New Roman" w:cs="Times New Roman"/>
          <w:b/>
        </w:rPr>
        <w:t>НАКАЗУЄМО:</w:t>
      </w:r>
    </w:p>
    <w:p w:rsidR="000B7B21" w:rsidRPr="000B7B21" w:rsidRDefault="000B7B21" w:rsidP="000B7B2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 xml:space="preserve">1. </w:t>
      </w:r>
      <w:proofErr w:type="spellStart"/>
      <w:r w:rsidRPr="000B7B21">
        <w:rPr>
          <w:rFonts w:ascii="Times New Roman" w:hAnsi="Times New Roman" w:cs="Times New Roman"/>
        </w:rPr>
        <w:t>Внести</w:t>
      </w:r>
      <w:proofErr w:type="spellEnd"/>
      <w:r w:rsidRPr="000B7B21">
        <w:rPr>
          <w:rFonts w:ascii="Times New Roman" w:hAnsi="Times New Roman" w:cs="Times New Roman"/>
        </w:rPr>
        <w:t xml:space="preserve"> до наказу Міністерства юстиції України, Генеральної прокуратури України від 21</w:t>
      </w:r>
      <w:r>
        <w:rPr>
          <w:rFonts w:ascii="Times New Roman" w:hAnsi="Times New Roman" w:cs="Times New Roman"/>
        </w:rPr>
        <w:t xml:space="preserve"> січня 2019 року №</w:t>
      </w:r>
      <w:r w:rsidRPr="000B7B21">
        <w:rPr>
          <w:rFonts w:ascii="Times New Roman" w:hAnsi="Times New Roman" w:cs="Times New Roman"/>
        </w:rPr>
        <w:t xml:space="preserve"> 172/5/10 "Про реалізацію пілотного проекту "Програма відновлення для неповнолітніх, які є підозрюваними у вчиненні злочину", зареєстрованого в Міністерстві юстиції України 24 січня 2019 року за N 87/33058, такі зміни:</w:t>
      </w:r>
    </w:p>
    <w:p w:rsidR="000B7B21" w:rsidRPr="000B7B21" w:rsidRDefault="000B7B21" w:rsidP="000B7B2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1) пункт 2 виключи</w:t>
      </w:r>
      <w:r>
        <w:rPr>
          <w:rFonts w:ascii="Times New Roman" w:hAnsi="Times New Roman" w:cs="Times New Roman"/>
        </w:rPr>
        <w:t>ти.</w:t>
      </w:r>
    </w:p>
    <w:p w:rsidR="000B7B21" w:rsidRPr="000B7B21" w:rsidRDefault="000B7B21" w:rsidP="000B7B2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У зв'язку з цим пункти 3 - 7 вва</w:t>
      </w:r>
      <w:r>
        <w:rPr>
          <w:rFonts w:ascii="Times New Roman" w:hAnsi="Times New Roman" w:cs="Times New Roman"/>
        </w:rPr>
        <w:t>жати відповідно пунктами 2 - 6;</w:t>
      </w:r>
    </w:p>
    <w:p w:rsidR="000B7B21" w:rsidRPr="000B7B21" w:rsidRDefault="000B7B21" w:rsidP="000B7B2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 xml:space="preserve">2) у пункті 3 слова "Генеральній прокуратурі України" замінити словами </w:t>
      </w:r>
      <w:r>
        <w:rPr>
          <w:rFonts w:ascii="Times New Roman" w:hAnsi="Times New Roman" w:cs="Times New Roman"/>
        </w:rPr>
        <w:t>"Офісу Генерального прокурора";</w:t>
      </w:r>
    </w:p>
    <w:p w:rsidR="000B7B21" w:rsidRPr="000B7B21" w:rsidRDefault="000B7B21" w:rsidP="000B7B2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 пункті 4:</w:t>
      </w:r>
    </w:p>
    <w:p w:rsidR="000B7B21" w:rsidRPr="000B7B21" w:rsidRDefault="000B7B21" w:rsidP="000B7B2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в абзаці першому</w:t>
      </w:r>
      <w:r>
        <w:rPr>
          <w:rFonts w:ascii="Times New Roman" w:hAnsi="Times New Roman" w:cs="Times New Roman"/>
        </w:rPr>
        <w:t xml:space="preserve"> слово "Бонюк О. П." виключити;</w:t>
      </w:r>
    </w:p>
    <w:p w:rsidR="000B7B21" w:rsidRPr="000B7B21" w:rsidRDefault="000B7B21" w:rsidP="000B7B2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 xml:space="preserve">в абзаці третьому цифри </w:t>
      </w:r>
      <w:r>
        <w:rPr>
          <w:rFonts w:ascii="Times New Roman" w:hAnsi="Times New Roman" w:cs="Times New Roman"/>
        </w:rPr>
        <w:t>"2019" замінити цифрами "2020".</w:t>
      </w:r>
    </w:p>
    <w:p w:rsidR="000B7B21" w:rsidRPr="000B7B21" w:rsidRDefault="000B7B21" w:rsidP="000B7B2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 xml:space="preserve">2. Затвердити Зміни до Порядку реалізації пілотного проекту "Програма відновлення для неповнолітніх, які є підозрюваними у вчиненні злочину", затвердженого наказом Міністерства юстиції України, Генеральної прокуратури </w:t>
      </w:r>
      <w:r>
        <w:rPr>
          <w:rFonts w:ascii="Times New Roman" w:hAnsi="Times New Roman" w:cs="Times New Roman"/>
        </w:rPr>
        <w:t>України від 21 січня 2019 року №</w:t>
      </w:r>
      <w:r w:rsidRPr="000B7B21">
        <w:rPr>
          <w:rFonts w:ascii="Times New Roman" w:hAnsi="Times New Roman" w:cs="Times New Roman"/>
        </w:rPr>
        <w:t xml:space="preserve"> 172/5/10, зареєстрованого в Міністерстві юстиції України 24 січня 2019 року за N 87/33058, що додаються.</w:t>
      </w:r>
    </w:p>
    <w:p w:rsidR="000B7B21" w:rsidRPr="000B7B21" w:rsidRDefault="000B7B21" w:rsidP="000B7B2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3. Координаційному центру з надання правової допомоги (Баранов О.) подати цей наказ на державну реєстрацію відповідно до Указу Президента У</w:t>
      </w:r>
      <w:r>
        <w:rPr>
          <w:rFonts w:ascii="Times New Roman" w:hAnsi="Times New Roman" w:cs="Times New Roman"/>
        </w:rPr>
        <w:t>країни від 03 жовтня 1992 року №</w:t>
      </w:r>
      <w:r w:rsidRPr="000B7B21">
        <w:rPr>
          <w:rFonts w:ascii="Times New Roman" w:hAnsi="Times New Roman" w:cs="Times New Roman"/>
        </w:rPr>
        <w:t xml:space="preserve"> 493 "Про державну реєстрацію нормативно-правових актів міністерств та інших органів виконавчої влади".</w:t>
      </w:r>
    </w:p>
    <w:p w:rsidR="000B7B21" w:rsidRPr="000B7B21" w:rsidRDefault="000B7B21" w:rsidP="000B7B2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4. Цей наказ набирає чинності з дня</w:t>
      </w:r>
      <w:r>
        <w:rPr>
          <w:rFonts w:ascii="Times New Roman" w:hAnsi="Times New Roman" w:cs="Times New Roman"/>
        </w:rPr>
        <w:t xml:space="preserve"> його офіційного опублікування.</w:t>
      </w:r>
    </w:p>
    <w:p w:rsidR="005C379D" w:rsidRPr="000B7B21" w:rsidRDefault="000B7B21" w:rsidP="005C379D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 xml:space="preserve">5. Контроль за виконанням цього наказу покласти на заступника Міністра юстиції України з питань європейської інтеграції Коломієць В. та заступника Генерального прокурора </w:t>
      </w:r>
      <w:proofErr w:type="spellStart"/>
      <w:r w:rsidRPr="000B7B21">
        <w:rPr>
          <w:rFonts w:ascii="Times New Roman" w:hAnsi="Times New Roman" w:cs="Times New Roman"/>
        </w:rPr>
        <w:t>Мамедова</w:t>
      </w:r>
      <w:proofErr w:type="spellEnd"/>
      <w:r w:rsidRPr="000B7B2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379D" w:rsidTr="005C379D">
        <w:tc>
          <w:tcPr>
            <w:tcW w:w="4785" w:type="dxa"/>
          </w:tcPr>
          <w:p w:rsidR="005C379D" w:rsidRPr="005C379D" w:rsidRDefault="005C379D" w:rsidP="005C379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C379D">
              <w:rPr>
                <w:rFonts w:ascii="Times New Roman" w:hAnsi="Times New Roman" w:cs="Times New Roman"/>
                <w:b/>
              </w:rPr>
              <w:t>Міністр юстиції України</w:t>
            </w:r>
          </w:p>
          <w:p w:rsidR="005C379D" w:rsidRPr="005C379D" w:rsidRDefault="005C379D" w:rsidP="005C379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C379D">
              <w:rPr>
                <w:rFonts w:ascii="Times New Roman" w:hAnsi="Times New Roman" w:cs="Times New Roman"/>
                <w:b/>
              </w:rPr>
              <w:t>Генеральний прокурор</w:t>
            </w:r>
          </w:p>
        </w:tc>
        <w:tc>
          <w:tcPr>
            <w:tcW w:w="4786" w:type="dxa"/>
          </w:tcPr>
          <w:p w:rsidR="005C379D" w:rsidRPr="005C379D" w:rsidRDefault="005C379D" w:rsidP="005C379D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Pr="005C379D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5C379D">
              <w:rPr>
                <w:rFonts w:ascii="Times New Roman" w:hAnsi="Times New Roman" w:cs="Times New Roman"/>
                <w:b/>
              </w:rPr>
              <w:t>Малюська</w:t>
            </w:r>
            <w:proofErr w:type="spellEnd"/>
          </w:p>
          <w:p w:rsidR="005C379D" w:rsidRPr="005C379D" w:rsidRDefault="005C379D" w:rsidP="005C379D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Pr="005C379D">
              <w:rPr>
                <w:rFonts w:ascii="Times New Roman" w:hAnsi="Times New Roman" w:cs="Times New Roman"/>
                <w:b/>
              </w:rPr>
              <w:t xml:space="preserve">І. </w:t>
            </w:r>
            <w:proofErr w:type="spellStart"/>
            <w:r w:rsidRPr="005C379D">
              <w:rPr>
                <w:rFonts w:ascii="Times New Roman" w:hAnsi="Times New Roman" w:cs="Times New Roman"/>
                <w:b/>
              </w:rPr>
              <w:t>Венедіктова</w:t>
            </w:r>
            <w:proofErr w:type="spellEnd"/>
          </w:p>
        </w:tc>
      </w:tr>
    </w:tbl>
    <w:p w:rsidR="000B7B21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</w:p>
    <w:p w:rsidR="000B7B21" w:rsidRPr="00826B46" w:rsidRDefault="000B7B21" w:rsidP="00826B46">
      <w:pPr>
        <w:spacing w:after="120" w:line="240" w:lineRule="auto"/>
        <w:ind w:left="4956"/>
        <w:rPr>
          <w:rFonts w:ascii="Times New Roman" w:hAnsi="Times New Roman" w:cs="Times New Roman"/>
          <w:b/>
        </w:rPr>
      </w:pPr>
      <w:r w:rsidRPr="00826B46">
        <w:rPr>
          <w:rFonts w:ascii="Times New Roman" w:hAnsi="Times New Roman" w:cs="Times New Roman"/>
          <w:b/>
        </w:rPr>
        <w:lastRenderedPageBreak/>
        <w:t>ЗАТВЕРДЖЕНО</w:t>
      </w:r>
    </w:p>
    <w:p w:rsidR="00826B46" w:rsidRDefault="000B7B21" w:rsidP="00826B46">
      <w:pPr>
        <w:spacing w:after="120" w:line="240" w:lineRule="auto"/>
        <w:ind w:left="4956"/>
        <w:rPr>
          <w:rFonts w:ascii="Times New Roman" w:hAnsi="Times New Roman" w:cs="Times New Roman"/>
          <w:b/>
        </w:rPr>
      </w:pPr>
      <w:r w:rsidRPr="00826B46">
        <w:rPr>
          <w:rFonts w:ascii="Times New Roman" w:hAnsi="Times New Roman" w:cs="Times New Roman"/>
          <w:b/>
        </w:rPr>
        <w:t xml:space="preserve">Наказ Міністерства юстиції України, </w:t>
      </w:r>
    </w:p>
    <w:p w:rsidR="000B7B21" w:rsidRPr="00826B46" w:rsidRDefault="000B7B21" w:rsidP="00826B46">
      <w:pPr>
        <w:spacing w:after="120" w:line="240" w:lineRule="auto"/>
        <w:ind w:left="4956"/>
        <w:rPr>
          <w:rFonts w:ascii="Times New Roman" w:hAnsi="Times New Roman" w:cs="Times New Roman"/>
          <w:b/>
        </w:rPr>
      </w:pPr>
      <w:r w:rsidRPr="00826B46">
        <w:rPr>
          <w:rFonts w:ascii="Times New Roman" w:hAnsi="Times New Roman" w:cs="Times New Roman"/>
          <w:b/>
        </w:rPr>
        <w:t>Офісу Генерального прокурора</w:t>
      </w:r>
    </w:p>
    <w:p w:rsidR="000B7B21" w:rsidRPr="00826B46" w:rsidRDefault="00826B46" w:rsidP="00826B46">
      <w:pPr>
        <w:spacing w:after="120"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квітня 2020 року №</w:t>
      </w:r>
      <w:r w:rsidR="000B7B21" w:rsidRPr="00826B46">
        <w:rPr>
          <w:rFonts w:ascii="Times New Roman" w:hAnsi="Times New Roman" w:cs="Times New Roman"/>
          <w:b/>
        </w:rPr>
        <w:t xml:space="preserve"> 1473/5/194</w:t>
      </w:r>
    </w:p>
    <w:p w:rsidR="000B7B21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</w:p>
    <w:p w:rsidR="000B7B21" w:rsidRPr="00826B46" w:rsidRDefault="000B7B21" w:rsidP="00826B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26B46">
        <w:rPr>
          <w:rFonts w:ascii="Times New Roman" w:hAnsi="Times New Roman" w:cs="Times New Roman"/>
          <w:b/>
        </w:rPr>
        <w:t>ЗМІНИ</w:t>
      </w:r>
    </w:p>
    <w:p w:rsidR="000B7B21" w:rsidRPr="00826B46" w:rsidRDefault="000B7B21" w:rsidP="00826B4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26B46">
        <w:rPr>
          <w:rFonts w:ascii="Times New Roman" w:hAnsi="Times New Roman" w:cs="Times New Roman"/>
          <w:b/>
        </w:rPr>
        <w:t>до Порядку реалізації пілотного проекту "Програма відновлення для неповнолітніх, які є підозрюваними у вчиненні злочину"</w:t>
      </w:r>
    </w:p>
    <w:p w:rsidR="000B7B21" w:rsidRPr="000B7B21" w:rsidRDefault="000B7B21" w:rsidP="00826B4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1. Доповнити Порядок після пункту 1 новим пунктом 2 такого змісту: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"2. У цьому Порядку терміни вживаються у таких значеннях: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медіація - добровільна, позасудова процедура, під час якої неповнолітній, який є підозрюваним у вчиненні злочину, та потерпілий за допомогою посередника намагаються врегулювати конфлікт шляхом укладення угоди про застосування Програми відновлення для неповнолітніх, які є підозрюваними у вчиненні злочину;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посередник - адвокат, включений до Реєстру адвокатів, які надають безоплатну вторинну правову допомогу, який пройшов навчання з реалізації Програми відновлення для неповнолітніх, які є підозрюваними у вчиненні злочину.".</w:t>
      </w:r>
      <w:bookmarkStart w:id="0" w:name="_GoBack"/>
      <w:bookmarkEnd w:id="0"/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У зв'язку з цим пункти 2 - 13 вважати відповідно пунктами 3 - 14.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2. У пункті 5: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1) в абзаці першому цифру "3" замінити цифрою "4";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2) в абзаці другому слова "адвоката-медіатора регіонального центру з надання безоплатної вторинної правової допомоги (далі - регіональний центр)" замінити словами "регіональним центром з надання безоплатної вторинної правової допомоги (далі - регіональний центр) посередника".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3. У пункті 8: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1) в абзаці другому слова "адвокату, включеному до Реєстру адвокатів, які надають безоплатну вторинну правову допомогу, який пройшов навчання з реалізації Програми (далі - посередник)," замінити словами "для проведення медіації посереднику";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2) в абзаці третьому слова "у приміщенні регіонального центру" виключити.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4. У підпункті 3 пункту 13 слова "до управління ювенальної юстиції Генеральної прокуратури України" замінити словами "до управління захисту прав дітей та протидії насильству Офісу Генерального прокурора".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5. У додатку 1 до Порядку: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1) слова "адвоката-медіатора, включеного до Реєстру адвокатів, які надають безоплатну вторинну правову допомогу, який пройшов навчання з реалізації Програми (далі - посередник)" замінити словом "посередника";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2) абзац четвертий розділу II після слів "рекомендованих органом пробації" доповнити словами "та установами, організаціями, з якими регіональним центром укладені меморандуми про співпрацю,".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6. У додатку 3 до Порядку:</w:t>
      </w: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1) у розділі "Учасники та інші сторони Програми" слова "Адвокат, включений до Реєстру адвокатів, які надають безоплатну вторинну правову допомогу, який пройшов навчання з реалізації Програми (далі - посередник)" замінити словом "Посередник";</w:t>
      </w:r>
    </w:p>
    <w:p w:rsidR="000B7B21" w:rsidRPr="000B7B21" w:rsidRDefault="000B7B21" w:rsidP="00826B4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B7B21" w:rsidRPr="000B7B21" w:rsidRDefault="000B7B21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lastRenderedPageBreak/>
        <w:t>2) доповнити розділ "Результати участі в Програмі" позицією такого змісту:</w:t>
      </w:r>
    </w:p>
    <w:p w:rsidR="000B7B21" w:rsidRPr="000B7B21" w:rsidRDefault="00826B46" w:rsidP="00826B46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B7B21" w:rsidRPr="000B7B21">
        <w:rPr>
          <w:rFonts w:ascii="Times New Roman" w:hAnsi="Times New Roman" w:cs="Times New Roman"/>
        </w:rPr>
        <w:t>Інформація про позитивні зміни у поведінці підозрюваного за результатами вжитих заходів для його ресоціалізації та</w:t>
      </w:r>
      <w:r>
        <w:rPr>
          <w:rFonts w:ascii="Times New Roman" w:hAnsi="Times New Roman" w:cs="Times New Roman"/>
        </w:rPr>
        <w:t xml:space="preserve"> запобігання повторним злочинам".</w:t>
      </w:r>
    </w:p>
    <w:p w:rsidR="00826B46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B46" w:rsidTr="00826B46">
        <w:tc>
          <w:tcPr>
            <w:tcW w:w="4785" w:type="dxa"/>
          </w:tcPr>
          <w:p w:rsidR="00826B46" w:rsidRPr="00826B46" w:rsidRDefault="00826B46" w:rsidP="00826B4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26B46">
              <w:rPr>
                <w:rFonts w:ascii="Times New Roman" w:hAnsi="Times New Roman" w:cs="Times New Roman"/>
                <w:b/>
              </w:rPr>
              <w:t>В. о. директора Координаційного</w:t>
            </w:r>
          </w:p>
          <w:p w:rsidR="00826B46" w:rsidRPr="00826B46" w:rsidRDefault="00826B46" w:rsidP="00826B4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26B46">
              <w:rPr>
                <w:rFonts w:ascii="Times New Roman" w:hAnsi="Times New Roman" w:cs="Times New Roman"/>
                <w:b/>
              </w:rPr>
              <w:t>центру з надання правової допомоги</w:t>
            </w:r>
          </w:p>
          <w:p w:rsidR="00826B46" w:rsidRPr="00826B46" w:rsidRDefault="00826B46" w:rsidP="00826B4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826B46" w:rsidRPr="00826B46" w:rsidRDefault="00826B46" w:rsidP="00826B4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26B46">
              <w:rPr>
                <w:rFonts w:ascii="Times New Roman" w:hAnsi="Times New Roman" w:cs="Times New Roman"/>
                <w:b/>
              </w:rPr>
              <w:t>В. о. начальника управління</w:t>
            </w:r>
          </w:p>
          <w:p w:rsidR="00826B46" w:rsidRPr="00826B46" w:rsidRDefault="00826B46" w:rsidP="00826B4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26B46">
              <w:rPr>
                <w:rFonts w:ascii="Times New Roman" w:hAnsi="Times New Roman" w:cs="Times New Roman"/>
                <w:b/>
              </w:rPr>
              <w:t>захисту прав дітей</w:t>
            </w:r>
          </w:p>
          <w:p w:rsidR="00826B46" w:rsidRPr="00826B46" w:rsidRDefault="00826B46" w:rsidP="00826B4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26B46">
              <w:rPr>
                <w:rFonts w:ascii="Times New Roman" w:hAnsi="Times New Roman" w:cs="Times New Roman"/>
                <w:b/>
              </w:rPr>
              <w:t>та протидії насильству</w:t>
            </w:r>
          </w:p>
          <w:p w:rsidR="00826B46" w:rsidRPr="00826B46" w:rsidRDefault="00826B46" w:rsidP="00826B4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26B46">
              <w:rPr>
                <w:rFonts w:ascii="Times New Roman" w:hAnsi="Times New Roman" w:cs="Times New Roman"/>
                <w:b/>
              </w:rPr>
              <w:t>Офісу Генерального прокурора</w:t>
            </w:r>
          </w:p>
          <w:p w:rsidR="00826B46" w:rsidRPr="00826B46" w:rsidRDefault="00826B46" w:rsidP="000B7B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826B46" w:rsidRPr="00826B46" w:rsidRDefault="00826B46" w:rsidP="00826B4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26B46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  <w:p w:rsidR="00826B46" w:rsidRPr="00826B46" w:rsidRDefault="00826B46" w:rsidP="00826B46">
            <w:pPr>
              <w:spacing w:after="120"/>
              <w:ind w:firstLine="2870"/>
              <w:rPr>
                <w:rFonts w:ascii="Times New Roman" w:hAnsi="Times New Roman" w:cs="Times New Roman"/>
                <w:b/>
              </w:rPr>
            </w:pPr>
            <w:r w:rsidRPr="00826B46">
              <w:rPr>
                <w:rFonts w:ascii="Times New Roman" w:hAnsi="Times New Roman" w:cs="Times New Roman"/>
                <w:b/>
              </w:rPr>
              <w:t>О. Баранов</w:t>
            </w:r>
          </w:p>
          <w:p w:rsidR="00826B46" w:rsidRPr="00826B46" w:rsidRDefault="00826B46" w:rsidP="00826B46">
            <w:pPr>
              <w:spacing w:after="120"/>
              <w:ind w:firstLine="2870"/>
              <w:rPr>
                <w:rFonts w:ascii="Times New Roman" w:hAnsi="Times New Roman" w:cs="Times New Roman"/>
                <w:b/>
              </w:rPr>
            </w:pPr>
            <w:r w:rsidRPr="00826B46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  <w:p w:rsidR="00826B46" w:rsidRPr="00826B46" w:rsidRDefault="00826B46" w:rsidP="00826B46">
            <w:pPr>
              <w:spacing w:after="120"/>
              <w:ind w:firstLine="2870"/>
              <w:rPr>
                <w:rFonts w:ascii="Times New Roman" w:hAnsi="Times New Roman" w:cs="Times New Roman"/>
                <w:b/>
              </w:rPr>
            </w:pPr>
          </w:p>
          <w:p w:rsidR="00826B46" w:rsidRPr="00826B46" w:rsidRDefault="00826B46" w:rsidP="00826B46">
            <w:pPr>
              <w:spacing w:after="120"/>
              <w:ind w:firstLine="2870"/>
              <w:rPr>
                <w:rFonts w:ascii="Times New Roman" w:hAnsi="Times New Roman" w:cs="Times New Roman"/>
                <w:b/>
              </w:rPr>
            </w:pPr>
          </w:p>
          <w:p w:rsidR="00826B46" w:rsidRPr="00826B46" w:rsidRDefault="00826B46" w:rsidP="00826B46">
            <w:pPr>
              <w:spacing w:after="120"/>
              <w:ind w:firstLine="2870"/>
              <w:rPr>
                <w:rFonts w:ascii="Times New Roman" w:hAnsi="Times New Roman" w:cs="Times New Roman"/>
                <w:b/>
              </w:rPr>
            </w:pPr>
          </w:p>
          <w:p w:rsidR="00826B46" w:rsidRPr="00826B46" w:rsidRDefault="00826B46" w:rsidP="00826B46">
            <w:pPr>
              <w:spacing w:after="120"/>
              <w:ind w:firstLine="2870"/>
              <w:rPr>
                <w:rFonts w:ascii="Times New Roman" w:hAnsi="Times New Roman" w:cs="Times New Roman"/>
                <w:b/>
              </w:rPr>
            </w:pPr>
            <w:r w:rsidRPr="00826B46">
              <w:rPr>
                <w:rFonts w:ascii="Times New Roman" w:hAnsi="Times New Roman" w:cs="Times New Roman"/>
                <w:b/>
              </w:rPr>
              <w:t>О. Волошина</w:t>
            </w:r>
          </w:p>
          <w:p w:rsidR="00826B46" w:rsidRPr="00826B46" w:rsidRDefault="00826B46" w:rsidP="000B7B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0B7B21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</w:p>
    <w:p w:rsidR="000B7B21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</w:p>
    <w:p w:rsidR="000B7B21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</w:p>
    <w:p w:rsidR="00C70C0D" w:rsidRPr="000B7B21" w:rsidRDefault="000B7B21" w:rsidP="000B7B21">
      <w:pPr>
        <w:spacing w:after="120" w:line="240" w:lineRule="auto"/>
        <w:rPr>
          <w:rFonts w:ascii="Times New Roman" w:hAnsi="Times New Roman" w:cs="Times New Roman"/>
        </w:rPr>
      </w:pPr>
      <w:r w:rsidRPr="000B7B21">
        <w:rPr>
          <w:rFonts w:ascii="Times New Roman" w:hAnsi="Times New Roman" w:cs="Times New Roman"/>
        </w:rPr>
        <w:t> </w:t>
      </w:r>
    </w:p>
    <w:sectPr w:rsidR="00C70C0D" w:rsidRPr="000B7B21" w:rsidSect="00826B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D9" w:rsidRDefault="008D0BD9" w:rsidP="00826B46">
      <w:pPr>
        <w:spacing w:after="0" w:line="240" w:lineRule="auto"/>
      </w:pPr>
      <w:r>
        <w:separator/>
      </w:r>
    </w:p>
  </w:endnote>
  <w:endnote w:type="continuationSeparator" w:id="0">
    <w:p w:rsidR="008D0BD9" w:rsidRDefault="008D0BD9" w:rsidP="0082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D9" w:rsidRDefault="008D0BD9" w:rsidP="00826B46">
      <w:pPr>
        <w:spacing w:after="0" w:line="240" w:lineRule="auto"/>
      </w:pPr>
      <w:r>
        <w:separator/>
      </w:r>
    </w:p>
  </w:footnote>
  <w:footnote w:type="continuationSeparator" w:id="0">
    <w:p w:rsidR="008D0BD9" w:rsidRDefault="008D0BD9" w:rsidP="0082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126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6B46" w:rsidRPr="00826B46" w:rsidRDefault="00826B46">
        <w:pPr>
          <w:pStyle w:val="a4"/>
          <w:jc w:val="center"/>
          <w:rPr>
            <w:rFonts w:ascii="Times New Roman" w:hAnsi="Times New Roman" w:cs="Times New Roman"/>
          </w:rPr>
        </w:pPr>
        <w:r w:rsidRPr="00826B46">
          <w:rPr>
            <w:rFonts w:ascii="Times New Roman" w:hAnsi="Times New Roman" w:cs="Times New Roman"/>
          </w:rPr>
          <w:fldChar w:fldCharType="begin"/>
        </w:r>
        <w:r w:rsidRPr="00826B46">
          <w:rPr>
            <w:rFonts w:ascii="Times New Roman" w:hAnsi="Times New Roman" w:cs="Times New Roman"/>
          </w:rPr>
          <w:instrText>PAGE   \* MERGEFORMAT</w:instrText>
        </w:r>
        <w:r w:rsidRPr="00826B4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826B46">
          <w:rPr>
            <w:rFonts w:ascii="Times New Roman" w:hAnsi="Times New Roman" w:cs="Times New Roman"/>
          </w:rPr>
          <w:fldChar w:fldCharType="end"/>
        </w:r>
      </w:p>
    </w:sdtContent>
  </w:sdt>
  <w:p w:rsidR="00826B46" w:rsidRDefault="00826B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21"/>
    <w:rsid w:val="000B7B21"/>
    <w:rsid w:val="00502769"/>
    <w:rsid w:val="005C379D"/>
    <w:rsid w:val="00826B46"/>
    <w:rsid w:val="008D0BD9"/>
    <w:rsid w:val="00C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26B46"/>
  </w:style>
  <w:style w:type="paragraph" w:styleId="a6">
    <w:name w:val="footer"/>
    <w:basedOn w:val="a"/>
    <w:link w:val="a7"/>
    <w:uiPriority w:val="99"/>
    <w:unhideWhenUsed/>
    <w:rsid w:val="0082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2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26B46"/>
  </w:style>
  <w:style w:type="paragraph" w:styleId="a6">
    <w:name w:val="footer"/>
    <w:basedOn w:val="a"/>
    <w:link w:val="a7"/>
    <w:uiPriority w:val="99"/>
    <w:unhideWhenUsed/>
    <w:rsid w:val="0082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2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3430</Words>
  <Characters>1956</Characters>
  <Application>Microsoft Office Word</Application>
  <DocSecurity>0</DocSecurity>
  <Lines>16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МЕРЕДОВА Ганна</dc:creator>
  <cp:lastModifiedBy>МЕРЕДОВА Ганна</cp:lastModifiedBy>
  <cp:revision>3</cp:revision>
  <dcterms:created xsi:type="dcterms:W3CDTF">2020-07-21T08:41:00Z</dcterms:created>
  <dcterms:modified xsi:type="dcterms:W3CDTF">2020-07-21T08:52:00Z</dcterms:modified>
</cp:coreProperties>
</file>