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62" w:rsidRPr="00A54FD4" w:rsidRDefault="00D97C88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D4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54FD4" w:rsidRPr="00A54FD4" w:rsidRDefault="00A54FD4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D4">
        <w:rPr>
          <w:rFonts w:ascii="Times New Roman" w:hAnsi="Times New Roman" w:cs="Times New Roman"/>
          <w:b/>
          <w:sz w:val="28"/>
          <w:szCs w:val="28"/>
        </w:rPr>
        <w:t>п</w:t>
      </w:r>
      <w:r w:rsidR="00D97C88" w:rsidRPr="00A54FD4">
        <w:rPr>
          <w:rFonts w:ascii="Times New Roman" w:hAnsi="Times New Roman" w:cs="Times New Roman"/>
          <w:b/>
          <w:sz w:val="28"/>
          <w:szCs w:val="28"/>
        </w:rPr>
        <w:t xml:space="preserve">ро стан розгляду запитів на публічну інформацію у </w:t>
      </w:r>
      <w:proofErr w:type="spellStart"/>
      <w:r w:rsidR="00EB4001">
        <w:rPr>
          <w:rFonts w:ascii="Times New Roman" w:hAnsi="Times New Roman" w:cs="Times New Roman"/>
          <w:b/>
          <w:sz w:val="28"/>
          <w:szCs w:val="28"/>
        </w:rPr>
        <w:t>Чортківському</w:t>
      </w:r>
      <w:proofErr w:type="spellEnd"/>
      <w:r w:rsidR="00D97C88" w:rsidRPr="00A54FD4">
        <w:rPr>
          <w:rFonts w:ascii="Times New Roman" w:hAnsi="Times New Roman" w:cs="Times New Roman"/>
          <w:b/>
          <w:sz w:val="28"/>
          <w:szCs w:val="28"/>
        </w:rPr>
        <w:t xml:space="preserve"> місцевому центрі з надання безоплатної вторинної правової допомоги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І півріччя 202</w:t>
      </w:r>
      <w:r w:rsidR="00E135B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14966" w:type="dxa"/>
        <w:tblInd w:w="392" w:type="dxa"/>
        <w:tblLayout w:type="fixed"/>
        <w:tblLook w:val="04A0"/>
      </w:tblPr>
      <w:tblGrid>
        <w:gridCol w:w="850"/>
        <w:gridCol w:w="993"/>
        <w:gridCol w:w="992"/>
        <w:gridCol w:w="992"/>
        <w:gridCol w:w="1134"/>
        <w:gridCol w:w="992"/>
        <w:gridCol w:w="993"/>
        <w:gridCol w:w="1130"/>
        <w:gridCol w:w="1138"/>
        <w:gridCol w:w="1275"/>
        <w:gridCol w:w="1134"/>
        <w:gridCol w:w="1134"/>
        <w:gridCol w:w="1134"/>
        <w:gridCol w:w="1075"/>
      </w:tblGrid>
      <w:tr w:rsidR="00D53D98" w:rsidTr="001823D2">
        <w:trPr>
          <w:trHeight w:val="852"/>
        </w:trPr>
        <w:tc>
          <w:tcPr>
            <w:tcW w:w="850" w:type="dxa"/>
            <w:vMerge w:val="restart"/>
            <w:textDirection w:val="btLr"/>
          </w:tcPr>
          <w:p w:rsidR="00334786" w:rsidRPr="00762A69" w:rsidRDefault="00334786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отриманих центром запитів на публічну інформацію</w:t>
            </w: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334786" w:rsidRPr="00762A69" w:rsidRDefault="00334786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Кількість запитів на інформацію, що надійшли, в тому числі</w:t>
            </w:r>
          </w:p>
        </w:tc>
        <w:tc>
          <w:tcPr>
            <w:tcW w:w="4477" w:type="dxa"/>
            <w:gridSpan w:val="4"/>
            <w:tcBorders>
              <w:bottom w:val="single" w:sz="4" w:space="0" w:color="auto"/>
            </w:tcBorders>
          </w:tcPr>
          <w:p w:rsidR="00334786" w:rsidRPr="00762A69" w:rsidRDefault="00334786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Результат розгляду запитів на інформацію</w:t>
            </w:r>
          </w:p>
        </w:tc>
      </w:tr>
      <w:tr w:rsidR="00D53D98" w:rsidTr="001823D2">
        <w:trPr>
          <w:trHeight w:val="480"/>
        </w:trPr>
        <w:tc>
          <w:tcPr>
            <w:tcW w:w="850" w:type="dxa"/>
            <w:vMerge/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 типом надходження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 особою запитувача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задоволено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надіслано за належністю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в задоволення яких відмовлено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опрацьовуються</w:t>
            </w:r>
          </w:p>
        </w:tc>
      </w:tr>
      <w:tr w:rsidR="001823D2" w:rsidTr="001823D2">
        <w:trPr>
          <w:cantSplit/>
          <w:trHeight w:val="3498"/>
        </w:trPr>
        <w:tc>
          <w:tcPr>
            <w:tcW w:w="850" w:type="dxa"/>
            <w:vMerge/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електронною поштою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результатами особистого прийому керівництвом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фізичних осіб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юридичних осіб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об’єднань громадян без статусу юридичної особи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представників ЗМІ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органів виконавчої влади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D2" w:rsidTr="001823D2">
        <w:tc>
          <w:tcPr>
            <w:tcW w:w="850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823D2" w:rsidRPr="001823D2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54FD4" w:rsidRPr="00A54FD4" w:rsidRDefault="00A54FD4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4FD4" w:rsidRPr="00A54FD4" w:rsidSect="00D97C8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C88"/>
    <w:rsid w:val="000B1E63"/>
    <w:rsid w:val="000E4E7C"/>
    <w:rsid w:val="00167D9C"/>
    <w:rsid w:val="001823D2"/>
    <w:rsid w:val="00334786"/>
    <w:rsid w:val="00430662"/>
    <w:rsid w:val="00453E80"/>
    <w:rsid w:val="00585CCF"/>
    <w:rsid w:val="00696A3D"/>
    <w:rsid w:val="00762A69"/>
    <w:rsid w:val="008329B5"/>
    <w:rsid w:val="008374E6"/>
    <w:rsid w:val="00A54FD4"/>
    <w:rsid w:val="00AC77B9"/>
    <w:rsid w:val="00D53D98"/>
    <w:rsid w:val="00D7269C"/>
    <w:rsid w:val="00D97C88"/>
    <w:rsid w:val="00E135B5"/>
    <w:rsid w:val="00EB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4</cp:revision>
  <cp:lastPrinted>2021-01-05T14:42:00Z</cp:lastPrinted>
  <dcterms:created xsi:type="dcterms:W3CDTF">2021-01-21T12:23:00Z</dcterms:created>
  <dcterms:modified xsi:type="dcterms:W3CDTF">2021-07-06T13:46:00Z</dcterms:modified>
</cp:coreProperties>
</file>