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78FF5" w14:textId="77777777" w:rsidR="00FC6C80" w:rsidRPr="00E057D9" w:rsidRDefault="00FC6C80" w:rsidP="00FC6C80">
      <w:pPr>
        <w:pStyle w:val="3"/>
        <w:keepNext w:val="0"/>
        <w:keepLines w:val="0"/>
        <w:spacing w:before="0" w:after="0" w:line="240" w:lineRule="auto"/>
        <w:ind w:left="5670"/>
        <w:jc w:val="both"/>
        <w:rPr>
          <w:rFonts w:ascii="Times New Roman" w:eastAsia="Times New Roman" w:hAnsi="Times New Roman" w:cs="Times New Roman"/>
          <w:b/>
          <w:color w:val="000000"/>
          <w:sz w:val="24"/>
          <w:szCs w:val="24"/>
        </w:rPr>
      </w:pPr>
      <w:bookmarkStart w:id="0" w:name="_2bwyn2xiin5b" w:colFirst="0" w:colLast="0"/>
      <w:bookmarkEnd w:id="0"/>
      <w:r w:rsidRPr="00E057D9">
        <w:rPr>
          <w:rFonts w:ascii="Times New Roman" w:eastAsia="Times New Roman" w:hAnsi="Times New Roman" w:cs="Times New Roman"/>
          <w:b/>
          <w:color w:val="000000"/>
          <w:sz w:val="24"/>
          <w:szCs w:val="24"/>
        </w:rPr>
        <w:t>ЗАТВЕРДЖЕНО</w:t>
      </w:r>
    </w:p>
    <w:p w14:paraId="289A51CB" w14:textId="77777777" w:rsidR="00FC6C80" w:rsidRPr="00E057D9" w:rsidRDefault="00FC6C80" w:rsidP="00FC6C80">
      <w:pPr>
        <w:spacing w:after="0"/>
        <w:ind w:left="5670"/>
        <w:jc w:val="both"/>
        <w:rPr>
          <w:rFonts w:ascii="Times New Roman" w:hAnsi="Times New Roman" w:cs="Times New Roman"/>
          <w:sz w:val="24"/>
          <w:szCs w:val="24"/>
        </w:rPr>
      </w:pPr>
      <w:r w:rsidRPr="00E057D9">
        <w:rPr>
          <w:rFonts w:ascii="Times New Roman" w:hAnsi="Times New Roman" w:cs="Times New Roman"/>
          <w:sz w:val="24"/>
          <w:szCs w:val="24"/>
        </w:rPr>
        <w:t xml:space="preserve">Наказ Координаційного центру з надання правової допомоги </w:t>
      </w:r>
    </w:p>
    <w:p w14:paraId="6BB83CB8" w14:textId="17B3162F" w:rsidR="00FC6C80" w:rsidRDefault="00123108" w:rsidP="00123108">
      <w:pPr>
        <w:spacing w:after="0"/>
        <w:ind w:left="5670"/>
        <w:jc w:val="both"/>
        <w:rPr>
          <w:rFonts w:ascii="Times New Roman" w:hAnsi="Times New Roman" w:cs="Times New Roman"/>
          <w:sz w:val="24"/>
          <w:szCs w:val="24"/>
        </w:rPr>
      </w:pPr>
      <w:r>
        <w:rPr>
          <w:rFonts w:ascii="Times New Roman" w:hAnsi="Times New Roman" w:cs="Times New Roman"/>
          <w:sz w:val="24"/>
          <w:szCs w:val="24"/>
        </w:rPr>
        <w:t>___ ______</w:t>
      </w:r>
      <w:r w:rsidR="00E7621B">
        <w:rPr>
          <w:rFonts w:ascii="Times New Roman" w:hAnsi="Times New Roman" w:cs="Times New Roman"/>
          <w:sz w:val="24"/>
          <w:szCs w:val="24"/>
        </w:rPr>
        <w:t>____</w:t>
      </w:r>
      <w:r>
        <w:rPr>
          <w:rFonts w:ascii="Times New Roman" w:hAnsi="Times New Roman" w:cs="Times New Roman"/>
          <w:sz w:val="24"/>
          <w:szCs w:val="24"/>
        </w:rPr>
        <w:t xml:space="preserve"> 2021</w:t>
      </w:r>
      <w:r w:rsidR="00FC6C80" w:rsidRPr="00E057D9">
        <w:rPr>
          <w:rFonts w:ascii="Times New Roman" w:hAnsi="Times New Roman" w:cs="Times New Roman"/>
          <w:sz w:val="24"/>
          <w:szCs w:val="24"/>
        </w:rPr>
        <w:t xml:space="preserve"> року № ____</w:t>
      </w:r>
    </w:p>
    <w:p w14:paraId="625FC774" w14:textId="77777777" w:rsidR="00123108" w:rsidRPr="00123108" w:rsidRDefault="00123108" w:rsidP="00123108">
      <w:pPr>
        <w:spacing w:after="0"/>
        <w:ind w:left="5670"/>
        <w:jc w:val="both"/>
        <w:rPr>
          <w:rFonts w:ascii="Times New Roman" w:hAnsi="Times New Roman" w:cs="Times New Roman"/>
          <w:sz w:val="24"/>
          <w:szCs w:val="24"/>
        </w:rPr>
      </w:pPr>
    </w:p>
    <w:p w14:paraId="4CD4BA43" w14:textId="71402E29" w:rsidR="00822D3F" w:rsidRPr="006D2A0F" w:rsidRDefault="00822D3F" w:rsidP="00FC6C80">
      <w:pPr>
        <w:jc w:val="center"/>
        <w:rPr>
          <w:rFonts w:ascii="Times New Roman" w:hAnsi="Times New Roman" w:cs="Times New Roman"/>
          <w:b/>
          <w:sz w:val="28"/>
          <w:szCs w:val="28"/>
        </w:rPr>
      </w:pPr>
      <w:r w:rsidRPr="006D2A0F">
        <w:rPr>
          <w:rFonts w:ascii="Times New Roman" w:hAnsi="Times New Roman" w:cs="Times New Roman"/>
          <w:b/>
          <w:sz w:val="28"/>
          <w:szCs w:val="28"/>
        </w:rPr>
        <w:t>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sidR="000F4706">
        <w:rPr>
          <w:rFonts w:ascii="Times New Roman" w:hAnsi="Times New Roman" w:cs="Times New Roman"/>
          <w:b/>
          <w:sz w:val="28"/>
          <w:szCs w:val="28"/>
        </w:rPr>
        <w:t xml:space="preserve"> в Координаційному центрі з надання правової допомоги</w:t>
      </w:r>
    </w:p>
    <w:p w14:paraId="17FA6F97" w14:textId="77777777" w:rsidR="00FC6C80" w:rsidRPr="006D2A0F" w:rsidRDefault="00FC6C80" w:rsidP="00FC6C80">
      <w:pPr>
        <w:shd w:val="clear" w:color="auto" w:fill="FFFFFF"/>
        <w:spacing w:before="107" w:after="107" w:line="240" w:lineRule="auto"/>
        <w:jc w:val="center"/>
        <w:rPr>
          <w:sz w:val="28"/>
          <w:szCs w:val="28"/>
        </w:rPr>
      </w:pPr>
      <w:bookmarkStart w:id="1" w:name="_bkpmbxuqp8xs" w:colFirst="0" w:colLast="0"/>
      <w:bookmarkStart w:id="2" w:name="n18"/>
      <w:bookmarkStart w:id="3" w:name="n19"/>
      <w:bookmarkEnd w:id="1"/>
      <w:bookmarkEnd w:id="2"/>
      <w:bookmarkEnd w:id="3"/>
    </w:p>
    <w:p w14:paraId="7D979FC3" w14:textId="77777777" w:rsidR="00FC6C80" w:rsidRPr="006D2A0F" w:rsidRDefault="00FC6C80" w:rsidP="00FC6C80">
      <w:pPr>
        <w:shd w:val="clear" w:color="auto" w:fill="FFFFFF"/>
        <w:spacing w:before="107" w:after="107" w:line="240" w:lineRule="auto"/>
        <w:jc w:val="center"/>
        <w:rPr>
          <w:rFonts w:ascii="Times New Roman" w:eastAsia="Times New Roman" w:hAnsi="Times New Roman" w:cs="Times New Roman"/>
          <w:color w:val="000000"/>
          <w:sz w:val="28"/>
          <w:szCs w:val="28"/>
        </w:rPr>
      </w:pPr>
      <w:r w:rsidRPr="006D2A0F">
        <w:rPr>
          <w:rFonts w:ascii="Times New Roman" w:eastAsia="Times New Roman" w:hAnsi="Times New Roman" w:cs="Times New Roman"/>
          <w:b/>
          <w:bCs/>
          <w:color w:val="000000"/>
          <w:sz w:val="28"/>
          <w:szCs w:val="28"/>
        </w:rPr>
        <w:t>I. Загальні положення</w:t>
      </w:r>
    </w:p>
    <w:p w14:paraId="3CD8E69D" w14:textId="38A2FC90" w:rsidR="00FC6C80" w:rsidRPr="00E57E89"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 w:name="n20"/>
      <w:bookmarkEnd w:id="4"/>
      <w:r w:rsidRPr="00E57E89">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Ця </w:t>
      </w:r>
      <w:r w:rsidRPr="00E57E89">
        <w:rPr>
          <w:rFonts w:ascii="Times New Roman" w:eastAsia="Times New Roman" w:hAnsi="Times New Roman" w:cs="Times New Roman"/>
          <w:color w:val="000000"/>
          <w:sz w:val="24"/>
          <w:szCs w:val="24"/>
        </w:rPr>
        <w:t>Інструкція</w:t>
      </w:r>
      <w:r>
        <w:rPr>
          <w:rFonts w:ascii="Times New Roman" w:eastAsia="Times New Roman" w:hAnsi="Times New Roman" w:cs="Times New Roman"/>
          <w:color w:val="000000"/>
          <w:sz w:val="24"/>
          <w:szCs w:val="24"/>
        </w:rPr>
        <w:t xml:space="preserve"> </w:t>
      </w:r>
      <w:r w:rsidRPr="00E57E89">
        <w:rPr>
          <w:rFonts w:ascii="Times New Roman" w:eastAsia="Times New Roman" w:hAnsi="Times New Roman" w:cs="Times New Roman"/>
          <w:color w:val="000000"/>
          <w:sz w:val="24"/>
          <w:szCs w:val="24"/>
        </w:rPr>
        <w:t>відповідно до</w:t>
      </w:r>
      <w:r w:rsidRPr="006A194D">
        <w:rPr>
          <w:rFonts w:ascii="Times New Roman" w:eastAsia="Times New Roman" w:hAnsi="Times New Roman" w:cs="Times New Roman"/>
          <w:color w:val="000000"/>
          <w:sz w:val="24"/>
          <w:szCs w:val="24"/>
        </w:rPr>
        <w:t> </w:t>
      </w:r>
      <w:hyperlink r:id="rId8" w:tgtFrame="_blank" w:history="1">
        <w:r w:rsidRPr="00E057D9">
          <w:rPr>
            <w:rFonts w:ascii="Times New Roman" w:eastAsia="Times New Roman" w:hAnsi="Times New Roman" w:cs="Times New Roman"/>
            <w:sz w:val="24"/>
            <w:szCs w:val="24"/>
          </w:rPr>
          <w:t>Закону України</w:t>
        </w:r>
      </w:hyperlink>
      <w:r w:rsidRPr="006A194D">
        <w:rPr>
          <w:rFonts w:ascii="Times New Roman" w:eastAsia="Times New Roman" w:hAnsi="Times New Roman" w:cs="Times New Roman"/>
          <w:color w:val="000000"/>
          <w:sz w:val="24"/>
          <w:szCs w:val="24"/>
        </w:rPr>
        <w:t> </w:t>
      </w:r>
      <w:r w:rsidR="000F4706">
        <w:rPr>
          <w:rFonts w:ascii="Times New Roman" w:eastAsia="Times New Roman" w:hAnsi="Times New Roman" w:cs="Times New Roman"/>
          <w:color w:val="000000"/>
          <w:sz w:val="24"/>
          <w:szCs w:val="24"/>
        </w:rPr>
        <w:t>«</w:t>
      </w:r>
      <w:r w:rsidRPr="00E57E89">
        <w:rPr>
          <w:rFonts w:ascii="Times New Roman" w:eastAsia="Times New Roman" w:hAnsi="Times New Roman" w:cs="Times New Roman"/>
          <w:color w:val="000000"/>
          <w:sz w:val="24"/>
          <w:szCs w:val="24"/>
        </w:rPr>
        <w:t>Про електронні документи та електронний документообіг</w:t>
      </w:r>
      <w:r w:rsidR="000F4706">
        <w:rPr>
          <w:rFonts w:ascii="Times New Roman" w:eastAsia="Times New Roman" w:hAnsi="Times New Roman" w:cs="Times New Roman"/>
          <w:color w:val="000000"/>
          <w:sz w:val="24"/>
          <w:szCs w:val="24"/>
        </w:rPr>
        <w:t>»</w:t>
      </w:r>
      <w:r w:rsidRPr="00E57E89">
        <w:rPr>
          <w:rFonts w:ascii="Times New Roman" w:eastAsia="Times New Roman" w:hAnsi="Times New Roman" w:cs="Times New Roman"/>
          <w:color w:val="000000"/>
          <w:sz w:val="24"/>
          <w:szCs w:val="24"/>
        </w:rPr>
        <w:t xml:space="preserve"> та інших актів законодавства визначає:</w:t>
      </w:r>
    </w:p>
    <w:p w14:paraId="6813E8BA"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 w:name="n21"/>
      <w:bookmarkEnd w:id="5"/>
      <w:r w:rsidRPr="006A194D">
        <w:rPr>
          <w:rFonts w:ascii="Times New Roman" w:eastAsia="Times New Roman" w:hAnsi="Times New Roman" w:cs="Times New Roman"/>
          <w:color w:val="000000"/>
          <w:sz w:val="24"/>
          <w:szCs w:val="24"/>
        </w:rPr>
        <w:t xml:space="preserve">порядок проходження електронного документа з моменту його створення або одержання і до моменту відправлення або передавання </w:t>
      </w:r>
      <w:r>
        <w:rPr>
          <w:rFonts w:ascii="Times New Roman" w:eastAsia="Times New Roman" w:hAnsi="Times New Roman" w:cs="Times New Roman"/>
          <w:color w:val="000000"/>
          <w:sz w:val="24"/>
          <w:szCs w:val="24"/>
        </w:rPr>
        <w:t xml:space="preserve">до </w:t>
      </w:r>
      <w:r w:rsidRPr="001923DB">
        <w:rPr>
          <w:rFonts w:ascii="Times New Roman" w:eastAsia="Times New Roman" w:hAnsi="Times New Roman" w:cs="Times New Roman"/>
          <w:color w:val="000000"/>
          <w:sz w:val="24"/>
          <w:szCs w:val="24"/>
        </w:rPr>
        <w:t>архіву</w:t>
      </w:r>
      <w:r>
        <w:rPr>
          <w:rFonts w:ascii="Times New Roman" w:eastAsia="Times New Roman" w:hAnsi="Times New Roman" w:cs="Times New Roman"/>
          <w:color w:val="000000"/>
          <w:sz w:val="24"/>
          <w:szCs w:val="24"/>
        </w:rPr>
        <w:t xml:space="preserve"> Координаційного центру з надання правової допомоги (далі – Координаційний центр)</w:t>
      </w:r>
      <w:r w:rsidRPr="006A194D">
        <w:rPr>
          <w:rFonts w:ascii="Times New Roman" w:eastAsia="Times New Roman" w:hAnsi="Times New Roman" w:cs="Times New Roman"/>
          <w:color w:val="000000"/>
          <w:sz w:val="24"/>
          <w:szCs w:val="24"/>
        </w:rPr>
        <w:t>;</w:t>
      </w:r>
    </w:p>
    <w:p w14:paraId="5ED423A6" w14:textId="664D91BA" w:rsidR="00FC6C80" w:rsidRPr="002C57D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6" w:name="n22"/>
      <w:bookmarkStart w:id="7" w:name="n23"/>
      <w:bookmarkEnd w:id="6"/>
      <w:bookmarkEnd w:id="7"/>
      <w:r w:rsidRPr="002C57DD">
        <w:rPr>
          <w:rFonts w:ascii="Times New Roman" w:eastAsia="Times New Roman" w:hAnsi="Times New Roman" w:cs="Times New Roman"/>
          <w:color w:val="000000"/>
          <w:sz w:val="24"/>
          <w:szCs w:val="24"/>
        </w:rPr>
        <w:t xml:space="preserve">загальні засади </w:t>
      </w:r>
      <w:r w:rsidRPr="00E62F20">
        <w:rPr>
          <w:rFonts w:ascii="Times New Roman" w:eastAsia="Times New Roman" w:hAnsi="Times New Roman" w:cs="Times New Roman"/>
          <w:color w:val="000000"/>
          <w:sz w:val="24"/>
          <w:szCs w:val="24"/>
        </w:rPr>
        <w:t>функціонування</w:t>
      </w:r>
      <w:r w:rsidRPr="002C57DD">
        <w:rPr>
          <w:rFonts w:ascii="Times New Roman" w:eastAsia="Times New Roman" w:hAnsi="Times New Roman" w:cs="Times New Roman"/>
          <w:color w:val="000000"/>
          <w:sz w:val="24"/>
          <w:szCs w:val="24"/>
        </w:rPr>
        <w:t xml:space="preserve"> та використання системи електронної взаємодії органів виконавчої влади (далі </w:t>
      </w:r>
      <w:r>
        <w:rPr>
          <w:rFonts w:ascii="Times New Roman" w:eastAsia="Times New Roman" w:hAnsi="Times New Roman" w:cs="Times New Roman"/>
          <w:color w:val="000000"/>
          <w:sz w:val="24"/>
          <w:szCs w:val="24"/>
        </w:rPr>
        <w:t>–</w:t>
      </w:r>
      <w:r w:rsidRPr="002C57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СЕВ</w:t>
      </w:r>
      <w:r w:rsidR="000F4706">
        <w:rPr>
          <w:rFonts w:ascii="Times New Roman" w:eastAsia="Times New Roman" w:hAnsi="Times New Roman" w:cs="Times New Roman"/>
          <w:color w:val="000000"/>
          <w:sz w:val="24"/>
          <w:szCs w:val="24"/>
        </w:rPr>
        <w:t xml:space="preserve"> ОВВ</w:t>
      </w:r>
      <w:r w:rsidRPr="002C57DD">
        <w:rPr>
          <w:rFonts w:ascii="Times New Roman" w:eastAsia="Times New Roman" w:hAnsi="Times New Roman" w:cs="Times New Roman"/>
          <w:color w:val="000000"/>
          <w:sz w:val="24"/>
          <w:szCs w:val="24"/>
        </w:rPr>
        <w:t>);</w:t>
      </w:r>
    </w:p>
    <w:p w14:paraId="0B688FB8"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8" w:name="n24"/>
      <w:bookmarkEnd w:id="8"/>
      <w:r w:rsidRPr="006A194D">
        <w:rPr>
          <w:rFonts w:ascii="Times New Roman" w:eastAsia="Times New Roman" w:hAnsi="Times New Roman" w:cs="Times New Roman"/>
          <w:color w:val="000000"/>
          <w:sz w:val="24"/>
          <w:szCs w:val="24"/>
        </w:rPr>
        <w:t>оперативний інформаційний обмін з використанням службової електронної пошти.</w:t>
      </w:r>
    </w:p>
    <w:p w14:paraId="455E3559"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9" w:name="n25"/>
      <w:bookmarkEnd w:id="9"/>
      <w:r>
        <w:rPr>
          <w:rFonts w:ascii="Times New Roman" w:eastAsia="Times New Roman" w:hAnsi="Times New Roman" w:cs="Times New Roman"/>
          <w:color w:val="000000"/>
          <w:sz w:val="24"/>
          <w:szCs w:val="24"/>
        </w:rPr>
        <w:t xml:space="preserve">Ця </w:t>
      </w:r>
      <w:r w:rsidRPr="006A194D">
        <w:rPr>
          <w:rFonts w:ascii="Times New Roman" w:eastAsia="Times New Roman" w:hAnsi="Times New Roman" w:cs="Times New Roman"/>
          <w:color w:val="000000"/>
          <w:sz w:val="24"/>
          <w:szCs w:val="24"/>
        </w:rPr>
        <w:t>Інструкція встановлює загальні правила здійснення моніторингу стану виконання управлінських рішень.</w:t>
      </w:r>
    </w:p>
    <w:p w14:paraId="4A317751"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0" w:name="n26"/>
      <w:bookmarkEnd w:id="10"/>
      <w:r>
        <w:rPr>
          <w:rFonts w:ascii="Times New Roman" w:eastAsia="Times New Roman" w:hAnsi="Times New Roman" w:cs="Times New Roman"/>
          <w:color w:val="000000"/>
          <w:sz w:val="24"/>
          <w:szCs w:val="24"/>
        </w:rPr>
        <w:t xml:space="preserve">Ця </w:t>
      </w:r>
      <w:r w:rsidRPr="006A194D">
        <w:rPr>
          <w:rFonts w:ascii="Times New Roman" w:eastAsia="Times New Roman" w:hAnsi="Times New Roman" w:cs="Times New Roman"/>
          <w:color w:val="000000"/>
          <w:sz w:val="24"/>
          <w:szCs w:val="24"/>
        </w:rPr>
        <w:t>Інструкція</w:t>
      </w:r>
      <w:r>
        <w:rPr>
          <w:rFonts w:ascii="Times New Roman" w:eastAsia="Times New Roman" w:hAnsi="Times New Roman" w:cs="Times New Roman"/>
          <w:color w:val="000000"/>
          <w:sz w:val="24"/>
          <w:szCs w:val="24"/>
        </w:rPr>
        <w:t xml:space="preserve"> </w:t>
      </w:r>
      <w:r w:rsidRPr="006A194D">
        <w:rPr>
          <w:rFonts w:ascii="Times New Roman" w:eastAsia="Times New Roman" w:hAnsi="Times New Roman" w:cs="Times New Roman"/>
          <w:color w:val="000000"/>
          <w:sz w:val="24"/>
          <w:szCs w:val="24"/>
        </w:rPr>
        <w:t xml:space="preserve">поширюється на всі електронні документи, що створюються, відправляються або одержуються </w:t>
      </w:r>
      <w:r>
        <w:rPr>
          <w:rFonts w:ascii="Times New Roman" w:eastAsia="Times New Roman" w:hAnsi="Times New Roman" w:cs="Times New Roman"/>
          <w:color w:val="000000"/>
          <w:sz w:val="24"/>
          <w:szCs w:val="24"/>
        </w:rPr>
        <w:t>Координаційним центром</w:t>
      </w:r>
      <w:r w:rsidRPr="006A194D">
        <w:rPr>
          <w:rFonts w:ascii="Times New Roman" w:eastAsia="Times New Roman" w:hAnsi="Times New Roman" w:cs="Times New Roman"/>
          <w:color w:val="000000"/>
          <w:sz w:val="24"/>
          <w:szCs w:val="24"/>
        </w:rPr>
        <w:t>.</w:t>
      </w:r>
    </w:p>
    <w:p w14:paraId="66BB2C0D" w14:textId="5FBFFB93" w:rsidR="00FC6C80" w:rsidRPr="00EA63A4" w:rsidRDefault="00FC6C80" w:rsidP="00FC6C80">
      <w:pPr>
        <w:shd w:val="clear" w:color="auto" w:fill="FFFFFF"/>
        <w:spacing w:after="107" w:line="240" w:lineRule="auto"/>
        <w:ind w:firstLine="322"/>
        <w:jc w:val="both"/>
        <w:rPr>
          <w:rFonts w:ascii="Times New Roman" w:eastAsia="Times New Roman" w:hAnsi="Times New Roman" w:cs="Times New Roman"/>
          <w:i/>
          <w:iCs/>
          <w:color w:val="000000"/>
          <w:sz w:val="24"/>
          <w:szCs w:val="24"/>
        </w:rPr>
      </w:pPr>
      <w:bookmarkStart w:id="11" w:name="n27"/>
      <w:bookmarkEnd w:id="11"/>
      <w:r w:rsidRPr="0007497C">
        <w:rPr>
          <w:rFonts w:ascii="Times New Roman" w:eastAsia="Times New Roman" w:hAnsi="Times New Roman" w:cs="Times New Roman"/>
          <w:color w:val="000000"/>
          <w:sz w:val="24"/>
          <w:szCs w:val="24"/>
        </w:rPr>
        <w:t>Особливості організації діловодства з документами, що містять інформацію з обмеженим доступом, діловодства за зверненнями громадян, запитами на публічну інформацію визначаються окре</w:t>
      </w:r>
      <w:r w:rsidR="00123108">
        <w:rPr>
          <w:rFonts w:ascii="Times New Roman" w:eastAsia="Times New Roman" w:hAnsi="Times New Roman" w:cs="Times New Roman"/>
          <w:color w:val="000000"/>
          <w:sz w:val="24"/>
          <w:szCs w:val="24"/>
        </w:rPr>
        <w:t>мими організаційно розпорядчими актами Координаційного центру</w:t>
      </w:r>
      <w:r>
        <w:rPr>
          <w:rFonts w:ascii="Times New Roman" w:eastAsia="Times New Roman" w:hAnsi="Times New Roman" w:cs="Times New Roman"/>
          <w:color w:val="000000"/>
          <w:sz w:val="24"/>
          <w:szCs w:val="24"/>
        </w:rPr>
        <w:t>,</w:t>
      </w:r>
      <w:r w:rsidRPr="0007497C">
        <w:rPr>
          <w:rFonts w:ascii="Times New Roman" w:eastAsia="Times New Roman" w:hAnsi="Times New Roman" w:cs="Times New Roman"/>
          <w:color w:val="000000"/>
          <w:sz w:val="24"/>
          <w:szCs w:val="24"/>
        </w:rPr>
        <w:t xml:space="preserve"> </w:t>
      </w:r>
      <w:r w:rsidRPr="00E62F20">
        <w:rPr>
          <w:rFonts w:ascii="Times New Roman" w:eastAsia="Times New Roman" w:hAnsi="Times New Roman" w:cs="Times New Roman"/>
          <w:sz w:val="24"/>
          <w:szCs w:val="24"/>
        </w:rPr>
        <w:t>при цьому вимоги цієї Інструкції поширюються на зазначені види діловодства в частині загальних принципів роботи з документами та в тій частині, яка прямо не визначена окремими нормативно-правовими актами.</w:t>
      </w:r>
    </w:p>
    <w:p w14:paraId="3595CF75"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2" w:name="n28"/>
      <w:bookmarkEnd w:id="12"/>
      <w:r w:rsidRPr="00123108">
        <w:rPr>
          <w:rFonts w:ascii="Times New Roman" w:eastAsia="Times New Roman" w:hAnsi="Times New Roman" w:cs="Times New Roman"/>
          <w:color w:val="000000"/>
          <w:sz w:val="24"/>
          <w:szCs w:val="24"/>
        </w:rPr>
        <w:t>Вимоги цієї Інструкції до роботи з первинно-обліковою, банківською,</w:t>
      </w:r>
      <w:r w:rsidRPr="006A194D">
        <w:rPr>
          <w:rFonts w:ascii="Times New Roman" w:eastAsia="Times New Roman" w:hAnsi="Times New Roman" w:cs="Times New Roman"/>
          <w:color w:val="000000"/>
          <w:sz w:val="24"/>
          <w:szCs w:val="24"/>
        </w:rPr>
        <w:t xml:space="preserve"> фінансовою, звітно-статистичною, науково-технічною документацією поширюються лише в частині загальних принципів роботи з документами.</w:t>
      </w:r>
    </w:p>
    <w:p w14:paraId="4F448216"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3" w:name="n29"/>
      <w:bookmarkEnd w:id="13"/>
      <w:r w:rsidRPr="006A194D">
        <w:rPr>
          <w:rFonts w:ascii="Times New Roman" w:eastAsia="Times New Roman" w:hAnsi="Times New Roman" w:cs="Times New Roman"/>
          <w:color w:val="000000"/>
          <w:sz w:val="24"/>
          <w:szCs w:val="24"/>
        </w:rPr>
        <w:t xml:space="preserve">2. </w:t>
      </w:r>
      <w:r w:rsidRPr="00EA63A4">
        <w:rPr>
          <w:rFonts w:ascii="Times New Roman" w:eastAsia="Times New Roman" w:hAnsi="Times New Roman" w:cs="Times New Roman"/>
          <w:color w:val="000000"/>
          <w:sz w:val="24"/>
          <w:szCs w:val="24"/>
        </w:rPr>
        <w:t>Основна</w:t>
      </w:r>
      <w:r w:rsidRPr="006A194D">
        <w:rPr>
          <w:rFonts w:ascii="Times New Roman" w:eastAsia="Times New Roman" w:hAnsi="Times New Roman" w:cs="Times New Roman"/>
          <w:color w:val="000000"/>
          <w:sz w:val="24"/>
          <w:szCs w:val="24"/>
        </w:rPr>
        <w:t xml:space="preserve"> форма провадження діловодства в </w:t>
      </w:r>
      <w:r>
        <w:rPr>
          <w:rFonts w:ascii="Times New Roman" w:eastAsia="Times New Roman" w:hAnsi="Times New Roman" w:cs="Times New Roman"/>
          <w:color w:val="000000"/>
          <w:sz w:val="24"/>
          <w:szCs w:val="24"/>
        </w:rPr>
        <w:t>Координаційному центрі</w:t>
      </w:r>
      <w:r w:rsidRPr="006A194D">
        <w:rPr>
          <w:rFonts w:ascii="Times New Roman" w:eastAsia="Times New Roman" w:hAnsi="Times New Roman" w:cs="Times New Roman"/>
          <w:color w:val="000000"/>
          <w:sz w:val="24"/>
          <w:szCs w:val="24"/>
        </w:rPr>
        <w:t xml:space="preserve"> є електронна.</w:t>
      </w:r>
    </w:p>
    <w:p w14:paraId="123F63E1"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4" w:name="n30"/>
      <w:bookmarkEnd w:id="14"/>
      <w:r w:rsidRPr="006A194D">
        <w:rPr>
          <w:rFonts w:ascii="Times New Roman" w:eastAsia="Times New Roman" w:hAnsi="Times New Roman" w:cs="Times New Roman"/>
          <w:color w:val="000000"/>
          <w:sz w:val="24"/>
          <w:szCs w:val="24"/>
        </w:rPr>
        <w:t xml:space="preserve">Документування управлінської інформації в </w:t>
      </w:r>
      <w:r>
        <w:rPr>
          <w:rFonts w:ascii="Times New Roman" w:eastAsia="Times New Roman" w:hAnsi="Times New Roman" w:cs="Times New Roman"/>
          <w:color w:val="000000"/>
          <w:sz w:val="24"/>
          <w:szCs w:val="24"/>
        </w:rPr>
        <w:t>Координаційному центрі</w:t>
      </w:r>
      <w:r w:rsidRPr="006A194D">
        <w:rPr>
          <w:rFonts w:ascii="Times New Roman" w:eastAsia="Times New Roman" w:hAnsi="Times New Roman" w:cs="Times New Roman"/>
          <w:color w:val="000000"/>
          <w:sz w:val="24"/>
          <w:szCs w:val="24"/>
        </w:rPr>
        <w:t xml:space="preserve"> здійснюється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 крім випадків наявності обґрунтованих підстав для документування управлінської інформації у паперовій формі, якими визнаються:</w:t>
      </w:r>
    </w:p>
    <w:p w14:paraId="24E77912"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5" w:name="n31"/>
      <w:bookmarkEnd w:id="15"/>
      <w:r w:rsidRPr="006A194D">
        <w:rPr>
          <w:rFonts w:ascii="Times New Roman" w:eastAsia="Times New Roman" w:hAnsi="Times New Roman" w:cs="Times New Roman"/>
          <w:color w:val="000000"/>
          <w:sz w:val="24"/>
          <w:szCs w:val="24"/>
        </w:rPr>
        <w:t>документи, що містять інформацію з обмеженим доступом, вимога щодо захисту якої встановлена законом;</w:t>
      </w:r>
    </w:p>
    <w:p w14:paraId="5F1C6235"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6" w:name="n32"/>
      <w:bookmarkEnd w:id="16"/>
      <w:r w:rsidRPr="006A194D">
        <w:rPr>
          <w:rFonts w:ascii="Times New Roman" w:eastAsia="Times New Roman" w:hAnsi="Times New Roman" w:cs="Times New Roman"/>
          <w:color w:val="000000"/>
          <w:sz w:val="24"/>
          <w:szCs w:val="24"/>
        </w:rPr>
        <w:t>електронні документи, що не можуть бути застосовані як оригінал згідно з вимогами закону;</w:t>
      </w:r>
    </w:p>
    <w:p w14:paraId="5EF06DB5"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7" w:name="n33"/>
      <w:bookmarkEnd w:id="17"/>
      <w:r w:rsidRPr="006A194D">
        <w:rPr>
          <w:rFonts w:ascii="Times New Roman" w:eastAsia="Times New Roman" w:hAnsi="Times New Roman" w:cs="Times New Roman"/>
          <w:color w:val="000000"/>
          <w:sz w:val="24"/>
          <w:szCs w:val="24"/>
        </w:rPr>
        <w:lastRenderedPageBreak/>
        <w:t>документи, вимога щодо опрацювання яких у паперовій формі встановлена актами Кабінету Міністрів України.</w:t>
      </w:r>
    </w:p>
    <w:p w14:paraId="74946245" w14:textId="53D348B2" w:rsidR="001E15FC" w:rsidRDefault="00FC6C80" w:rsidP="00FC6C80">
      <w:pPr>
        <w:shd w:val="clear" w:color="auto" w:fill="FFFFFF"/>
        <w:spacing w:after="107" w:line="240" w:lineRule="auto"/>
        <w:ind w:firstLine="322"/>
        <w:jc w:val="both"/>
        <w:rPr>
          <w:rFonts w:ascii="Times New Roman" w:hAnsi="Times New Roman" w:cs="Times New Roman"/>
          <w:sz w:val="24"/>
          <w:szCs w:val="24"/>
        </w:rPr>
      </w:pPr>
      <w:bookmarkStart w:id="18" w:name="n34"/>
      <w:bookmarkEnd w:id="18"/>
      <w:r w:rsidRPr="00A65CA4">
        <w:rPr>
          <w:rFonts w:ascii="Times New Roman" w:eastAsia="Times New Roman" w:hAnsi="Times New Roman" w:cs="Times New Roman"/>
          <w:color w:val="000000"/>
          <w:sz w:val="24"/>
          <w:szCs w:val="24"/>
        </w:rPr>
        <w:t>3.</w:t>
      </w:r>
      <w:r w:rsidRPr="00EF44C5">
        <w:rPr>
          <w:rFonts w:ascii="Times New Roman" w:eastAsia="Times New Roman" w:hAnsi="Times New Roman" w:cs="Times New Roman"/>
          <w:color w:val="000000"/>
          <w:sz w:val="24"/>
          <w:szCs w:val="24"/>
        </w:rPr>
        <w:t xml:space="preserve"> Загальні засади документування управлінської інформації в Координаційному центрі та особливості ведення діловодства у паперовій формі визначаються </w:t>
      </w:r>
      <w:bookmarkStart w:id="19" w:name="n35"/>
      <w:bookmarkStart w:id="20" w:name="n36"/>
      <w:bookmarkEnd w:id="19"/>
      <w:bookmarkEnd w:id="20"/>
      <w:r w:rsidR="005E57BA" w:rsidRPr="005E57BA">
        <w:rPr>
          <w:rFonts w:ascii="Times New Roman" w:eastAsia="Times New Roman" w:hAnsi="Times New Roman" w:cs="Times New Roman"/>
          <w:color w:val="000000"/>
          <w:sz w:val="24"/>
          <w:szCs w:val="24"/>
        </w:rPr>
        <w:t>Інструкц</w:t>
      </w:r>
      <w:r w:rsidR="005E57BA">
        <w:rPr>
          <w:rFonts w:ascii="Times New Roman" w:eastAsia="Times New Roman" w:hAnsi="Times New Roman" w:cs="Times New Roman"/>
          <w:color w:val="000000"/>
          <w:sz w:val="24"/>
          <w:szCs w:val="24"/>
        </w:rPr>
        <w:t>ією</w:t>
      </w:r>
      <w:r w:rsidR="005E57BA" w:rsidRPr="005E57BA">
        <w:rPr>
          <w:rFonts w:ascii="Times New Roman" w:eastAsia="Times New Roman" w:hAnsi="Times New Roman" w:cs="Times New Roman"/>
          <w:color w:val="000000"/>
          <w:sz w:val="24"/>
          <w:szCs w:val="24"/>
        </w:rPr>
        <w:t xml:space="preserve">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в Координаційному центрі з надання правової допомоги</w:t>
      </w:r>
      <w:r w:rsidR="005E57BA">
        <w:rPr>
          <w:rFonts w:ascii="Times New Roman" w:eastAsia="Times New Roman" w:hAnsi="Times New Roman" w:cs="Times New Roman"/>
          <w:color w:val="000000"/>
          <w:sz w:val="24"/>
          <w:szCs w:val="24"/>
        </w:rPr>
        <w:t xml:space="preserve"> (далі – Інструкція з діловодства в електронній формі) та </w:t>
      </w:r>
      <w:r w:rsidR="000F4706" w:rsidRPr="000F4706">
        <w:rPr>
          <w:rFonts w:ascii="Times New Roman" w:hAnsi="Times New Roman" w:cs="Times New Roman"/>
          <w:sz w:val="24"/>
          <w:szCs w:val="24"/>
        </w:rPr>
        <w:t>Інструкці</w:t>
      </w:r>
      <w:r w:rsidR="000F4706">
        <w:rPr>
          <w:rFonts w:ascii="Times New Roman" w:hAnsi="Times New Roman" w:cs="Times New Roman"/>
          <w:sz w:val="24"/>
          <w:szCs w:val="24"/>
        </w:rPr>
        <w:t>єю</w:t>
      </w:r>
      <w:r w:rsidR="000F4706" w:rsidRPr="000F4706">
        <w:rPr>
          <w:rFonts w:ascii="Times New Roman" w:hAnsi="Times New Roman" w:cs="Times New Roman"/>
          <w:sz w:val="24"/>
          <w:szCs w:val="24"/>
        </w:rPr>
        <w:t xml:space="preserve"> з документування управлінської інформації та організації роботи з документами, створеними у паперовій формі в Координаційному центрі з надання правової допомоги</w:t>
      </w:r>
      <w:r w:rsidR="000F4706">
        <w:rPr>
          <w:rFonts w:ascii="Times New Roman" w:hAnsi="Times New Roman" w:cs="Times New Roman"/>
          <w:sz w:val="24"/>
          <w:szCs w:val="24"/>
        </w:rPr>
        <w:t xml:space="preserve"> (далі – Інструкція з діловодства у паперовій формі)</w:t>
      </w:r>
      <w:r w:rsidR="001E15FC" w:rsidRPr="001E15FC">
        <w:rPr>
          <w:rFonts w:ascii="Times New Roman" w:hAnsi="Times New Roman" w:cs="Times New Roman"/>
          <w:sz w:val="24"/>
          <w:szCs w:val="24"/>
        </w:rPr>
        <w:t>.</w:t>
      </w:r>
    </w:p>
    <w:p w14:paraId="49C03625" w14:textId="7B8AF610"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r w:rsidRPr="006A194D">
        <w:rPr>
          <w:rFonts w:ascii="Times New Roman" w:eastAsia="Times New Roman" w:hAnsi="Times New Roman" w:cs="Times New Roman"/>
          <w:color w:val="000000"/>
          <w:sz w:val="24"/>
          <w:szCs w:val="24"/>
        </w:rPr>
        <w:t>4. До електронних документів, підписаних (погоджених) із застосуванням кваліфікованого електронного підпису або засвідчених кваліфікованою електронною печаткою, вимагати відтворення візуального підпису або відбитка печатки незалежно від особливостей оформлення документів не допускається.</w:t>
      </w:r>
    </w:p>
    <w:p w14:paraId="6DE9FC62"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1" w:name="n37"/>
      <w:bookmarkEnd w:id="21"/>
      <w:r w:rsidRPr="006A194D">
        <w:rPr>
          <w:rFonts w:ascii="Times New Roman" w:eastAsia="Times New Roman" w:hAnsi="Times New Roman" w:cs="Times New Roman"/>
          <w:color w:val="000000"/>
          <w:sz w:val="24"/>
          <w:szCs w:val="24"/>
        </w:rPr>
        <w:t xml:space="preserve">5. Проходження в діловодстві </w:t>
      </w:r>
      <w:r>
        <w:rPr>
          <w:rFonts w:ascii="Times New Roman" w:eastAsia="Times New Roman" w:hAnsi="Times New Roman" w:cs="Times New Roman"/>
          <w:color w:val="000000"/>
          <w:sz w:val="24"/>
          <w:szCs w:val="24"/>
        </w:rPr>
        <w:t>Координаційного центру</w:t>
      </w:r>
      <w:r w:rsidRPr="006A194D">
        <w:rPr>
          <w:rFonts w:ascii="Times New Roman" w:eastAsia="Times New Roman" w:hAnsi="Times New Roman" w:cs="Times New Roman"/>
          <w:color w:val="000000"/>
          <w:sz w:val="24"/>
          <w:szCs w:val="24"/>
        </w:rPr>
        <w:t xml:space="preserve"> одного і того ж документа в електронній та паперовій формі не допускається.</w:t>
      </w:r>
    </w:p>
    <w:p w14:paraId="44843EBA"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2" w:name="n38"/>
      <w:bookmarkEnd w:id="22"/>
      <w:r w:rsidRPr="006A194D">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У цій</w:t>
      </w:r>
      <w:r w:rsidRPr="006A194D">
        <w:rPr>
          <w:rFonts w:ascii="Times New Roman" w:eastAsia="Times New Roman" w:hAnsi="Times New Roman" w:cs="Times New Roman"/>
          <w:color w:val="000000"/>
          <w:sz w:val="24"/>
          <w:szCs w:val="24"/>
        </w:rPr>
        <w:t xml:space="preserve"> Інструкції терміни вживаються у такому значенні:</w:t>
      </w:r>
    </w:p>
    <w:p w14:paraId="20673A9E"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3" w:name="n39"/>
      <w:bookmarkEnd w:id="23"/>
      <w:r w:rsidRPr="006A194D">
        <w:rPr>
          <w:rFonts w:ascii="Times New Roman" w:eastAsia="Times New Roman" w:hAnsi="Times New Roman" w:cs="Times New Roman"/>
          <w:color w:val="000000"/>
          <w:sz w:val="24"/>
          <w:szCs w:val="24"/>
        </w:rPr>
        <w:t xml:space="preserve">1) електронний аудіовізуальний документ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електронний документ, зміст якого представлено у вигляді відеоряду, зображення і/або запису звуку, для фіксування і/або відтворення яких застосовують відповідну апаратуру, на який накладено кваліфікований електронний підпис;</w:t>
      </w:r>
    </w:p>
    <w:p w14:paraId="33407918"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4" w:name="n40"/>
      <w:bookmarkEnd w:id="24"/>
      <w:r w:rsidRPr="006A194D">
        <w:rPr>
          <w:rFonts w:ascii="Times New Roman" w:eastAsia="Times New Roman" w:hAnsi="Times New Roman" w:cs="Times New Roman"/>
          <w:color w:val="000000"/>
          <w:sz w:val="24"/>
          <w:szCs w:val="24"/>
        </w:rPr>
        <w:t xml:space="preserve">2) бланк електронного документа (бланк)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уніфікована форма електронного документа </w:t>
      </w:r>
      <w:r>
        <w:rPr>
          <w:rFonts w:ascii="Times New Roman" w:eastAsia="Times New Roman" w:hAnsi="Times New Roman" w:cs="Times New Roman"/>
          <w:color w:val="000000"/>
          <w:sz w:val="24"/>
          <w:szCs w:val="24"/>
        </w:rPr>
        <w:t xml:space="preserve">Координаційного центру </w:t>
      </w:r>
      <w:r w:rsidRPr="001923DB">
        <w:rPr>
          <w:rFonts w:ascii="Times New Roman" w:eastAsia="Times New Roman" w:hAnsi="Times New Roman" w:cs="Times New Roman"/>
          <w:color w:val="000000"/>
          <w:sz w:val="24"/>
          <w:szCs w:val="24"/>
        </w:rPr>
        <w:t>або його структурного підрозділу</w:t>
      </w:r>
      <w:r w:rsidRPr="00406752">
        <w:rPr>
          <w:rFonts w:ascii="Times New Roman" w:eastAsia="Times New Roman" w:hAnsi="Times New Roman" w:cs="Times New Roman"/>
          <w:color w:val="000000"/>
          <w:sz w:val="24"/>
          <w:szCs w:val="24"/>
        </w:rPr>
        <w:t xml:space="preserve"> з</w:t>
      </w:r>
      <w:r w:rsidRPr="006A194D">
        <w:rPr>
          <w:rFonts w:ascii="Times New Roman" w:eastAsia="Times New Roman" w:hAnsi="Times New Roman" w:cs="Times New Roman"/>
          <w:color w:val="000000"/>
          <w:sz w:val="24"/>
          <w:szCs w:val="24"/>
        </w:rPr>
        <w:t xml:space="preserve"> відповідними реквізитами та полями постійної і змінної інформації;</w:t>
      </w:r>
    </w:p>
    <w:p w14:paraId="4B726250"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5" w:name="n41"/>
      <w:bookmarkEnd w:id="25"/>
      <w:r w:rsidRPr="006A194D">
        <w:rPr>
          <w:rFonts w:ascii="Times New Roman" w:eastAsia="Times New Roman" w:hAnsi="Times New Roman" w:cs="Times New Roman"/>
          <w:color w:val="000000"/>
          <w:sz w:val="24"/>
          <w:szCs w:val="24"/>
        </w:rPr>
        <w:t xml:space="preserve">3) візуалізація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процес відтворення даних у формі, що є </w:t>
      </w:r>
      <w:proofErr w:type="spellStart"/>
      <w:r w:rsidRPr="006A194D">
        <w:rPr>
          <w:rFonts w:ascii="Times New Roman" w:eastAsia="Times New Roman" w:hAnsi="Times New Roman" w:cs="Times New Roman"/>
          <w:color w:val="000000"/>
          <w:sz w:val="24"/>
          <w:szCs w:val="24"/>
        </w:rPr>
        <w:t>сприйнятною</w:t>
      </w:r>
      <w:proofErr w:type="spellEnd"/>
      <w:r w:rsidRPr="006A194D">
        <w:rPr>
          <w:rFonts w:ascii="Times New Roman" w:eastAsia="Times New Roman" w:hAnsi="Times New Roman" w:cs="Times New Roman"/>
          <w:color w:val="000000"/>
          <w:sz w:val="24"/>
          <w:szCs w:val="24"/>
        </w:rPr>
        <w:t xml:space="preserve"> людиною;</w:t>
      </w:r>
    </w:p>
    <w:p w14:paraId="7E3273AC"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6" w:name="n42"/>
      <w:bookmarkEnd w:id="26"/>
      <w:r w:rsidRPr="006A194D">
        <w:rPr>
          <w:rFonts w:ascii="Times New Roman" w:eastAsia="Times New Roman" w:hAnsi="Times New Roman" w:cs="Times New Roman"/>
          <w:color w:val="000000"/>
          <w:sz w:val="24"/>
          <w:szCs w:val="24"/>
        </w:rPr>
        <w:t xml:space="preserve">4) витяг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засвідчена копія частини тексту електронного документа, який містить певний обсяг інформації або запису реєстру;</w:t>
      </w:r>
    </w:p>
    <w:p w14:paraId="708C7ACD" w14:textId="354827BA"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7" w:name="n43"/>
      <w:bookmarkEnd w:id="27"/>
      <w:r w:rsidRPr="006A194D">
        <w:rPr>
          <w:rFonts w:ascii="Times New Roman" w:eastAsia="Times New Roman" w:hAnsi="Times New Roman" w:cs="Times New Roman"/>
          <w:color w:val="000000"/>
          <w:sz w:val="24"/>
          <w:szCs w:val="24"/>
        </w:rPr>
        <w:t xml:space="preserve">5) </w:t>
      </w:r>
      <w:r w:rsidR="00E26EFE">
        <w:rPr>
          <w:rFonts w:ascii="Times New Roman" w:eastAsia="Times New Roman" w:hAnsi="Times New Roman" w:cs="Times New Roman"/>
          <w:color w:val="000000"/>
          <w:sz w:val="24"/>
          <w:szCs w:val="24"/>
        </w:rPr>
        <w:t xml:space="preserve">погодження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електронного документа</w:t>
      </w:r>
      <w:r w:rsidR="00E26E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накладання посадовою особою кваліфікован</w:t>
      </w:r>
      <w:r>
        <w:rPr>
          <w:rFonts w:ascii="Times New Roman" w:eastAsia="Times New Roman" w:hAnsi="Times New Roman" w:cs="Times New Roman"/>
          <w:color w:val="000000"/>
          <w:sz w:val="24"/>
          <w:szCs w:val="24"/>
        </w:rPr>
        <w:t xml:space="preserve">ого електронного підпису на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w:t>
      </w:r>
      <w:proofErr w:type="spellEnd"/>
      <w:r w:rsidRPr="006A194D">
        <w:rPr>
          <w:rFonts w:ascii="Times New Roman" w:eastAsia="Times New Roman" w:hAnsi="Times New Roman" w:cs="Times New Roman"/>
          <w:color w:val="000000"/>
          <w:sz w:val="24"/>
          <w:szCs w:val="24"/>
        </w:rPr>
        <w:t xml:space="preserve"> електронного документа для засвідчення факту погоджен</w:t>
      </w:r>
      <w:r>
        <w:rPr>
          <w:rFonts w:ascii="Times New Roman" w:eastAsia="Times New Roman" w:hAnsi="Times New Roman" w:cs="Times New Roman"/>
          <w:color w:val="000000"/>
          <w:sz w:val="24"/>
          <w:szCs w:val="24"/>
        </w:rPr>
        <w:t xml:space="preserve">ня цією особою завізованого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документа;</w:t>
      </w:r>
    </w:p>
    <w:p w14:paraId="58500B46" w14:textId="09F3220F"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8" w:name="n44"/>
      <w:bookmarkEnd w:id="28"/>
      <w:r w:rsidRPr="006A194D">
        <w:rPr>
          <w:rFonts w:ascii="Times New Roman" w:eastAsia="Times New Roman" w:hAnsi="Times New Roman" w:cs="Times New Roman"/>
          <w:color w:val="000000"/>
          <w:sz w:val="24"/>
          <w:szCs w:val="24"/>
        </w:rPr>
        <w:t xml:space="preserve">6) електронний документообіг </w:t>
      </w:r>
      <w:r>
        <w:rPr>
          <w:rFonts w:ascii="Times New Roman" w:eastAsia="Times New Roman" w:hAnsi="Times New Roman" w:cs="Times New Roman"/>
          <w:color w:val="000000"/>
          <w:sz w:val="24"/>
          <w:szCs w:val="24"/>
        </w:rPr>
        <w:t>Координаційного центру</w:t>
      </w:r>
      <w:r w:rsidR="000F47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обіг (проходження) службових електронних документів з моменту їх створення або одержання до завершення виконання, відправлення, знищення або передавання до архів</w:t>
      </w:r>
      <w:r>
        <w:rPr>
          <w:rFonts w:ascii="Times New Roman" w:eastAsia="Times New Roman" w:hAnsi="Times New Roman" w:cs="Times New Roman"/>
          <w:color w:val="000000"/>
          <w:sz w:val="24"/>
          <w:szCs w:val="24"/>
        </w:rPr>
        <w:t>у</w:t>
      </w:r>
      <w:r w:rsidRPr="006A194D">
        <w:rPr>
          <w:rFonts w:ascii="Times New Roman" w:eastAsia="Times New Roman" w:hAnsi="Times New Roman" w:cs="Times New Roman"/>
          <w:color w:val="000000"/>
          <w:sz w:val="24"/>
          <w:szCs w:val="24"/>
        </w:rPr>
        <w:t>;</w:t>
      </w:r>
    </w:p>
    <w:p w14:paraId="11CD5F90"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9" w:name="n45"/>
      <w:bookmarkEnd w:id="29"/>
      <w:r w:rsidRPr="006A194D">
        <w:rPr>
          <w:rFonts w:ascii="Times New Roman" w:eastAsia="Times New Roman" w:hAnsi="Times New Roman" w:cs="Times New Roman"/>
          <w:color w:val="000000"/>
          <w:sz w:val="24"/>
          <w:szCs w:val="24"/>
        </w:rPr>
        <w:t xml:space="preserve">7) електронна копія електронного документа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візуальне подання електронного документа в електронній формі без кваліфікованих електронних підписів, якими його було завізовано та/або підписано, відповідність та правовий статус якої засвідчено кваліфікованою електронною печаткою;</w:t>
      </w:r>
    </w:p>
    <w:p w14:paraId="0ED7D6B5"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0" w:name="n46"/>
      <w:bookmarkEnd w:id="30"/>
      <w:r w:rsidRPr="006A194D">
        <w:rPr>
          <w:rFonts w:ascii="Times New Roman" w:eastAsia="Times New Roman" w:hAnsi="Times New Roman" w:cs="Times New Roman"/>
          <w:color w:val="000000"/>
          <w:sz w:val="24"/>
          <w:szCs w:val="24"/>
        </w:rPr>
        <w:t xml:space="preserve">8) електронна копія оригіналу паперового документа (фотокопія)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візуальне подання паперового документа в електронній формі, отримане шляхом сканування (фотографування) паперового документа, відповідність оригіналу та правовий статус якого засвідчено кваліфікованою електронною печаткою </w:t>
      </w:r>
      <w:r>
        <w:rPr>
          <w:rFonts w:ascii="Times New Roman" w:eastAsia="Times New Roman" w:hAnsi="Times New Roman" w:cs="Times New Roman"/>
          <w:color w:val="000000"/>
          <w:sz w:val="24"/>
          <w:szCs w:val="24"/>
        </w:rPr>
        <w:t>Координаційного центру</w:t>
      </w:r>
      <w:r w:rsidRPr="006A194D">
        <w:rPr>
          <w:rFonts w:ascii="Times New Roman" w:eastAsia="Times New Roman" w:hAnsi="Times New Roman" w:cs="Times New Roman"/>
          <w:color w:val="000000"/>
          <w:sz w:val="24"/>
          <w:szCs w:val="24"/>
        </w:rPr>
        <w:t>;</w:t>
      </w:r>
    </w:p>
    <w:p w14:paraId="0954847F"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1" w:name="n47"/>
      <w:bookmarkEnd w:id="31"/>
      <w:r w:rsidRPr="006A194D">
        <w:rPr>
          <w:rFonts w:ascii="Times New Roman" w:eastAsia="Times New Roman" w:hAnsi="Times New Roman" w:cs="Times New Roman"/>
          <w:color w:val="000000"/>
          <w:sz w:val="24"/>
          <w:szCs w:val="24"/>
        </w:rPr>
        <w:t xml:space="preserve">9) електронний внутрішній опис документів справи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окремий обліковий електронний документ, що містить перелік заголовків до текстів електронних документів справи із зазначенням порядкових номерів документів, їх реєстраційних індексів, дат, кількості сторінок та найменування файлів відповідних електронних документів;</w:t>
      </w:r>
    </w:p>
    <w:p w14:paraId="0A6BAC18" w14:textId="4F6E5BAF"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2" w:name="n48"/>
      <w:bookmarkEnd w:id="32"/>
      <w:r w:rsidRPr="006A194D">
        <w:rPr>
          <w:rFonts w:ascii="Times New Roman" w:eastAsia="Times New Roman" w:hAnsi="Times New Roman" w:cs="Times New Roman"/>
          <w:color w:val="000000"/>
          <w:sz w:val="24"/>
          <w:szCs w:val="24"/>
        </w:rPr>
        <w:lastRenderedPageBreak/>
        <w:t xml:space="preserve">10) електронний журнал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окремий реєстр системи електронного документообігу </w:t>
      </w:r>
      <w:r>
        <w:rPr>
          <w:rFonts w:ascii="Times New Roman" w:eastAsia="Times New Roman" w:hAnsi="Times New Roman" w:cs="Times New Roman"/>
          <w:color w:val="000000"/>
          <w:sz w:val="24"/>
          <w:szCs w:val="24"/>
        </w:rPr>
        <w:t>Координаційного центру (далі – СЕД)</w:t>
      </w:r>
      <w:r w:rsidRPr="006A194D">
        <w:rPr>
          <w:rFonts w:ascii="Times New Roman" w:eastAsia="Times New Roman" w:hAnsi="Times New Roman" w:cs="Times New Roman"/>
          <w:color w:val="000000"/>
          <w:sz w:val="24"/>
          <w:szCs w:val="24"/>
        </w:rPr>
        <w:t>, що містить записи про зареєстровані документи, об’єднані за певною ознакою або групою ознак;</w:t>
      </w:r>
    </w:p>
    <w:p w14:paraId="5FB5D1C9"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3" w:name="n49"/>
      <w:bookmarkEnd w:id="33"/>
      <w:r w:rsidRPr="006A194D">
        <w:rPr>
          <w:rFonts w:ascii="Times New Roman" w:eastAsia="Times New Roman" w:hAnsi="Times New Roman" w:cs="Times New Roman"/>
          <w:color w:val="000000"/>
          <w:sz w:val="24"/>
          <w:szCs w:val="24"/>
        </w:rPr>
        <w:t xml:space="preserve">11) електронна резолюція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реквізит, який створений у </w:t>
      </w:r>
      <w:r>
        <w:rPr>
          <w:rFonts w:ascii="Times New Roman" w:eastAsia="Times New Roman" w:hAnsi="Times New Roman" w:cs="Times New Roman"/>
          <w:color w:val="000000"/>
          <w:sz w:val="24"/>
          <w:szCs w:val="24"/>
        </w:rPr>
        <w:t xml:space="preserve">СЕД </w:t>
      </w:r>
      <w:r w:rsidRPr="006A194D">
        <w:rPr>
          <w:rFonts w:ascii="Times New Roman" w:eastAsia="Times New Roman" w:hAnsi="Times New Roman" w:cs="Times New Roman"/>
          <w:color w:val="000000"/>
          <w:sz w:val="24"/>
          <w:szCs w:val="24"/>
        </w:rPr>
        <w:t xml:space="preserve">та який вноситься до </w:t>
      </w:r>
      <w:proofErr w:type="spellStart"/>
      <w:r w:rsidRPr="006A194D">
        <w:rPr>
          <w:rFonts w:ascii="Times New Roman" w:eastAsia="Times New Roman" w:hAnsi="Times New Roman" w:cs="Times New Roman"/>
          <w:color w:val="000000"/>
          <w:sz w:val="24"/>
          <w:szCs w:val="24"/>
        </w:rPr>
        <w:t>реєстраційно</w:t>
      </w:r>
      <w:proofErr w:type="spellEnd"/>
      <w:r w:rsidRPr="006A194D">
        <w:rPr>
          <w:rFonts w:ascii="Times New Roman" w:eastAsia="Times New Roman" w:hAnsi="Times New Roman" w:cs="Times New Roman"/>
          <w:color w:val="000000"/>
          <w:sz w:val="24"/>
          <w:szCs w:val="24"/>
        </w:rPr>
        <w:t>-моніторингової картки електронного документа і нерозривно пов’язаний із нею. Електронна резолюція містить стислий зміст доручення (вказівки) посадової особи щодо його виконання та пов’язаний з нею кваліфікований електронний підпис цієї посадової особи. Електронна резолюція є єдиною допустимою електронною формою реалізації доручень, виданих в електронній формі, візуалізація якої визначаєть</w:t>
      </w:r>
      <w:r>
        <w:rPr>
          <w:rFonts w:ascii="Times New Roman" w:eastAsia="Times New Roman" w:hAnsi="Times New Roman" w:cs="Times New Roman"/>
          <w:color w:val="000000"/>
          <w:sz w:val="24"/>
          <w:szCs w:val="24"/>
        </w:rPr>
        <w:t>ся цією І</w:t>
      </w:r>
      <w:r w:rsidRPr="006A194D">
        <w:rPr>
          <w:rFonts w:ascii="Times New Roman" w:eastAsia="Times New Roman" w:hAnsi="Times New Roman" w:cs="Times New Roman"/>
          <w:color w:val="000000"/>
          <w:sz w:val="24"/>
          <w:szCs w:val="24"/>
        </w:rPr>
        <w:t>нструкцією;</w:t>
      </w:r>
    </w:p>
    <w:p w14:paraId="5D3DE748"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4" w:name="n50"/>
      <w:bookmarkEnd w:id="34"/>
      <w:r w:rsidRPr="006A194D">
        <w:rPr>
          <w:rFonts w:ascii="Times New Roman" w:eastAsia="Times New Roman" w:hAnsi="Times New Roman" w:cs="Times New Roman"/>
          <w:color w:val="000000"/>
          <w:sz w:val="24"/>
          <w:szCs w:val="24"/>
        </w:rPr>
        <w:t xml:space="preserve">12) електронна справа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сукупність файлів електронних документів, що входять до неї, електронного внутрішнього опису та </w:t>
      </w:r>
      <w:proofErr w:type="spellStart"/>
      <w:r w:rsidRPr="006A194D">
        <w:rPr>
          <w:rFonts w:ascii="Times New Roman" w:eastAsia="Times New Roman" w:hAnsi="Times New Roman" w:cs="Times New Roman"/>
          <w:color w:val="000000"/>
          <w:sz w:val="24"/>
          <w:szCs w:val="24"/>
        </w:rPr>
        <w:t>засвідчувального</w:t>
      </w:r>
      <w:proofErr w:type="spellEnd"/>
      <w:r w:rsidRPr="006A194D">
        <w:rPr>
          <w:rFonts w:ascii="Times New Roman" w:eastAsia="Times New Roman" w:hAnsi="Times New Roman" w:cs="Times New Roman"/>
          <w:color w:val="000000"/>
          <w:sz w:val="24"/>
          <w:szCs w:val="24"/>
        </w:rPr>
        <w:t xml:space="preserve"> напису справи;</w:t>
      </w:r>
    </w:p>
    <w:p w14:paraId="2ADE9823"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5" w:name="n51"/>
      <w:bookmarkEnd w:id="35"/>
      <w:r w:rsidRPr="006A194D">
        <w:rPr>
          <w:rFonts w:ascii="Times New Roman" w:eastAsia="Times New Roman" w:hAnsi="Times New Roman" w:cs="Times New Roman"/>
          <w:color w:val="000000"/>
          <w:sz w:val="24"/>
          <w:szCs w:val="24"/>
        </w:rPr>
        <w:t xml:space="preserve">13) електронний довідник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електронно-довідковий перелік прикладного характеру, в якому зібрано типові набори даних;</w:t>
      </w:r>
    </w:p>
    <w:p w14:paraId="387F4E88"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6" w:name="n52"/>
      <w:bookmarkEnd w:id="36"/>
      <w:r w:rsidRPr="006A194D">
        <w:rPr>
          <w:rFonts w:ascii="Times New Roman" w:eastAsia="Times New Roman" w:hAnsi="Times New Roman" w:cs="Times New Roman"/>
          <w:color w:val="000000"/>
          <w:sz w:val="24"/>
          <w:szCs w:val="24"/>
        </w:rPr>
        <w:t xml:space="preserve">14) електронне повідомлення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автоматично або у разі необхідності автоматизовано створена та передана в електронній формі інформація про доставку/ отримання/ відмову в реєстрації/ реєстрацію електронного документа адресатом та інше;</w:t>
      </w:r>
    </w:p>
    <w:p w14:paraId="06F48CC1"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7" w:name="n53"/>
      <w:bookmarkEnd w:id="37"/>
      <w:r w:rsidRPr="006A194D">
        <w:rPr>
          <w:rFonts w:ascii="Times New Roman" w:eastAsia="Times New Roman" w:hAnsi="Times New Roman" w:cs="Times New Roman"/>
          <w:color w:val="000000"/>
          <w:sz w:val="24"/>
          <w:szCs w:val="24"/>
        </w:rPr>
        <w:t xml:space="preserve">15) індикатори стану виконання документів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визначені критерії етапів проходження документів в </w:t>
      </w:r>
      <w:r>
        <w:rPr>
          <w:rFonts w:ascii="Times New Roman" w:eastAsia="Times New Roman" w:hAnsi="Times New Roman" w:cs="Times New Roman"/>
          <w:color w:val="000000"/>
          <w:sz w:val="24"/>
          <w:szCs w:val="24"/>
        </w:rPr>
        <w:t>Координаційному центрі</w:t>
      </w:r>
      <w:r w:rsidRPr="006A194D">
        <w:rPr>
          <w:rFonts w:ascii="Times New Roman" w:eastAsia="Times New Roman" w:hAnsi="Times New Roman" w:cs="Times New Roman"/>
          <w:color w:val="000000"/>
          <w:sz w:val="24"/>
          <w:szCs w:val="24"/>
        </w:rPr>
        <w:t xml:space="preserve"> з метою їх моніторингу;</w:t>
      </w:r>
    </w:p>
    <w:p w14:paraId="6EC87751"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8" w:name="n54"/>
      <w:bookmarkEnd w:id="38"/>
      <w:r w:rsidRPr="006A194D">
        <w:rPr>
          <w:rFonts w:ascii="Times New Roman" w:eastAsia="Times New Roman" w:hAnsi="Times New Roman" w:cs="Times New Roman"/>
          <w:color w:val="000000"/>
          <w:sz w:val="24"/>
          <w:szCs w:val="24"/>
        </w:rPr>
        <w:t xml:space="preserve">16) контроль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комплекс заходів, що здійснюються для перевірки та оцінки виконання поставлених завдань (управлінських рішень);</w:t>
      </w:r>
    </w:p>
    <w:p w14:paraId="1B9648E7"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9" w:name="n55"/>
      <w:bookmarkEnd w:id="39"/>
      <w:r w:rsidRPr="006A194D">
        <w:rPr>
          <w:rFonts w:ascii="Times New Roman" w:eastAsia="Times New Roman" w:hAnsi="Times New Roman" w:cs="Times New Roman"/>
          <w:color w:val="000000"/>
          <w:sz w:val="24"/>
          <w:szCs w:val="24"/>
        </w:rPr>
        <w:t xml:space="preserve">17) система моніторингу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комплексна автоматизована система безперервного збору, обробки, систематизації та аналізу інформації про стан виконання управлінських рішень (електронних документів) в </w:t>
      </w:r>
      <w:r>
        <w:rPr>
          <w:rFonts w:ascii="Times New Roman" w:eastAsia="Times New Roman" w:hAnsi="Times New Roman" w:cs="Times New Roman"/>
          <w:color w:val="000000"/>
          <w:sz w:val="24"/>
          <w:szCs w:val="24"/>
        </w:rPr>
        <w:t>Координаційному центрі</w:t>
      </w:r>
      <w:r w:rsidRPr="006A194D">
        <w:rPr>
          <w:rFonts w:ascii="Times New Roman" w:eastAsia="Times New Roman" w:hAnsi="Times New Roman" w:cs="Times New Roman"/>
          <w:color w:val="000000"/>
          <w:sz w:val="24"/>
          <w:szCs w:val="24"/>
        </w:rPr>
        <w:t>;</w:t>
      </w:r>
    </w:p>
    <w:p w14:paraId="6F777DBD"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0" w:name="n56"/>
      <w:bookmarkEnd w:id="40"/>
      <w:r w:rsidRPr="006A194D">
        <w:rPr>
          <w:rFonts w:ascii="Times New Roman" w:eastAsia="Times New Roman" w:hAnsi="Times New Roman" w:cs="Times New Roman"/>
          <w:color w:val="000000"/>
          <w:sz w:val="24"/>
          <w:szCs w:val="24"/>
        </w:rPr>
        <w:t xml:space="preserve">18) опис справ в електронній формі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довідник в електронній формі, призначений для обліку та розкриття змісту одиниць зберігання, одиниць обліку, закріплення їх систематизації в межах архівного фонду;</w:t>
      </w:r>
    </w:p>
    <w:p w14:paraId="561FA1DC"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1" w:name="n57"/>
      <w:bookmarkEnd w:id="41"/>
      <w:r w:rsidRPr="006A194D">
        <w:rPr>
          <w:rFonts w:ascii="Times New Roman" w:eastAsia="Times New Roman" w:hAnsi="Times New Roman" w:cs="Times New Roman"/>
          <w:color w:val="000000"/>
          <w:sz w:val="24"/>
          <w:szCs w:val="24"/>
        </w:rPr>
        <w:t xml:space="preserve">19) паперова копія оригіналу електронного документа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візуальне подання електронного документа у паперовій формі, яке засвідчене в порядку, встановленому </w:t>
      </w:r>
      <w:r>
        <w:rPr>
          <w:rFonts w:ascii="Times New Roman" w:eastAsia="Times New Roman" w:hAnsi="Times New Roman" w:cs="Times New Roman"/>
          <w:color w:val="000000"/>
          <w:sz w:val="24"/>
          <w:szCs w:val="24"/>
        </w:rPr>
        <w:t>цією</w:t>
      </w:r>
      <w:r w:rsidRPr="006A194D">
        <w:rPr>
          <w:rFonts w:ascii="Times New Roman" w:eastAsia="Times New Roman" w:hAnsi="Times New Roman" w:cs="Times New Roman"/>
          <w:color w:val="000000"/>
          <w:sz w:val="24"/>
          <w:szCs w:val="24"/>
        </w:rPr>
        <w:t xml:space="preserve"> Інструкцією;</w:t>
      </w:r>
    </w:p>
    <w:p w14:paraId="16916BD6" w14:textId="593FD37C"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2" w:name="n58"/>
      <w:bookmarkEnd w:id="42"/>
      <w:r>
        <w:rPr>
          <w:rFonts w:ascii="Times New Roman" w:eastAsia="Times New Roman" w:hAnsi="Times New Roman" w:cs="Times New Roman"/>
          <w:color w:val="000000"/>
          <w:sz w:val="24"/>
          <w:szCs w:val="24"/>
        </w:rPr>
        <w:t xml:space="preserve">20) підписання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електронного документа (підписання)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накладання уповноваженою особою (уповноваженими особами), зазначеною (зазначеними) у реквізитах </w:t>
      </w:r>
      <w:proofErr w:type="spellStart"/>
      <w:r w:rsidRPr="006A194D">
        <w:rPr>
          <w:rFonts w:ascii="Times New Roman" w:eastAsia="Times New Roman" w:hAnsi="Times New Roman" w:cs="Times New Roman"/>
          <w:color w:val="000000"/>
          <w:sz w:val="24"/>
          <w:szCs w:val="24"/>
        </w:rPr>
        <w:t>підписувача</w:t>
      </w:r>
      <w:proofErr w:type="spellEnd"/>
      <w:r w:rsidRPr="006A194D">
        <w:rPr>
          <w:rFonts w:ascii="Times New Roman" w:eastAsia="Times New Roman" w:hAnsi="Times New Roman" w:cs="Times New Roman"/>
          <w:color w:val="000000"/>
          <w:sz w:val="24"/>
          <w:szCs w:val="24"/>
        </w:rPr>
        <w:t xml:space="preserve"> такого документа, кваліфікованого електро</w:t>
      </w:r>
      <w:r>
        <w:rPr>
          <w:rFonts w:ascii="Times New Roman" w:eastAsia="Times New Roman" w:hAnsi="Times New Roman" w:cs="Times New Roman"/>
          <w:color w:val="000000"/>
          <w:sz w:val="24"/>
          <w:szCs w:val="24"/>
        </w:rPr>
        <w:t xml:space="preserve">нного підпису (підписів) на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w:t>
      </w:r>
      <w:proofErr w:type="spellEnd"/>
      <w:r w:rsidRPr="006A194D">
        <w:rPr>
          <w:rFonts w:ascii="Times New Roman" w:eastAsia="Times New Roman" w:hAnsi="Times New Roman" w:cs="Times New Roman"/>
          <w:color w:val="000000"/>
          <w:sz w:val="24"/>
          <w:szCs w:val="24"/>
        </w:rPr>
        <w:t xml:space="preserve"> електронного документа для засвідчення факту його </w:t>
      </w:r>
      <w:r w:rsidR="009D0514">
        <w:rPr>
          <w:rFonts w:ascii="Times New Roman" w:eastAsia="Times New Roman" w:hAnsi="Times New Roman" w:cs="Times New Roman"/>
          <w:color w:val="000000"/>
          <w:sz w:val="24"/>
          <w:szCs w:val="24"/>
        </w:rPr>
        <w:t>підписання</w:t>
      </w:r>
      <w:r w:rsidRPr="006A194D">
        <w:rPr>
          <w:rFonts w:ascii="Times New Roman" w:eastAsia="Times New Roman" w:hAnsi="Times New Roman" w:cs="Times New Roman"/>
          <w:color w:val="000000"/>
          <w:sz w:val="24"/>
          <w:szCs w:val="24"/>
        </w:rPr>
        <w:t>;</w:t>
      </w:r>
    </w:p>
    <w:p w14:paraId="63E2AE55"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3" w:name="n59"/>
      <w:bookmarkEnd w:id="43"/>
      <w:r w:rsidRPr="006A194D">
        <w:rPr>
          <w:rFonts w:ascii="Times New Roman" w:eastAsia="Times New Roman" w:hAnsi="Times New Roman" w:cs="Times New Roman"/>
          <w:color w:val="000000"/>
          <w:sz w:val="24"/>
          <w:szCs w:val="24"/>
        </w:rPr>
        <w:t xml:space="preserve">21) </w:t>
      </w:r>
      <w:proofErr w:type="spellStart"/>
      <w:r w:rsidRPr="006A194D">
        <w:rPr>
          <w:rFonts w:ascii="Times New Roman" w:eastAsia="Times New Roman" w:hAnsi="Times New Roman" w:cs="Times New Roman"/>
          <w:color w:val="000000"/>
          <w:sz w:val="24"/>
          <w:szCs w:val="24"/>
        </w:rPr>
        <w:t>погоджувач</w:t>
      </w:r>
      <w:proofErr w:type="spellEnd"/>
      <w:r w:rsidRPr="006A19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посадова особа, що здій</w:t>
      </w:r>
      <w:r>
        <w:rPr>
          <w:rFonts w:ascii="Times New Roman" w:eastAsia="Times New Roman" w:hAnsi="Times New Roman" w:cs="Times New Roman"/>
          <w:color w:val="000000"/>
          <w:sz w:val="24"/>
          <w:szCs w:val="24"/>
        </w:rPr>
        <w:t xml:space="preserve">снює візування (погодження)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документа;</w:t>
      </w:r>
    </w:p>
    <w:p w14:paraId="0A46D88F"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4" w:name="n60"/>
      <w:bookmarkEnd w:id="44"/>
      <w:r w:rsidRPr="006A194D">
        <w:rPr>
          <w:rFonts w:ascii="Times New Roman" w:eastAsia="Times New Roman" w:hAnsi="Times New Roman" w:cs="Times New Roman"/>
          <w:color w:val="000000"/>
          <w:sz w:val="24"/>
          <w:szCs w:val="24"/>
        </w:rPr>
        <w:t xml:space="preserve">22) правовий статус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набрання електронними даними юридичної сили;</w:t>
      </w:r>
    </w:p>
    <w:p w14:paraId="5AEEAC15"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5" w:name="n61"/>
      <w:bookmarkEnd w:id="45"/>
      <w:r w:rsidRPr="006A194D">
        <w:rPr>
          <w:rFonts w:ascii="Times New Roman" w:eastAsia="Times New Roman" w:hAnsi="Times New Roman" w:cs="Times New Roman"/>
          <w:color w:val="000000"/>
          <w:sz w:val="24"/>
          <w:szCs w:val="24"/>
        </w:rPr>
        <w:t xml:space="preserve">23) примірник електронного документа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файл, який містить набір даних, тотожний оригіналу електронного документа;</w:t>
      </w:r>
    </w:p>
    <w:p w14:paraId="114C7C12"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6" w:name="n62"/>
      <w:bookmarkEnd w:id="46"/>
      <w:r>
        <w:rPr>
          <w:rFonts w:ascii="Times New Roman" w:eastAsia="Times New Roman" w:hAnsi="Times New Roman" w:cs="Times New Roman"/>
          <w:color w:val="000000"/>
          <w:sz w:val="24"/>
          <w:szCs w:val="24"/>
        </w:rPr>
        <w:t xml:space="preserve">24)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w:t>
      </w:r>
      <w:proofErr w:type="spellEnd"/>
      <w:r w:rsidRPr="006A194D">
        <w:rPr>
          <w:rFonts w:ascii="Times New Roman" w:eastAsia="Times New Roman" w:hAnsi="Times New Roman" w:cs="Times New Roman"/>
          <w:color w:val="000000"/>
          <w:sz w:val="24"/>
          <w:szCs w:val="24"/>
        </w:rPr>
        <w:t xml:space="preserve"> електронного документа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документ в електронній формі до накладення кваліфікованого електронного підпису уповноваженою особою (уповноваженими особами), зазначеною (зазначеними) у реквізитах </w:t>
      </w:r>
      <w:proofErr w:type="spellStart"/>
      <w:r w:rsidRPr="006A194D">
        <w:rPr>
          <w:rFonts w:ascii="Times New Roman" w:eastAsia="Times New Roman" w:hAnsi="Times New Roman" w:cs="Times New Roman"/>
          <w:color w:val="000000"/>
          <w:sz w:val="24"/>
          <w:szCs w:val="24"/>
        </w:rPr>
        <w:t>підписувача</w:t>
      </w:r>
      <w:proofErr w:type="spellEnd"/>
      <w:r w:rsidRPr="006A194D">
        <w:rPr>
          <w:rFonts w:ascii="Times New Roman" w:eastAsia="Times New Roman" w:hAnsi="Times New Roman" w:cs="Times New Roman"/>
          <w:color w:val="000000"/>
          <w:sz w:val="24"/>
          <w:szCs w:val="24"/>
        </w:rPr>
        <w:t xml:space="preserve"> такого документа;</w:t>
      </w:r>
    </w:p>
    <w:p w14:paraId="3E407B3B"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7" w:name="n63"/>
      <w:bookmarkEnd w:id="47"/>
      <w:r w:rsidRPr="006A194D">
        <w:rPr>
          <w:rFonts w:ascii="Times New Roman" w:eastAsia="Times New Roman" w:hAnsi="Times New Roman" w:cs="Times New Roman"/>
          <w:color w:val="000000"/>
          <w:sz w:val="24"/>
          <w:szCs w:val="24"/>
        </w:rPr>
        <w:t>25) редакційна пр</w:t>
      </w:r>
      <w:r>
        <w:rPr>
          <w:rFonts w:ascii="Times New Roman" w:eastAsia="Times New Roman" w:hAnsi="Times New Roman" w:cs="Times New Roman"/>
          <w:color w:val="000000"/>
          <w:sz w:val="24"/>
          <w:szCs w:val="24"/>
        </w:rPr>
        <w:t xml:space="preserve">авка – будь-яке редагування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електронного документа, виконуване автором, </w:t>
      </w:r>
      <w:proofErr w:type="spellStart"/>
      <w:r w:rsidRPr="006A194D">
        <w:rPr>
          <w:rFonts w:ascii="Times New Roman" w:eastAsia="Times New Roman" w:hAnsi="Times New Roman" w:cs="Times New Roman"/>
          <w:color w:val="000000"/>
          <w:sz w:val="24"/>
          <w:szCs w:val="24"/>
        </w:rPr>
        <w:t>погоджувачем</w:t>
      </w:r>
      <w:proofErr w:type="spellEnd"/>
      <w:r w:rsidRPr="006A194D">
        <w:rPr>
          <w:rFonts w:ascii="Times New Roman" w:eastAsia="Times New Roman" w:hAnsi="Times New Roman" w:cs="Times New Roman"/>
          <w:color w:val="000000"/>
          <w:sz w:val="24"/>
          <w:szCs w:val="24"/>
        </w:rPr>
        <w:t xml:space="preserve"> або </w:t>
      </w:r>
      <w:proofErr w:type="spellStart"/>
      <w:r w:rsidRPr="006A194D">
        <w:rPr>
          <w:rFonts w:ascii="Times New Roman" w:eastAsia="Times New Roman" w:hAnsi="Times New Roman" w:cs="Times New Roman"/>
          <w:color w:val="000000"/>
          <w:sz w:val="24"/>
          <w:szCs w:val="24"/>
        </w:rPr>
        <w:t>підписувачем</w:t>
      </w:r>
      <w:proofErr w:type="spellEnd"/>
      <w:r w:rsidRPr="006A194D">
        <w:rPr>
          <w:rFonts w:ascii="Times New Roman" w:eastAsia="Times New Roman" w:hAnsi="Times New Roman" w:cs="Times New Roman"/>
          <w:color w:val="000000"/>
          <w:sz w:val="24"/>
          <w:szCs w:val="24"/>
        </w:rPr>
        <w:t>;</w:t>
      </w:r>
    </w:p>
    <w:p w14:paraId="4AC46538"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8" w:name="n64"/>
      <w:bookmarkEnd w:id="48"/>
      <w:r w:rsidRPr="006A194D">
        <w:rPr>
          <w:rFonts w:ascii="Times New Roman" w:eastAsia="Times New Roman" w:hAnsi="Times New Roman" w:cs="Times New Roman"/>
          <w:color w:val="000000"/>
          <w:sz w:val="24"/>
          <w:szCs w:val="24"/>
        </w:rPr>
        <w:t xml:space="preserve">26) </w:t>
      </w:r>
      <w:r w:rsidRPr="0007497C">
        <w:rPr>
          <w:rFonts w:ascii="Times New Roman" w:eastAsia="Times New Roman" w:hAnsi="Times New Roman" w:cs="Times New Roman"/>
          <w:color w:val="000000"/>
          <w:sz w:val="24"/>
          <w:szCs w:val="24"/>
        </w:rPr>
        <w:t xml:space="preserve">реєстратор </w:t>
      </w:r>
      <w:r>
        <w:rPr>
          <w:rFonts w:ascii="Times New Roman" w:eastAsia="Times New Roman" w:hAnsi="Times New Roman" w:cs="Times New Roman"/>
          <w:color w:val="000000"/>
          <w:sz w:val="24"/>
          <w:szCs w:val="24"/>
        </w:rPr>
        <w:t>–</w:t>
      </w:r>
      <w:r w:rsidRPr="0007497C">
        <w:rPr>
          <w:rFonts w:ascii="Times New Roman" w:eastAsia="Times New Roman" w:hAnsi="Times New Roman" w:cs="Times New Roman"/>
          <w:color w:val="000000"/>
          <w:sz w:val="24"/>
          <w:szCs w:val="24"/>
        </w:rPr>
        <w:t xml:space="preserve"> працівник відділу документообігу та архівної справи організаційного управління Координаційного центру </w:t>
      </w:r>
      <w:r w:rsidRPr="00FC06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далі – відділ документообігу), уповноважений </w:t>
      </w:r>
      <w:r w:rsidRPr="00A82106">
        <w:rPr>
          <w:rFonts w:ascii="Times New Roman" w:eastAsia="Times New Roman" w:hAnsi="Times New Roman" w:cs="Times New Roman"/>
          <w:color w:val="000000"/>
          <w:sz w:val="24"/>
          <w:szCs w:val="24"/>
        </w:rPr>
        <w:t xml:space="preserve">на </w:t>
      </w:r>
      <w:r w:rsidRPr="00A82106">
        <w:rPr>
          <w:rFonts w:ascii="Times New Roman" w:eastAsia="Times New Roman" w:hAnsi="Times New Roman" w:cs="Times New Roman"/>
          <w:color w:val="000000"/>
          <w:sz w:val="24"/>
          <w:szCs w:val="24"/>
        </w:rPr>
        <w:lastRenderedPageBreak/>
        <w:t xml:space="preserve">здійснення реєстрації вхідних та/або внутрішніх, та/або вихідних документів </w:t>
      </w:r>
      <w:r>
        <w:rPr>
          <w:rFonts w:ascii="Times New Roman" w:eastAsia="Times New Roman" w:hAnsi="Times New Roman" w:cs="Times New Roman"/>
          <w:color w:val="000000"/>
          <w:sz w:val="24"/>
          <w:szCs w:val="24"/>
        </w:rPr>
        <w:t xml:space="preserve">у Координаційному центрі; </w:t>
      </w:r>
    </w:p>
    <w:p w14:paraId="6B6BE690"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9" w:name="n65"/>
      <w:bookmarkEnd w:id="49"/>
      <w:r w:rsidRPr="006A194D">
        <w:rPr>
          <w:rFonts w:ascii="Times New Roman" w:eastAsia="Times New Roman" w:hAnsi="Times New Roman" w:cs="Times New Roman"/>
          <w:color w:val="000000"/>
          <w:sz w:val="24"/>
          <w:szCs w:val="24"/>
        </w:rPr>
        <w:t xml:space="preserve">27) </w:t>
      </w:r>
      <w:proofErr w:type="spellStart"/>
      <w:r w:rsidRPr="006A194D">
        <w:rPr>
          <w:rFonts w:ascii="Times New Roman" w:eastAsia="Times New Roman" w:hAnsi="Times New Roman" w:cs="Times New Roman"/>
          <w:color w:val="000000"/>
          <w:sz w:val="24"/>
          <w:szCs w:val="24"/>
        </w:rPr>
        <w:t>реєстраційно</w:t>
      </w:r>
      <w:proofErr w:type="spellEnd"/>
      <w:r w:rsidRPr="006A194D">
        <w:rPr>
          <w:rFonts w:ascii="Times New Roman" w:eastAsia="Times New Roman" w:hAnsi="Times New Roman" w:cs="Times New Roman"/>
          <w:color w:val="000000"/>
          <w:sz w:val="24"/>
          <w:szCs w:val="24"/>
        </w:rPr>
        <w:t>-моніторингова картка</w:t>
      </w:r>
      <w:r>
        <w:rPr>
          <w:rFonts w:ascii="Times New Roman" w:eastAsia="Times New Roman" w:hAnsi="Times New Roman" w:cs="Times New Roman"/>
          <w:color w:val="000000"/>
          <w:sz w:val="24"/>
          <w:szCs w:val="24"/>
        </w:rPr>
        <w:t xml:space="preserve"> (далі – РМК)</w:t>
      </w:r>
      <w:r w:rsidRPr="006A19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картка в електронній формі, що містить вичерпну інформацію про створення, одержання, проходження, виконання, відправлення, зберігання та знищення в </w:t>
      </w:r>
      <w:r>
        <w:rPr>
          <w:rFonts w:ascii="Times New Roman" w:eastAsia="Times New Roman" w:hAnsi="Times New Roman" w:cs="Times New Roman"/>
          <w:color w:val="000000"/>
          <w:sz w:val="24"/>
          <w:szCs w:val="24"/>
        </w:rPr>
        <w:t>Координаційному центрі</w:t>
      </w:r>
      <w:r w:rsidRPr="006A194D">
        <w:rPr>
          <w:rFonts w:ascii="Times New Roman" w:eastAsia="Times New Roman" w:hAnsi="Times New Roman" w:cs="Times New Roman"/>
          <w:color w:val="000000"/>
          <w:sz w:val="24"/>
          <w:szCs w:val="24"/>
        </w:rPr>
        <w:t xml:space="preserve"> документа незалежно від форми його створення;</w:t>
      </w:r>
    </w:p>
    <w:p w14:paraId="25791E9F"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0" w:name="n66"/>
      <w:bookmarkEnd w:id="50"/>
      <w:r w:rsidRPr="006A194D">
        <w:rPr>
          <w:rFonts w:ascii="Times New Roman" w:eastAsia="Times New Roman" w:hAnsi="Times New Roman" w:cs="Times New Roman"/>
          <w:color w:val="000000"/>
          <w:sz w:val="24"/>
          <w:szCs w:val="24"/>
        </w:rPr>
        <w:t xml:space="preserve">28) реквізит електронного документа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інформація, зафіксована в електронному документі та </w:t>
      </w:r>
      <w:proofErr w:type="spellStart"/>
      <w:r w:rsidRPr="006A194D">
        <w:rPr>
          <w:rFonts w:ascii="Times New Roman" w:eastAsia="Times New Roman" w:hAnsi="Times New Roman" w:cs="Times New Roman"/>
          <w:color w:val="000000"/>
          <w:sz w:val="24"/>
          <w:szCs w:val="24"/>
        </w:rPr>
        <w:t>реєстраційно</w:t>
      </w:r>
      <w:proofErr w:type="spellEnd"/>
      <w:r w:rsidRPr="006A194D">
        <w:rPr>
          <w:rFonts w:ascii="Times New Roman" w:eastAsia="Times New Roman" w:hAnsi="Times New Roman" w:cs="Times New Roman"/>
          <w:color w:val="000000"/>
          <w:sz w:val="24"/>
          <w:szCs w:val="24"/>
        </w:rPr>
        <w:t>-моніторинговій картці для його ідентифікації, організації обігу та надання йому юридичної сили;</w:t>
      </w:r>
    </w:p>
    <w:p w14:paraId="32987A6D" w14:textId="68A589EB"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1" w:name="n67"/>
      <w:bookmarkEnd w:id="51"/>
      <w:r w:rsidRPr="006A194D">
        <w:rPr>
          <w:rFonts w:ascii="Times New Roman" w:eastAsia="Times New Roman" w:hAnsi="Times New Roman" w:cs="Times New Roman"/>
          <w:color w:val="000000"/>
          <w:sz w:val="24"/>
          <w:szCs w:val="24"/>
        </w:rPr>
        <w:t xml:space="preserve">29) </w:t>
      </w:r>
      <w:r>
        <w:rPr>
          <w:rFonts w:ascii="Times New Roman" w:eastAsia="Times New Roman" w:hAnsi="Times New Roman" w:cs="Times New Roman"/>
          <w:color w:val="000000"/>
          <w:sz w:val="24"/>
          <w:szCs w:val="24"/>
        </w:rPr>
        <w:t>СЕД –</w:t>
      </w:r>
      <w:r w:rsidRPr="006A194D">
        <w:rPr>
          <w:rFonts w:ascii="Times New Roman" w:eastAsia="Times New Roman" w:hAnsi="Times New Roman" w:cs="Times New Roman"/>
          <w:color w:val="000000"/>
          <w:sz w:val="24"/>
          <w:szCs w:val="24"/>
        </w:rPr>
        <w:t xml:space="preserve"> </w:t>
      </w:r>
      <w:r w:rsidR="008A690F">
        <w:rPr>
          <w:rFonts w:ascii="Times New Roman" w:eastAsia="Times New Roman" w:hAnsi="Times New Roman" w:cs="Times New Roman"/>
          <w:color w:val="000000"/>
          <w:sz w:val="24"/>
          <w:szCs w:val="24"/>
        </w:rPr>
        <w:t>система електронного документообігу,</w:t>
      </w:r>
      <w:r w:rsidR="00652877">
        <w:rPr>
          <w:rFonts w:ascii="Times New Roman" w:eastAsia="Times New Roman" w:hAnsi="Times New Roman" w:cs="Times New Roman"/>
          <w:color w:val="000000"/>
          <w:sz w:val="24"/>
          <w:szCs w:val="24"/>
        </w:rPr>
        <w:t xml:space="preserve"> яка є </w:t>
      </w:r>
      <w:r w:rsidR="00652877" w:rsidRPr="006A194D">
        <w:rPr>
          <w:rFonts w:ascii="Times New Roman" w:eastAsia="Times New Roman" w:hAnsi="Times New Roman" w:cs="Times New Roman"/>
          <w:color w:val="000000"/>
          <w:sz w:val="24"/>
          <w:szCs w:val="24"/>
        </w:rPr>
        <w:t>сукупніст</w:t>
      </w:r>
      <w:r w:rsidR="00652877">
        <w:rPr>
          <w:rFonts w:ascii="Times New Roman" w:eastAsia="Times New Roman" w:hAnsi="Times New Roman" w:cs="Times New Roman"/>
          <w:color w:val="000000"/>
          <w:sz w:val="24"/>
          <w:szCs w:val="24"/>
        </w:rPr>
        <w:t>ю</w:t>
      </w:r>
      <w:r w:rsidR="00652877" w:rsidRPr="006A194D">
        <w:rPr>
          <w:rFonts w:ascii="Times New Roman" w:eastAsia="Times New Roman" w:hAnsi="Times New Roman" w:cs="Times New Roman"/>
          <w:color w:val="000000"/>
          <w:sz w:val="24"/>
          <w:szCs w:val="24"/>
        </w:rPr>
        <w:t xml:space="preserve"> </w:t>
      </w:r>
      <w:r w:rsidRPr="006A194D">
        <w:rPr>
          <w:rFonts w:ascii="Times New Roman" w:eastAsia="Times New Roman" w:hAnsi="Times New Roman" w:cs="Times New Roman"/>
          <w:color w:val="000000"/>
          <w:sz w:val="24"/>
          <w:szCs w:val="24"/>
        </w:rPr>
        <w:t xml:space="preserve">програмно-технічних засобів, призначених для автоматизації організації роботи з електронними документами у діловодстві </w:t>
      </w:r>
      <w:r>
        <w:rPr>
          <w:rFonts w:ascii="Times New Roman" w:eastAsia="Times New Roman" w:hAnsi="Times New Roman" w:cs="Times New Roman"/>
          <w:color w:val="000000"/>
          <w:sz w:val="24"/>
          <w:szCs w:val="24"/>
        </w:rPr>
        <w:t>Координаційного центру</w:t>
      </w:r>
      <w:r w:rsidRPr="006A194D">
        <w:rPr>
          <w:rFonts w:ascii="Times New Roman" w:eastAsia="Times New Roman" w:hAnsi="Times New Roman" w:cs="Times New Roman"/>
          <w:color w:val="000000"/>
          <w:sz w:val="24"/>
          <w:szCs w:val="24"/>
        </w:rPr>
        <w:t>;</w:t>
      </w:r>
    </w:p>
    <w:p w14:paraId="1E9D7813"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2" w:name="n68"/>
      <w:bookmarkStart w:id="53" w:name="n69"/>
      <w:bookmarkStart w:id="54" w:name="n70"/>
      <w:bookmarkStart w:id="55" w:name="n71"/>
      <w:bookmarkEnd w:id="52"/>
      <w:bookmarkEnd w:id="53"/>
      <w:bookmarkEnd w:id="54"/>
      <w:bookmarkEnd w:id="55"/>
      <w:r w:rsidRPr="006A194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w:t>
      </w:r>
      <w:r w:rsidRPr="006A194D">
        <w:rPr>
          <w:rFonts w:ascii="Times New Roman" w:eastAsia="Times New Roman" w:hAnsi="Times New Roman" w:cs="Times New Roman"/>
          <w:color w:val="000000"/>
          <w:sz w:val="24"/>
          <w:szCs w:val="24"/>
        </w:rPr>
        <w:t xml:space="preserve">) службова електронна пошта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електронна пошта (поштова скринька) працівника </w:t>
      </w:r>
      <w:r>
        <w:rPr>
          <w:rFonts w:ascii="Times New Roman" w:eastAsia="Times New Roman" w:hAnsi="Times New Roman" w:cs="Times New Roman"/>
          <w:color w:val="000000"/>
          <w:sz w:val="24"/>
          <w:szCs w:val="24"/>
        </w:rPr>
        <w:t>Координаційного центру</w:t>
      </w:r>
      <w:r w:rsidRPr="006A194D">
        <w:rPr>
          <w:rFonts w:ascii="Times New Roman" w:eastAsia="Times New Roman" w:hAnsi="Times New Roman" w:cs="Times New Roman"/>
          <w:color w:val="000000"/>
          <w:sz w:val="24"/>
          <w:szCs w:val="24"/>
        </w:rPr>
        <w:t xml:space="preserve">, сформована з використанням доменного імені у домені </w:t>
      </w:r>
      <w:proofErr w:type="spellStart"/>
      <w:r>
        <w:rPr>
          <w:rFonts w:ascii="Times New Roman" w:eastAsia="Times New Roman" w:hAnsi="Times New Roman" w:cs="Times New Roman"/>
          <w:color w:val="000000"/>
          <w:sz w:val="24"/>
          <w:szCs w:val="24"/>
          <w:lang w:val="en-US"/>
        </w:rPr>
        <w:t>legalaid</w:t>
      </w:r>
      <w:proofErr w:type="spellEnd"/>
      <w:r w:rsidRPr="00E057D9">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gov.ua для обміну управлінською інформацією, яка не має юридичної сили;</w:t>
      </w:r>
    </w:p>
    <w:p w14:paraId="1A142787"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6" w:name="n72"/>
      <w:bookmarkStart w:id="57" w:name="n73"/>
      <w:bookmarkEnd w:id="56"/>
      <w:bookmarkEnd w:id="57"/>
      <w:r w:rsidRPr="006A194D">
        <w:rPr>
          <w:rFonts w:ascii="Times New Roman" w:eastAsia="Times New Roman" w:hAnsi="Times New Roman" w:cs="Times New Roman"/>
          <w:color w:val="000000"/>
          <w:sz w:val="24"/>
          <w:szCs w:val="24"/>
        </w:rPr>
        <w:t>3</w:t>
      </w:r>
      <w:r w:rsidRPr="00E057D9">
        <w:rPr>
          <w:rFonts w:ascii="Times New Roman" w:eastAsia="Times New Roman" w:hAnsi="Times New Roman" w:cs="Times New Roman"/>
          <w:color w:val="000000"/>
          <w:sz w:val="24"/>
          <w:szCs w:val="24"/>
          <w:lang w:val="ru-RU"/>
        </w:rPr>
        <w:t>1</w:t>
      </w:r>
      <w:r w:rsidRPr="006A194D">
        <w:rPr>
          <w:rFonts w:ascii="Times New Roman" w:eastAsia="Times New Roman" w:hAnsi="Times New Roman" w:cs="Times New Roman"/>
          <w:color w:val="000000"/>
          <w:sz w:val="24"/>
          <w:szCs w:val="24"/>
        </w:rPr>
        <w:t xml:space="preserve">) уповноважена особа </w:t>
      </w:r>
      <w:r w:rsidRPr="00E057D9">
        <w:rPr>
          <w:rFonts w:ascii="Times New Roman" w:eastAsia="Times New Roman" w:hAnsi="Times New Roman" w:cs="Times New Roman"/>
          <w:color w:val="000000"/>
          <w:sz w:val="24"/>
          <w:szCs w:val="24"/>
          <w:lang w:val="ru-RU"/>
        </w:rPr>
        <w:t>–</w:t>
      </w:r>
      <w:r w:rsidRPr="006A194D">
        <w:rPr>
          <w:rFonts w:ascii="Times New Roman" w:eastAsia="Times New Roman" w:hAnsi="Times New Roman" w:cs="Times New Roman"/>
          <w:color w:val="000000"/>
          <w:sz w:val="24"/>
          <w:szCs w:val="24"/>
        </w:rPr>
        <w:t xml:space="preserve"> особа, яка наділена правом вчиняти дії та відповідає згідно із законодавством за наслідки їх вчинення;</w:t>
      </w:r>
    </w:p>
    <w:p w14:paraId="123D297B"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8" w:name="n74"/>
      <w:bookmarkEnd w:id="58"/>
      <w:r>
        <w:rPr>
          <w:rFonts w:ascii="Times New Roman" w:eastAsia="Times New Roman" w:hAnsi="Times New Roman" w:cs="Times New Roman"/>
          <w:color w:val="000000"/>
          <w:sz w:val="24"/>
          <w:szCs w:val="24"/>
        </w:rPr>
        <w:t>3</w:t>
      </w:r>
      <w:r w:rsidRPr="00E057D9">
        <w:rPr>
          <w:rFonts w:ascii="Times New Roman" w:eastAsia="Times New Roman" w:hAnsi="Times New Roman" w:cs="Times New Roman"/>
          <w:color w:val="000000"/>
          <w:sz w:val="24"/>
          <w:szCs w:val="24"/>
        </w:rPr>
        <w:t>2</w:t>
      </w:r>
      <w:r w:rsidRPr="006A194D">
        <w:rPr>
          <w:rFonts w:ascii="Times New Roman" w:eastAsia="Times New Roman" w:hAnsi="Times New Roman" w:cs="Times New Roman"/>
          <w:color w:val="000000"/>
          <w:sz w:val="24"/>
          <w:szCs w:val="24"/>
        </w:rPr>
        <w:t xml:space="preserve">) управлінська інформація </w:t>
      </w:r>
      <w:r w:rsidRPr="00E057D9">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сукупність необхідних даних, які сприятимуть вирішенню управлінських рішень;</w:t>
      </w:r>
    </w:p>
    <w:p w14:paraId="4F6D1971"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9" w:name="n75"/>
      <w:bookmarkEnd w:id="59"/>
      <w:r>
        <w:rPr>
          <w:rFonts w:ascii="Times New Roman" w:eastAsia="Times New Roman" w:hAnsi="Times New Roman" w:cs="Times New Roman"/>
          <w:color w:val="000000"/>
          <w:sz w:val="24"/>
          <w:szCs w:val="24"/>
        </w:rPr>
        <w:t>3</w:t>
      </w:r>
      <w:r w:rsidRPr="00E057D9">
        <w:rPr>
          <w:rFonts w:ascii="Times New Roman" w:eastAsia="Times New Roman" w:hAnsi="Times New Roman" w:cs="Times New Roman"/>
          <w:color w:val="000000"/>
          <w:sz w:val="24"/>
          <w:szCs w:val="24"/>
        </w:rPr>
        <w:t>3</w:t>
      </w:r>
      <w:r w:rsidRPr="006A194D">
        <w:rPr>
          <w:rFonts w:ascii="Times New Roman" w:eastAsia="Times New Roman" w:hAnsi="Times New Roman" w:cs="Times New Roman"/>
          <w:color w:val="000000"/>
          <w:sz w:val="24"/>
          <w:szCs w:val="24"/>
        </w:rPr>
        <w:t xml:space="preserve">) управлінське рішення </w:t>
      </w:r>
      <w:r w:rsidRPr="00E057D9">
        <w:rPr>
          <w:rFonts w:ascii="Times New Roman" w:eastAsia="Times New Roman" w:hAnsi="Times New Roman" w:cs="Times New Roman"/>
          <w:color w:val="000000"/>
          <w:sz w:val="24"/>
          <w:szCs w:val="24"/>
          <w:lang w:val="ru-RU"/>
        </w:rPr>
        <w:t>–</w:t>
      </w:r>
      <w:r w:rsidRPr="006A194D">
        <w:rPr>
          <w:rFonts w:ascii="Times New Roman" w:eastAsia="Times New Roman" w:hAnsi="Times New Roman" w:cs="Times New Roman"/>
          <w:color w:val="000000"/>
          <w:sz w:val="24"/>
          <w:szCs w:val="24"/>
        </w:rPr>
        <w:t xml:space="preserve"> будь-яке завдання, визначне посадовою особою </w:t>
      </w:r>
      <w:r w:rsidRPr="001923DB">
        <w:rPr>
          <w:rFonts w:ascii="Times New Roman" w:eastAsia="Times New Roman" w:hAnsi="Times New Roman" w:cs="Times New Roman"/>
          <w:color w:val="000000"/>
          <w:sz w:val="24"/>
          <w:szCs w:val="24"/>
        </w:rPr>
        <w:t>або колегіальним органом</w:t>
      </w:r>
      <w:r w:rsidRPr="00552298">
        <w:rPr>
          <w:rFonts w:ascii="Times New Roman" w:eastAsia="Times New Roman" w:hAnsi="Times New Roman" w:cs="Times New Roman"/>
          <w:color w:val="000000"/>
          <w:sz w:val="24"/>
          <w:szCs w:val="24"/>
        </w:rPr>
        <w:t xml:space="preserve"> </w:t>
      </w:r>
      <w:r w:rsidRPr="006A194D">
        <w:rPr>
          <w:rFonts w:ascii="Times New Roman" w:eastAsia="Times New Roman" w:hAnsi="Times New Roman" w:cs="Times New Roman"/>
          <w:color w:val="000000"/>
          <w:sz w:val="24"/>
          <w:szCs w:val="24"/>
        </w:rPr>
        <w:t>в межах повноважень та спрямоване на досягнення поставлених цілей;</w:t>
      </w:r>
    </w:p>
    <w:p w14:paraId="2775E203"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60" w:name="n76"/>
      <w:bookmarkEnd w:id="60"/>
      <w:r>
        <w:rPr>
          <w:rFonts w:ascii="Times New Roman" w:eastAsia="Times New Roman" w:hAnsi="Times New Roman" w:cs="Times New Roman"/>
          <w:color w:val="000000"/>
          <w:sz w:val="24"/>
          <w:szCs w:val="24"/>
        </w:rPr>
        <w:t>34</w:t>
      </w:r>
      <w:r w:rsidRPr="006A194D">
        <w:rPr>
          <w:rFonts w:ascii="Times New Roman" w:eastAsia="Times New Roman" w:hAnsi="Times New Roman" w:cs="Times New Roman"/>
          <w:color w:val="000000"/>
          <w:sz w:val="24"/>
          <w:szCs w:val="24"/>
        </w:rPr>
        <w:t xml:space="preserve">) формування електронних справ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групування виконаних електронних документів у справи відповідно до номенклатури справ </w:t>
      </w:r>
      <w:r>
        <w:rPr>
          <w:rFonts w:ascii="Times New Roman" w:eastAsia="Times New Roman" w:hAnsi="Times New Roman" w:cs="Times New Roman"/>
          <w:color w:val="000000"/>
          <w:sz w:val="24"/>
          <w:szCs w:val="24"/>
        </w:rPr>
        <w:t>Координаційного центру</w:t>
      </w:r>
      <w:r w:rsidRPr="006A194D">
        <w:rPr>
          <w:rFonts w:ascii="Times New Roman" w:eastAsia="Times New Roman" w:hAnsi="Times New Roman" w:cs="Times New Roman"/>
          <w:color w:val="000000"/>
          <w:sz w:val="24"/>
          <w:szCs w:val="24"/>
        </w:rPr>
        <w:t>.</w:t>
      </w:r>
    </w:p>
    <w:p w14:paraId="706C5E62"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61" w:name="n77"/>
      <w:bookmarkEnd w:id="61"/>
      <w:r w:rsidRPr="006A194D">
        <w:rPr>
          <w:rFonts w:ascii="Times New Roman" w:eastAsia="Times New Roman" w:hAnsi="Times New Roman" w:cs="Times New Roman"/>
          <w:color w:val="000000"/>
          <w:sz w:val="24"/>
          <w:szCs w:val="24"/>
        </w:rPr>
        <w:t>Інші терміни вживаються у значенні, наведеному в Законах України </w:t>
      </w:r>
      <w:hyperlink r:id="rId9" w:tgtFrame="_blank" w:history="1">
        <w:r>
          <w:rPr>
            <w:rFonts w:ascii="Times New Roman" w:eastAsia="Times New Roman" w:hAnsi="Times New Roman" w:cs="Times New Roman"/>
            <w:sz w:val="24"/>
            <w:szCs w:val="24"/>
          </w:rPr>
          <w:t>«</w:t>
        </w:r>
        <w:r w:rsidRPr="00E057D9">
          <w:rPr>
            <w:rFonts w:ascii="Times New Roman" w:eastAsia="Times New Roman" w:hAnsi="Times New Roman" w:cs="Times New Roman"/>
            <w:sz w:val="24"/>
            <w:szCs w:val="24"/>
          </w:rPr>
          <w:t>Про електронні документи та електронний документообіг</w:t>
        </w:r>
        <w:r>
          <w:rPr>
            <w:rFonts w:ascii="Times New Roman" w:eastAsia="Times New Roman" w:hAnsi="Times New Roman" w:cs="Times New Roman"/>
            <w:sz w:val="24"/>
            <w:szCs w:val="24"/>
          </w:rPr>
          <w:t>»</w:t>
        </w:r>
      </w:hyperlink>
      <w:r w:rsidRPr="00E057D9">
        <w:rPr>
          <w:rFonts w:ascii="Times New Roman" w:eastAsia="Times New Roman" w:hAnsi="Times New Roman" w:cs="Times New Roman"/>
          <w:sz w:val="24"/>
          <w:szCs w:val="24"/>
        </w:rPr>
        <w:t>, </w:t>
      </w:r>
      <w:hyperlink r:id="rId10" w:tgtFrame="_blank" w:history="1">
        <w:r>
          <w:rPr>
            <w:rFonts w:ascii="Times New Roman" w:eastAsia="Times New Roman" w:hAnsi="Times New Roman" w:cs="Times New Roman"/>
            <w:sz w:val="24"/>
            <w:szCs w:val="24"/>
          </w:rPr>
          <w:t>«</w:t>
        </w:r>
        <w:r w:rsidRPr="00E057D9">
          <w:rPr>
            <w:rFonts w:ascii="Times New Roman" w:eastAsia="Times New Roman" w:hAnsi="Times New Roman" w:cs="Times New Roman"/>
            <w:sz w:val="24"/>
            <w:szCs w:val="24"/>
          </w:rPr>
          <w:t>Про електронні довірчі послуги</w:t>
        </w:r>
        <w:r>
          <w:rPr>
            <w:rFonts w:ascii="Times New Roman" w:eastAsia="Times New Roman" w:hAnsi="Times New Roman" w:cs="Times New Roman"/>
            <w:sz w:val="24"/>
            <w:szCs w:val="24"/>
          </w:rPr>
          <w:t>»</w:t>
        </w:r>
      </w:hyperlink>
      <w:r w:rsidRPr="00E057D9">
        <w:rPr>
          <w:rFonts w:ascii="Times New Roman" w:eastAsia="Times New Roman" w:hAnsi="Times New Roman" w:cs="Times New Roman"/>
          <w:sz w:val="24"/>
          <w:szCs w:val="24"/>
        </w:rPr>
        <w:t>,</w:t>
      </w:r>
      <w:r w:rsidR="00817C0F" w:rsidRPr="00817C0F">
        <w:rPr>
          <w:rFonts w:ascii="Times New Roman" w:eastAsia="Times New Roman" w:hAnsi="Times New Roman" w:cs="Times New Roman"/>
          <w:sz w:val="24"/>
          <w:szCs w:val="24"/>
          <w:lang w:val="ru-RU"/>
        </w:rPr>
        <w:t xml:space="preserve"> </w:t>
      </w:r>
      <w:hyperlink r:id="rId11" w:tgtFrame="_blank" w:history="1">
        <w:r>
          <w:rPr>
            <w:rFonts w:ascii="Times New Roman" w:eastAsia="Times New Roman" w:hAnsi="Times New Roman" w:cs="Times New Roman"/>
            <w:sz w:val="24"/>
            <w:szCs w:val="24"/>
          </w:rPr>
          <w:t>«</w:t>
        </w:r>
        <w:r w:rsidRPr="00E057D9">
          <w:rPr>
            <w:rFonts w:ascii="Times New Roman" w:eastAsia="Times New Roman" w:hAnsi="Times New Roman" w:cs="Times New Roman"/>
            <w:sz w:val="24"/>
            <w:szCs w:val="24"/>
          </w:rPr>
          <w:t>Про Національний архівний фонд та архівні установи</w:t>
        </w:r>
        <w:r>
          <w:rPr>
            <w:rFonts w:ascii="Times New Roman" w:eastAsia="Times New Roman" w:hAnsi="Times New Roman" w:cs="Times New Roman"/>
            <w:sz w:val="24"/>
            <w:szCs w:val="24"/>
          </w:rPr>
          <w:t>»</w:t>
        </w:r>
      </w:hyperlink>
      <w:r w:rsidRPr="00E057D9">
        <w:rPr>
          <w:rFonts w:ascii="Times New Roman" w:eastAsia="Times New Roman" w:hAnsi="Times New Roman" w:cs="Times New Roman"/>
          <w:sz w:val="24"/>
          <w:szCs w:val="24"/>
        </w:rPr>
        <w:t>, а також </w:t>
      </w:r>
      <w:hyperlink r:id="rId12" w:anchor="n1251" w:history="1">
        <w:r w:rsidRPr="00E057D9">
          <w:rPr>
            <w:rFonts w:ascii="Times New Roman" w:eastAsia="Times New Roman" w:hAnsi="Times New Roman" w:cs="Times New Roman"/>
            <w:sz w:val="24"/>
            <w:szCs w:val="24"/>
          </w:rPr>
          <w:t>Регламенті організації взаємодії органів виконавчої влади в електронній формі</w:t>
        </w:r>
      </w:hyperlink>
      <w:r w:rsidRPr="006A194D">
        <w:rPr>
          <w:rFonts w:ascii="Times New Roman" w:eastAsia="Times New Roman" w:hAnsi="Times New Roman" w:cs="Times New Roman"/>
          <w:color w:val="000000"/>
          <w:sz w:val="24"/>
          <w:szCs w:val="24"/>
        </w:rPr>
        <w:t>, затвердженому постановою Кабінету Міністрів України від 17 січня 2018 р</w:t>
      </w:r>
      <w:r>
        <w:rPr>
          <w:rFonts w:ascii="Times New Roman" w:eastAsia="Times New Roman" w:hAnsi="Times New Roman" w:cs="Times New Roman"/>
          <w:color w:val="000000"/>
          <w:sz w:val="24"/>
          <w:szCs w:val="24"/>
        </w:rPr>
        <w:t>оку</w:t>
      </w:r>
      <w:r w:rsidRPr="006A194D">
        <w:rPr>
          <w:rFonts w:ascii="Times New Roman" w:eastAsia="Times New Roman" w:hAnsi="Times New Roman" w:cs="Times New Roman"/>
          <w:color w:val="000000"/>
          <w:sz w:val="24"/>
          <w:szCs w:val="24"/>
        </w:rPr>
        <w:t xml:space="preserve"> № 55.</w:t>
      </w:r>
    </w:p>
    <w:p w14:paraId="7925EC34" w14:textId="259E30B0" w:rsidR="00FC6C80" w:rsidRPr="001E15FC" w:rsidRDefault="00FC6C80" w:rsidP="001E15FC">
      <w:pPr>
        <w:pStyle w:val="10"/>
        <w:spacing w:line="240" w:lineRule="auto"/>
        <w:ind w:firstLine="322"/>
        <w:jc w:val="both"/>
        <w:rPr>
          <w:rFonts w:ascii="Times New Roman" w:eastAsia="Times New Roman" w:hAnsi="Times New Roman" w:cs="Times New Roman"/>
          <w:color w:val="000000"/>
          <w:sz w:val="24"/>
          <w:szCs w:val="24"/>
        </w:rPr>
      </w:pPr>
      <w:bookmarkStart w:id="62" w:name="n78"/>
      <w:bookmarkEnd w:id="62"/>
      <w:r w:rsidRPr="006A194D">
        <w:rPr>
          <w:rFonts w:ascii="Times New Roman" w:eastAsia="Times New Roman" w:hAnsi="Times New Roman" w:cs="Times New Roman"/>
          <w:color w:val="000000"/>
          <w:sz w:val="24"/>
          <w:szCs w:val="24"/>
        </w:rPr>
        <w:t xml:space="preserve">7. Організація електронного документообігу в </w:t>
      </w:r>
      <w:r>
        <w:rPr>
          <w:rFonts w:ascii="Times New Roman" w:eastAsia="Times New Roman" w:hAnsi="Times New Roman" w:cs="Times New Roman"/>
          <w:color w:val="000000"/>
          <w:sz w:val="24"/>
          <w:szCs w:val="24"/>
        </w:rPr>
        <w:t>Координаційному центрі</w:t>
      </w:r>
      <w:r w:rsidRPr="006A194D">
        <w:rPr>
          <w:rFonts w:ascii="Times New Roman" w:eastAsia="Times New Roman" w:hAnsi="Times New Roman" w:cs="Times New Roman"/>
          <w:color w:val="000000"/>
          <w:sz w:val="24"/>
          <w:szCs w:val="24"/>
        </w:rPr>
        <w:t xml:space="preserve"> покладається на</w:t>
      </w:r>
      <w:r>
        <w:rPr>
          <w:rFonts w:ascii="Times New Roman" w:eastAsia="Times New Roman" w:hAnsi="Times New Roman" w:cs="Times New Roman"/>
          <w:color w:val="000000"/>
          <w:sz w:val="24"/>
          <w:szCs w:val="24"/>
        </w:rPr>
        <w:t xml:space="preserve"> </w:t>
      </w:r>
      <w:r w:rsidR="005B52C5">
        <w:rPr>
          <w:rFonts w:ascii="Times New Roman" w:eastAsia="Times New Roman" w:hAnsi="Times New Roman" w:cs="Times New Roman"/>
          <w:color w:val="000000"/>
          <w:sz w:val="24"/>
          <w:szCs w:val="24"/>
        </w:rPr>
        <w:t>відділ документообігу</w:t>
      </w:r>
      <w:r w:rsidR="001E15FC">
        <w:rPr>
          <w:rFonts w:ascii="Times New Roman" w:eastAsia="Times New Roman" w:hAnsi="Times New Roman" w:cs="Times New Roman"/>
          <w:color w:val="000000"/>
          <w:sz w:val="24"/>
          <w:szCs w:val="24"/>
        </w:rPr>
        <w:t>, який</w:t>
      </w:r>
      <w:r w:rsidRPr="006A194D">
        <w:rPr>
          <w:rFonts w:ascii="Times New Roman" w:eastAsia="Times New Roman" w:hAnsi="Times New Roman" w:cs="Times New Roman"/>
          <w:color w:val="000000"/>
          <w:sz w:val="24"/>
          <w:szCs w:val="24"/>
        </w:rPr>
        <w:t xml:space="preserve"> забезпечує:</w:t>
      </w:r>
    </w:p>
    <w:p w14:paraId="3EE37722"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63" w:name="n79"/>
      <w:bookmarkEnd w:id="63"/>
      <w:r w:rsidRPr="006A194D">
        <w:rPr>
          <w:rFonts w:ascii="Times New Roman" w:eastAsia="Times New Roman" w:hAnsi="Times New Roman" w:cs="Times New Roman"/>
          <w:color w:val="000000"/>
          <w:sz w:val="24"/>
          <w:szCs w:val="24"/>
        </w:rPr>
        <w:t>розроблення єдиного порядку документування управлінської інформації та роботи з документами незалежно від форми їх створення;</w:t>
      </w:r>
    </w:p>
    <w:p w14:paraId="375E3116"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64" w:name="n80"/>
      <w:bookmarkEnd w:id="64"/>
      <w:r w:rsidRPr="006A194D">
        <w:rPr>
          <w:rFonts w:ascii="Times New Roman" w:eastAsia="Times New Roman" w:hAnsi="Times New Roman" w:cs="Times New Roman"/>
          <w:color w:val="000000"/>
          <w:sz w:val="24"/>
          <w:szCs w:val="24"/>
        </w:rPr>
        <w:t xml:space="preserve">розроблення номенклатури справ </w:t>
      </w:r>
      <w:r>
        <w:rPr>
          <w:rFonts w:ascii="Times New Roman" w:eastAsia="Times New Roman" w:hAnsi="Times New Roman" w:cs="Times New Roman"/>
          <w:color w:val="000000"/>
          <w:sz w:val="24"/>
          <w:szCs w:val="24"/>
        </w:rPr>
        <w:t>Координаційного центру</w:t>
      </w:r>
      <w:r w:rsidRPr="006A194D">
        <w:rPr>
          <w:rFonts w:ascii="Times New Roman" w:eastAsia="Times New Roman" w:hAnsi="Times New Roman" w:cs="Times New Roman"/>
          <w:color w:val="000000"/>
          <w:sz w:val="24"/>
          <w:szCs w:val="24"/>
        </w:rPr>
        <w:t>;</w:t>
      </w:r>
    </w:p>
    <w:p w14:paraId="338DFBC0"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65" w:name="n81"/>
      <w:bookmarkEnd w:id="65"/>
      <w:r w:rsidRPr="006A194D">
        <w:rPr>
          <w:rFonts w:ascii="Times New Roman" w:eastAsia="Times New Roman" w:hAnsi="Times New Roman" w:cs="Times New Roman"/>
          <w:color w:val="000000"/>
          <w:sz w:val="24"/>
          <w:szCs w:val="24"/>
        </w:rPr>
        <w:t>реєстрацію та облік документів;</w:t>
      </w:r>
    </w:p>
    <w:p w14:paraId="68FFB7A9"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66" w:name="n82"/>
      <w:bookmarkEnd w:id="66"/>
      <w:r>
        <w:rPr>
          <w:rFonts w:ascii="Times New Roman" w:eastAsia="Times New Roman" w:hAnsi="Times New Roman" w:cs="Times New Roman"/>
          <w:color w:val="000000"/>
          <w:sz w:val="24"/>
          <w:szCs w:val="24"/>
        </w:rPr>
        <w:t>надання методичної допомоги та</w:t>
      </w:r>
      <w:r w:rsidRPr="00444DC2">
        <w:rPr>
          <w:rFonts w:ascii="Times New Roman" w:eastAsia="Times New Roman" w:hAnsi="Times New Roman" w:cs="Times New Roman"/>
          <w:color w:val="000000"/>
          <w:sz w:val="24"/>
          <w:szCs w:val="24"/>
        </w:rPr>
        <w:t xml:space="preserve"> </w:t>
      </w:r>
      <w:r w:rsidRPr="006A194D">
        <w:rPr>
          <w:rFonts w:ascii="Times New Roman" w:eastAsia="Times New Roman" w:hAnsi="Times New Roman" w:cs="Times New Roman"/>
          <w:color w:val="000000"/>
          <w:sz w:val="24"/>
          <w:szCs w:val="24"/>
        </w:rPr>
        <w:t xml:space="preserve">контроль за дотриманням установленого порядку роботи з електронними документами в структурних підрозділах </w:t>
      </w:r>
      <w:r>
        <w:rPr>
          <w:rFonts w:ascii="Times New Roman" w:eastAsia="Times New Roman" w:hAnsi="Times New Roman" w:cs="Times New Roman"/>
          <w:color w:val="000000"/>
          <w:sz w:val="24"/>
          <w:szCs w:val="24"/>
        </w:rPr>
        <w:t>Координаційного центру</w:t>
      </w:r>
      <w:r w:rsidRPr="006A194D">
        <w:rPr>
          <w:rFonts w:ascii="Times New Roman" w:eastAsia="Times New Roman" w:hAnsi="Times New Roman" w:cs="Times New Roman"/>
          <w:color w:val="000000"/>
          <w:sz w:val="24"/>
          <w:szCs w:val="24"/>
        </w:rPr>
        <w:t>;</w:t>
      </w:r>
    </w:p>
    <w:p w14:paraId="3535B01A" w14:textId="77777777" w:rsidR="00DC670F"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67" w:name="n83"/>
      <w:bookmarkEnd w:id="67"/>
      <w:r w:rsidRPr="0007497C">
        <w:rPr>
          <w:rFonts w:ascii="Times New Roman" w:eastAsia="Times New Roman" w:hAnsi="Times New Roman" w:cs="Times New Roman"/>
          <w:color w:val="000000"/>
          <w:sz w:val="24"/>
          <w:szCs w:val="24"/>
        </w:rPr>
        <w:t xml:space="preserve">організацію документообігу, </w:t>
      </w:r>
      <w:r w:rsidRPr="00DC670F">
        <w:rPr>
          <w:rFonts w:ascii="Times New Roman" w:eastAsia="Times New Roman" w:hAnsi="Times New Roman" w:cs="Times New Roman"/>
          <w:color w:val="000000"/>
          <w:sz w:val="24"/>
          <w:szCs w:val="24"/>
        </w:rPr>
        <w:t xml:space="preserve">формування справ, </w:t>
      </w:r>
      <w:r>
        <w:rPr>
          <w:rFonts w:ascii="Times New Roman" w:eastAsia="Times New Roman" w:hAnsi="Times New Roman" w:cs="Times New Roman"/>
          <w:color w:val="000000"/>
          <w:sz w:val="24"/>
          <w:szCs w:val="24"/>
        </w:rPr>
        <w:t>їх зберігання</w:t>
      </w:r>
      <w:r w:rsidR="00DC670F">
        <w:rPr>
          <w:rFonts w:ascii="Times New Roman" w:eastAsia="Times New Roman" w:hAnsi="Times New Roman" w:cs="Times New Roman"/>
          <w:color w:val="000000"/>
          <w:sz w:val="24"/>
          <w:szCs w:val="24"/>
        </w:rPr>
        <w:t>;</w:t>
      </w:r>
    </w:p>
    <w:p w14:paraId="67B1A9E3" w14:textId="40BE9CBD"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68" w:name="n84"/>
      <w:bookmarkEnd w:id="68"/>
      <w:r w:rsidRPr="006A194D">
        <w:rPr>
          <w:rFonts w:ascii="Times New Roman" w:eastAsia="Times New Roman" w:hAnsi="Times New Roman" w:cs="Times New Roman"/>
          <w:color w:val="000000"/>
          <w:sz w:val="24"/>
          <w:szCs w:val="24"/>
        </w:rPr>
        <w:t xml:space="preserve">впровадження та нагляд за дотриманням структурними підрозділами </w:t>
      </w:r>
      <w:r>
        <w:rPr>
          <w:rFonts w:ascii="Times New Roman" w:eastAsia="Times New Roman" w:hAnsi="Times New Roman" w:cs="Times New Roman"/>
          <w:color w:val="000000"/>
          <w:sz w:val="24"/>
          <w:szCs w:val="24"/>
        </w:rPr>
        <w:t>Координаційного центру</w:t>
      </w:r>
      <w:r w:rsidRPr="006A194D">
        <w:rPr>
          <w:rFonts w:ascii="Times New Roman" w:eastAsia="Times New Roman" w:hAnsi="Times New Roman" w:cs="Times New Roman"/>
          <w:color w:val="000000"/>
          <w:sz w:val="24"/>
          <w:szCs w:val="24"/>
        </w:rPr>
        <w:t xml:space="preserve"> вимог</w:t>
      </w:r>
      <w:r>
        <w:rPr>
          <w:rFonts w:ascii="Times New Roman" w:eastAsia="Times New Roman" w:hAnsi="Times New Roman" w:cs="Times New Roman"/>
          <w:color w:val="000000"/>
          <w:sz w:val="24"/>
          <w:szCs w:val="24"/>
        </w:rPr>
        <w:t xml:space="preserve"> цієї</w:t>
      </w:r>
      <w:r w:rsidRPr="006A19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Інструкції</w:t>
      </w:r>
      <w:r w:rsidRPr="006A194D">
        <w:rPr>
          <w:rFonts w:ascii="Times New Roman" w:eastAsia="Times New Roman" w:hAnsi="Times New Roman" w:cs="Times New Roman"/>
          <w:color w:val="000000"/>
          <w:sz w:val="24"/>
          <w:szCs w:val="24"/>
        </w:rPr>
        <w:t>;</w:t>
      </w:r>
    </w:p>
    <w:p w14:paraId="25CF5E81" w14:textId="77777777" w:rsidR="00FC6C80" w:rsidRDefault="00FC6C80" w:rsidP="00FC6C8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 w:name="n85"/>
      <w:bookmarkStart w:id="70" w:name="n86"/>
      <w:bookmarkStart w:id="71" w:name="n87"/>
      <w:bookmarkEnd w:id="69"/>
      <w:bookmarkEnd w:id="70"/>
      <w:bookmarkEnd w:id="71"/>
      <w:r w:rsidRPr="0043033F">
        <w:rPr>
          <w:rFonts w:ascii="Times New Roman" w:eastAsia="Times New Roman" w:hAnsi="Times New Roman" w:cs="Times New Roman"/>
          <w:color w:val="000000"/>
          <w:sz w:val="24"/>
          <w:szCs w:val="24"/>
        </w:rPr>
        <w:t xml:space="preserve">проведення регулярних перевірок стану діловодства в </w:t>
      </w:r>
      <w:r>
        <w:rPr>
          <w:rFonts w:ascii="Times New Roman" w:eastAsia="Times New Roman" w:hAnsi="Times New Roman" w:cs="Times New Roman"/>
          <w:color w:val="000000"/>
          <w:sz w:val="24"/>
          <w:szCs w:val="24"/>
        </w:rPr>
        <w:t>Координаційному центрі</w:t>
      </w:r>
      <w:r w:rsidRPr="0043033F">
        <w:rPr>
          <w:rFonts w:ascii="Times New Roman" w:eastAsia="Times New Roman" w:hAnsi="Times New Roman" w:cs="Times New Roman"/>
          <w:color w:val="000000"/>
          <w:sz w:val="24"/>
          <w:szCs w:val="24"/>
        </w:rPr>
        <w:t xml:space="preserve">, а також </w:t>
      </w:r>
      <w:r>
        <w:rPr>
          <w:rFonts w:ascii="Times New Roman" w:eastAsia="Times New Roman" w:hAnsi="Times New Roman" w:cs="Times New Roman"/>
          <w:color w:val="000000"/>
          <w:sz w:val="24"/>
          <w:szCs w:val="24"/>
        </w:rPr>
        <w:t>його територіальних відділеннях</w:t>
      </w:r>
      <w:r w:rsidRPr="0043033F">
        <w:rPr>
          <w:rFonts w:ascii="Times New Roman" w:eastAsia="Times New Roman" w:hAnsi="Times New Roman" w:cs="Times New Roman"/>
          <w:color w:val="000000"/>
          <w:sz w:val="24"/>
          <w:szCs w:val="24"/>
        </w:rPr>
        <w:t>;</w:t>
      </w:r>
    </w:p>
    <w:p w14:paraId="1F694A11" w14:textId="72BD65AC"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r w:rsidRPr="007B368F">
        <w:rPr>
          <w:rFonts w:ascii="Times New Roman" w:eastAsia="Times New Roman" w:hAnsi="Times New Roman" w:cs="Times New Roman"/>
          <w:color w:val="000000"/>
          <w:sz w:val="24"/>
          <w:szCs w:val="24"/>
        </w:rPr>
        <w:t xml:space="preserve">використання </w:t>
      </w:r>
      <w:r w:rsidR="00051B92">
        <w:rPr>
          <w:rFonts w:ascii="Times New Roman" w:eastAsia="Times New Roman" w:hAnsi="Times New Roman" w:cs="Times New Roman"/>
          <w:color w:val="000000"/>
          <w:sz w:val="24"/>
          <w:szCs w:val="24"/>
        </w:rPr>
        <w:t>СЕД</w:t>
      </w:r>
      <w:r w:rsidRPr="007B368F">
        <w:rPr>
          <w:rFonts w:ascii="Times New Roman" w:eastAsia="Times New Roman" w:hAnsi="Times New Roman" w:cs="Times New Roman"/>
          <w:color w:val="000000"/>
          <w:sz w:val="24"/>
          <w:szCs w:val="24"/>
        </w:rPr>
        <w:t xml:space="preserve">, ведення та актуалізацію електронних довідників в </w:t>
      </w:r>
      <w:r>
        <w:rPr>
          <w:rFonts w:ascii="Times New Roman" w:eastAsia="Times New Roman" w:hAnsi="Times New Roman" w:cs="Times New Roman"/>
          <w:color w:val="000000"/>
          <w:sz w:val="24"/>
          <w:szCs w:val="24"/>
        </w:rPr>
        <w:t>Координаційному центрі</w:t>
      </w:r>
      <w:r w:rsidRPr="007B368F">
        <w:rPr>
          <w:rFonts w:ascii="Times New Roman" w:eastAsia="Times New Roman" w:hAnsi="Times New Roman" w:cs="Times New Roman"/>
          <w:color w:val="000000"/>
          <w:sz w:val="24"/>
          <w:szCs w:val="24"/>
        </w:rPr>
        <w:t>;</w:t>
      </w:r>
    </w:p>
    <w:p w14:paraId="254B216E" w14:textId="77777777" w:rsidR="00FC6C80" w:rsidRDefault="00FC6C80" w:rsidP="00FC6C80">
      <w:pPr>
        <w:shd w:val="clear" w:color="auto" w:fill="FFFFFF"/>
        <w:spacing w:after="107" w:line="240" w:lineRule="auto"/>
        <w:ind w:firstLine="322"/>
        <w:jc w:val="both"/>
        <w:rPr>
          <w:rFonts w:ascii="Times New Roman" w:hAnsi="Times New Roman" w:cs="Times New Roman"/>
          <w:color w:val="000000"/>
          <w:sz w:val="24"/>
          <w:szCs w:val="24"/>
          <w:shd w:val="clear" w:color="auto" w:fill="FFFFFF"/>
        </w:rPr>
      </w:pPr>
      <w:bookmarkStart w:id="72" w:name="n88"/>
      <w:bookmarkEnd w:id="72"/>
      <w:r w:rsidRPr="006A194D">
        <w:rPr>
          <w:rFonts w:ascii="Times New Roman" w:eastAsia="Times New Roman" w:hAnsi="Times New Roman" w:cs="Times New Roman"/>
          <w:color w:val="000000"/>
          <w:sz w:val="24"/>
          <w:szCs w:val="24"/>
        </w:rPr>
        <w:lastRenderedPageBreak/>
        <w:t>дотримання вимог до підготовки електронних та паперових документів та організації роботи з ними;</w:t>
      </w:r>
    </w:p>
    <w:p w14:paraId="4E4E35BA"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r w:rsidRPr="00A81A8B">
        <w:rPr>
          <w:rFonts w:ascii="Times New Roman" w:hAnsi="Times New Roman" w:cs="Times New Roman"/>
          <w:color w:val="000000"/>
          <w:sz w:val="24"/>
          <w:szCs w:val="24"/>
          <w:shd w:val="clear" w:color="auto" w:fill="FFFFFF"/>
        </w:rPr>
        <w:t xml:space="preserve">організацію нагляду за станом збереження документаційного фонду </w:t>
      </w:r>
      <w:r>
        <w:rPr>
          <w:rFonts w:ascii="Times New Roman" w:hAnsi="Times New Roman" w:cs="Times New Roman"/>
          <w:color w:val="000000"/>
          <w:sz w:val="24"/>
          <w:szCs w:val="24"/>
          <w:shd w:val="clear" w:color="auto" w:fill="FFFFFF"/>
        </w:rPr>
        <w:t>Координаційного центру</w:t>
      </w:r>
      <w:r w:rsidRPr="00A81A8B">
        <w:rPr>
          <w:rFonts w:ascii="Times New Roman" w:hAnsi="Times New Roman" w:cs="Times New Roman"/>
          <w:color w:val="000000"/>
          <w:sz w:val="24"/>
          <w:szCs w:val="24"/>
          <w:shd w:val="clear" w:color="auto" w:fill="FFFFFF"/>
        </w:rPr>
        <w:t xml:space="preserve"> в електронній формі та користування ним;</w:t>
      </w:r>
    </w:p>
    <w:p w14:paraId="29700653" w14:textId="77777777" w:rsidR="00FC6C80" w:rsidRPr="00630CC6" w:rsidRDefault="00FC6C80" w:rsidP="00FC6C80">
      <w:pPr>
        <w:shd w:val="clear" w:color="auto" w:fill="FFFFFF"/>
        <w:spacing w:after="107" w:line="240" w:lineRule="auto"/>
        <w:ind w:firstLine="322"/>
        <w:jc w:val="both"/>
        <w:rPr>
          <w:rFonts w:ascii="Times New Roman" w:eastAsia="Times New Roman" w:hAnsi="Times New Roman" w:cs="Times New Roman"/>
          <w:sz w:val="24"/>
          <w:szCs w:val="24"/>
        </w:rPr>
      </w:pPr>
      <w:bookmarkStart w:id="73" w:name="n89"/>
      <w:bookmarkStart w:id="74" w:name="n90"/>
      <w:bookmarkEnd w:id="73"/>
      <w:bookmarkEnd w:id="74"/>
      <w:r w:rsidRPr="00630CC6">
        <w:rPr>
          <w:rFonts w:ascii="Times New Roman" w:eastAsia="Times New Roman" w:hAnsi="Times New Roman" w:cs="Times New Roman"/>
          <w:sz w:val="24"/>
          <w:szCs w:val="24"/>
        </w:rPr>
        <w:t>інформаційну взаємодію з органами виконавчої влади та іншими державними установами через СЕВ;</w:t>
      </w:r>
    </w:p>
    <w:p w14:paraId="49AF6B41"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75" w:name="n91"/>
      <w:bookmarkEnd w:id="75"/>
      <w:r w:rsidRPr="007B368F">
        <w:rPr>
          <w:rFonts w:ascii="Times New Roman" w:eastAsia="Times New Roman" w:hAnsi="Times New Roman" w:cs="Times New Roman"/>
          <w:color w:val="000000"/>
          <w:sz w:val="24"/>
          <w:szCs w:val="24"/>
        </w:rPr>
        <w:t>розроблення типових маршрутів проходження документів в установі;</w:t>
      </w:r>
    </w:p>
    <w:p w14:paraId="69B272EE"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76" w:name="n92"/>
      <w:bookmarkStart w:id="77" w:name="n93"/>
      <w:bookmarkEnd w:id="76"/>
      <w:bookmarkEnd w:id="77"/>
      <w:r w:rsidRPr="006A194D">
        <w:rPr>
          <w:rFonts w:ascii="Times New Roman" w:eastAsia="Times New Roman" w:hAnsi="Times New Roman" w:cs="Times New Roman"/>
          <w:color w:val="000000"/>
          <w:sz w:val="24"/>
          <w:szCs w:val="24"/>
        </w:rPr>
        <w:t xml:space="preserve">перевірку правильності відомостей, внесених до </w:t>
      </w:r>
      <w:r>
        <w:rPr>
          <w:rFonts w:ascii="Times New Roman" w:eastAsia="Times New Roman" w:hAnsi="Times New Roman" w:cs="Times New Roman"/>
          <w:color w:val="000000"/>
          <w:sz w:val="24"/>
          <w:szCs w:val="24"/>
        </w:rPr>
        <w:t>РМК</w:t>
      </w:r>
      <w:r w:rsidRPr="006A194D">
        <w:rPr>
          <w:rFonts w:ascii="Times New Roman" w:eastAsia="Times New Roman" w:hAnsi="Times New Roman" w:cs="Times New Roman"/>
          <w:color w:val="000000"/>
          <w:sz w:val="24"/>
          <w:szCs w:val="24"/>
        </w:rPr>
        <w:t xml:space="preserve"> електронного документа за зведеною номенклатурою справ </w:t>
      </w:r>
      <w:r>
        <w:rPr>
          <w:rFonts w:ascii="Times New Roman" w:eastAsia="Times New Roman" w:hAnsi="Times New Roman" w:cs="Times New Roman"/>
          <w:color w:val="000000"/>
          <w:sz w:val="24"/>
          <w:szCs w:val="24"/>
        </w:rPr>
        <w:t>Координаційного центру</w:t>
      </w:r>
      <w:r w:rsidRPr="006A194D">
        <w:rPr>
          <w:rFonts w:ascii="Times New Roman" w:eastAsia="Times New Roman" w:hAnsi="Times New Roman" w:cs="Times New Roman"/>
          <w:color w:val="000000"/>
          <w:sz w:val="24"/>
          <w:szCs w:val="24"/>
        </w:rPr>
        <w:t>, та уточнення цих відомостей за експертизою цінності електронного документа;</w:t>
      </w:r>
    </w:p>
    <w:p w14:paraId="7DEFF7E3"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78" w:name="n94"/>
      <w:bookmarkEnd w:id="78"/>
      <w:r w:rsidRPr="006A194D">
        <w:rPr>
          <w:rFonts w:ascii="Times New Roman" w:eastAsia="Times New Roman" w:hAnsi="Times New Roman" w:cs="Times New Roman"/>
          <w:color w:val="000000"/>
          <w:sz w:val="24"/>
          <w:szCs w:val="24"/>
        </w:rPr>
        <w:t xml:space="preserve">ініціювання та проведення підвищення кваліфікації працівників </w:t>
      </w:r>
      <w:r>
        <w:rPr>
          <w:rFonts w:ascii="Times New Roman" w:eastAsia="Times New Roman" w:hAnsi="Times New Roman" w:cs="Times New Roman"/>
          <w:color w:val="000000"/>
          <w:sz w:val="24"/>
          <w:szCs w:val="24"/>
        </w:rPr>
        <w:t>Координаційного центру</w:t>
      </w:r>
      <w:r w:rsidR="00DC670F">
        <w:rPr>
          <w:rFonts w:ascii="Times New Roman" w:eastAsia="Times New Roman" w:hAnsi="Times New Roman" w:cs="Times New Roman"/>
          <w:color w:val="000000"/>
          <w:sz w:val="24"/>
          <w:szCs w:val="24"/>
        </w:rPr>
        <w:t xml:space="preserve"> </w:t>
      </w:r>
      <w:r w:rsidRPr="006A194D">
        <w:rPr>
          <w:rFonts w:ascii="Times New Roman" w:eastAsia="Times New Roman" w:hAnsi="Times New Roman" w:cs="Times New Roman"/>
          <w:color w:val="000000"/>
          <w:sz w:val="24"/>
          <w:szCs w:val="24"/>
        </w:rPr>
        <w:t>з питань діловодства.</w:t>
      </w:r>
    </w:p>
    <w:p w14:paraId="7A05C116" w14:textId="5F2A0F45" w:rsidR="00FC6C80" w:rsidRPr="0007497C" w:rsidRDefault="00B92734" w:rsidP="00DC670F">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79" w:name="n95"/>
      <w:bookmarkStart w:id="80" w:name="n96"/>
      <w:bookmarkStart w:id="81" w:name="n97"/>
      <w:bookmarkEnd w:id="79"/>
      <w:bookmarkEnd w:id="80"/>
      <w:bookmarkEnd w:id="81"/>
      <w:r>
        <w:rPr>
          <w:rFonts w:ascii="Times New Roman" w:eastAsia="Times New Roman" w:hAnsi="Times New Roman" w:cs="Times New Roman"/>
          <w:color w:val="000000"/>
          <w:sz w:val="24"/>
          <w:szCs w:val="24"/>
        </w:rPr>
        <w:t>8</w:t>
      </w:r>
      <w:r w:rsidR="00FC6C80" w:rsidRPr="006A194D">
        <w:rPr>
          <w:rFonts w:ascii="Times New Roman" w:eastAsia="Times New Roman" w:hAnsi="Times New Roman" w:cs="Times New Roman"/>
          <w:color w:val="000000"/>
          <w:sz w:val="24"/>
          <w:szCs w:val="24"/>
        </w:rPr>
        <w:t xml:space="preserve">. </w:t>
      </w:r>
      <w:r w:rsidR="00393E57" w:rsidRPr="00393E57">
        <w:rPr>
          <w:rFonts w:ascii="Times New Roman" w:eastAsia="Times New Roman" w:hAnsi="Times New Roman" w:cs="Times New Roman"/>
          <w:color w:val="000000"/>
          <w:sz w:val="24"/>
          <w:szCs w:val="24"/>
        </w:rPr>
        <w:t>Діловодство Координаційного центру, організація обміну електронними документами з іншими установами здійснюються виключно з використанням СЕД, інтегрованої до СЕВ</w:t>
      </w:r>
      <w:r w:rsidR="009D0514">
        <w:rPr>
          <w:rFonts w:ascii="Times New Roman" w:eastAsia="Times New Roman" w:hAnsi="Times New Roman" w:cs="Times New Roman"/>
          <w:color w:val="000000"/>
          <w:sz w:val="24"/>
          <w:szCs w:val="24"/>
        </w:rPr>
        <w:t xml:space="preserve"> ОВВ</w:t>
      </w:r>
      <w:r w:rsidR="00393E57" w:rsidRPr="00393E57">
        <w:rPr>
          <w:rFonts w:ascii="Times New Roman" w:eastAsia="Times New Roman" w:hAnsi="Times New Roman" w:cs="Times New Roman"/>
          <w:color w:val="000000"/>
          <w:sz w:val="24"/>
          <w:szCs w:val="24"/>
        </w:rPr>
        <w:t>. СЕД функціонує на базі автоматизованої системи контролю і організації діловодства АСКОД, яка</w:t>
      </w:r>
      <w:r w:rsidR="00393E57">
        <w:rPr>
          <w:rFonts w:ascii="Times New Roman" w:eastAsia="Times New Roman" w:hAnsi="Times New Roman" w:cs="Times New Roman"/>
          <w:color w:val="000000"/>
          <w:sz w:val="24"/>
          <w:szCs w:val="24"/>
        </w:rPr>
        <w:t xml:space="preserve"> призначе</w:t>
      </w:r>
      <w:r w:rsidR="00393E57" w:rsidRPr="00393E57">
        <w:rPr>
          <w:rFonts w:ascii="Times New Roman" w:eastAsia="Times New Roman" w:hAnsi="Times New Roman" w:cs="Times New Roman"/>
          <w:color w:val="000000"/>
          <w:sz w:val="24"/>
          <w:szCs w:val="24"/>
        </w:rPr>
        <w:t>на для автоматизації процесів обробки кореспонденції шляхом використання сучасних комп’ютерних технологій у діловодстві, впровадження єдиної технології опрацювання вхідної, вихідної кореспонденції, внутрішньо-розпорядчих документів та звернень гр</w:t>
      </w:r>
      <w:r w:rsidR="00393E57">
        <w:rPr>
          <w:rFonts w:ascii="Times New Roman" w:eastAsia="Times New Roman" w:hAnsi="Times New Roman" w:cs="Times New Roman"/>
          <w:color w:val="000000"/>
          <w:sz w:val="24"/>
          <w:szCs w:val="24"/>
        </w:rPr>
        <w:t>ома</w:t>
      </w:r>
      <w:r w:rsidR="00393E57" w:rsidRPr="00393E57">
        <w:rPr>
          <w:rFonts w:ascii="Times New Roman" w:eastAsia="Times New Roman" w:hAnsi="Times New Roman" w:cs="Times New Roman"/>
          <w:color w:val="000000"/>
          <w:sz w:val="24"/>
          <w:szCs w:val="24"/>
        </w:rPr>
        <w:t>дян, контролю за їх проходженням і виконанням. Координаційний центр має безстрокове право кор</w:t>
      </w:r>
      <w:r w:rsidR="00393E57">
        <w:rPr>
          <w:rFonts w:ascii="Times New Roman" w:eastAsia="Times New Roman" w:hAnsi="Times New Roman" w:cs="Times New Roman"/>
          <w:color w:val="000000"/>
          <w:sz w:val="24"/>
          <w:szCs w:val="24"/>
        </w:rPr>
        <w:t xml:space="preserve">истування програмним продуктом </w:t>
      </w:r>
      <w:r w:rsidR="00393E57" w:rsidRPr="00393E57">
        <w:rPr>
          <w:rFonts w:ascii="Times New Roman" w:eastAsia="Times New Roman" w:hAnsi="Times New Roman" w:cs="Times New Roman"/>
          <w:color w:val="000000"/>
          <w:sz w:val="24"/>
          <w:szCs w:val="24"/>
        </w:rPr>
        <w:t>СЕД АСКОД і забезпечує доступ до нього територіальним відділенням, шляхом придбання для них користувацьких ліцензій.</w:t>
      </w:r>
    </w:p>
    <w:p w14:paraId="49CD727C" w14:textId="31A8E0DA" w:rsidR="00FC6C80" w:rsidRPr="006A194D" w:rsidRDefault="00B9273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82" w:name="n98"/>
      <w:bookmarkStart w:id="83" w:name="n99"/>
      <w:bookmarkStart w:id="84" w:name="n100"/>
      <w:bookmarkEnd w:id="82"/>
      <w:bookmarkEnd w:id="83"/>
      <w:bookmarkEnd w:id="84"/>
      <w:r>
        <w:rPr>
          <w:rFonts w:ascii="Times New Roman" w:eastAsia="Times New Roman" w:hAnsi="Times New Roman" w:cs="Times New Roman"/>
          <w:color w:val="000000"/>
          <w:sz w:val="24"/>
          <w:szCs w:val="24"/>
        </w:rPr>
        <w:t>9</w:t>
      </w:r>
      <w:r w:rsidR="00FC6C80" w:rsidRPr="006A194D">
        <w:rPr>
          <w:rFonts w:ascii="Times New Roman" w:eastAsia="Times New Roman" w:hAnsi="Times New Roman" w:cs="Times New Roman"/>
          <w:color w:val="000000"/>
          <w:sz w:val="24"/>
          <w:szCs w:val="24"/>
        </w:rPr>
        <w:t xml:space="preserve">. </w:t>
      </w:r>
      <w:r w:rsidR="00393E57" w:rsidRPr="00393E57">
        <w:rPr>
          <w:rFonts w:ascii="Times New Roman" w:eastAsia="Times New Roman" w:hAnsi="Times New Roman" w:cs="Times New Roman"/>
          <w:color w:val="000000"/>
          <w:sz w:val="24"/>
          <w:szCs w:val="24"/>
        </w:rPr>
        <w:t>Забезпечення доступу працівників системи за наявними користувацькими ліцензіями, забезпечення захисту інформації, що обробляється в СЕД, технічне супроводження СЕД та його програмно-апаратне забезпечення, відповідальність за збереженість документів та сформованих справ, забезпечення функціонування єдиного масиву електронних документів, а також формування структури електронних довідників у СЕД, їх ведення та актуалізація покладаються на управління інформаційних технологій та аналізу даних Координаційного центру.</w:t>
      </w:r>
    </w:p>
    <w:p w14:paraId="4F323972" w14:textId="101101B1" w:rsidR="00FC6C80" w:rsidRPr="006A194D" w:rsidRDefault="00FC6C80" w:rsidP="00393E57">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85" w:name="n101"/>
      <w:bookmarkEnd w:id="85"/>
      <w:r w:rsidRPr="006A194D">
        <w:rPr>
          <w:rFonts w:ascii="Times New Roman" w:eastAsia="Times New Roman" w:hAnsi="Times New Roman" w:cs="Times New Roman"/>
          <w:color w:val="000000"/>
          <w:sz w:val="24"/>
          <w:szCs w:val="24"/>
        </w:rPr>
        <w:t>1</w:t>
      </w:r>
      <w:r w:rsidR="00B92734">
        <w:rPr>
          <w:rFonts w:ascii="Times New Roman" w:eastAsia="Times New Roman" w:hAnsi="Times New Roman" w:cs="Times New Roman"/>
          <w:color w:val="000000"/>
          <w:sz w:val="24"/>
          <w:szCs w:val="24"/>
        </w:rPr>
        <w:t>0</w:t>
      </w:r>
      <w:r w:rsidRPr="006A194D">
        <w:rPr>
          <w:rFonts w:ascii="Times New Roman" w:eastAsia="Times New Roman" w:hAnsi="Times New Roman" w:cs="Times New Roman"/>
          <w:color w:val="000000"/>
          <w:sz w:val="24"/>
          <w:szCs w:val="24"/>
        </w:rPr>
        <w:t xml:space="preserve">. </w:t>
      </w:r>
      <w:r w:rsidR="00393E57" w:rsidRPr="00393E57">
        <w:rPr>
          <w:rFonts w:ascii="Times New Roman" w:eastAsia="Times New Roman" w:hAnsi="Times New Roman" w:cs="Times New Roman"/>
          <w:color w:val="333333"/>
          <w:sz w:val="24"/>
          <w:szCs w:val="24"/>
        </w:rPr>
        <w:t>Використання кваліфікованої електронної позначки часу під час накладання кваліфікованого електронного підпису або кваліфікованої електронної печатки є обов’язковим.</w:t>
      </w:r>
    </w:p>
    <w:p w14:paraId="2ECEF07A" w14:textId="28A22A6C" w:rsidR="00FB0AD4" w:rsidRPr="00161C20" w:rsidRDefault="00FC6C80" w:rsidP="00161C20">
      <w:pPr>
        <w:shd w:val="clear" w:color="auto" w:fill="FFFFFF"/>
        <w:spacing w:before="107" w:after="107" w:line="240" w:lineRule="auto"/>
        <w:jc w:val="center"/>
        <w:rPr>
          <w:rFonts w:ascii="Times New Roman" w:eastAsia="Times New Roman" w:hAnsi="Times New Roman" w:cs="Times New Roman"/>
          <w:b/>
          <w:bCs/>
          <w:sz w:val="28"/>
          <w:szCs w:val="28"/>
        </w:rPr>
      </w:pPr>
      <w:bookmarkStart w:id="86" w:name="n102"/>
      <w:bookmarkStart w:id="87" w:name="n103"/>
      <w:bookmarkEnd w:id="86"/>
      <w:bookmarkEnd w:id="87"/>
      <w:r w:rsidRPr="006D2A0F">
        <w:rPr>
          <w:rFonts w:ascii="Times New Roman" w:eastAsia="Times New Roman" w:hAnsi="Times New Roman" w:cs="Times New Roman"/>
          <w:b/>
          <w:bCs/>
          <w:sz w:val="28"/>
          <w:szCs w:val="28"/>
        </w:rPr>
        <w:t>II. Міжвідомчий обмін електронними документами</w:t>
      </w:r>
    </w:p>
    <w:p w14:paraId="53EC500F" w14:textId="5DA3411C" w:rsidR="00FC6C80" w:rsidRPr="006A194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88" w:name="n104"/>
      <w:bookmarkEnd w:id="88"/>
      <w:r>
        <w:rPr>
          <w:rFonts w:ascii="Times New Roman" w:eastAsia="Times New Roman" w:hAnsi="Times New Roman" w:cs="Times New Roman"/>
          <w:color w:val="000000"/>
          <w:sz w:val="24"/>
          <w:szCs w:val="24"/>
        </w:rPr>
        <w:t>11</w:t>
      </w:r>
      <w:r w:rsidR="00FC6C80" w:rsidRPr="006A194D">
        <w:rPr>
          <w:rFonts w:ascii="Times New Roman" w:eastAsia="Times New Roman" w:hAnsi="Times New Roman" w:cs="Times New Roman"/>
          <w:color w:val="000000"/>
          <w:sz w:val="24"/>
          <w:szCs w:val="24"/>
        </w:rPr>
        <w:t xml:space="preserve">. Обмін електронними документами через </w:t>
      </w:r>
      <w:r w:rsidR="00FC6C80">
        <w:rPr>
          <w:rFonts w:ascii="Times New Roman" w:eastAsia="Times New Roman" w:hAnsi="Times New Roman" w:cs="Times New Roman"/>
          <w:color w:val="000000"/>
          <w:sz w:val="24"/>
          <w:szCs w:val="24"/>
        </w:rPr>
        <w:t>СЕВ</w:t>
      </w:r>
      <w:r w:rsidR="009D0514">
        <w:rPr>
          <w:rFonts w:ascii="Times New Roman" w:eastAsia="Times New Roman" w:hAnsi="Times New Roman" w:cs="Times New Roman"/>
          <w:color w:val="000000"/>
          <w:sz w:val="24"/>
          <w:szCs w:val="24"/>
        </w:rPr>
        <w:t xml:space="preserve"> ОВВ</w:t>
      </w:r>
      <w:r w:rsidR="00FC6C80" w:rsidRPr="006A194D">
        <w:rPr>
          <w:rFonts w:ascii="Times New Roman" w:eastAsia="Times New Roman" w:hAnsi="Times New Roman" w:cs="Times New Roman"/>
          <w:color w:val="000000"/>
          <w:sz w:val="24"/>
          <w:szCs w:val="24"/>
        </w:rPr>
        <w:t xml:space="preserve"> здійснюється виключно з дотриманням вимог до встановлених форматів даних електронного документообігу в </w:t>
      </w:r>
      <w:r w:rsidR="00FC6C80">
        <w:rPr>
          <w:rFonts w:ascii="Times New Roman" w:eastAsia="Times New Roman" w:hAnsi="Times New Roman" w:cs="Times New Roman"/>
          <w:color w:val="000000"/>
          <w:sz w:val="24"/>
          <w:szCs w:val="24"/>
        </w:rPr>
        <w:t>установах</w:t>
      </w:r>
      <w:r w:rsidR="00FC6C80" w:rsidRPr="006A194D">
        <w:rPr>
          <w:rFonts w:ascii="Times New Roman" w:eastAsia="Times New Roman" w:hAnsi="Times New Roman" w:cs="Times New Roman"/>
          <w:color w:val="000000"/>
          <w:sz w:val="24"/>
          <w:szCs w:val="24"/>
        </w:rPr>
        <w:t>.</w:t>
      </w:r>
    </w:p>
    <w:p w14:paraId="2BC84430" w14:textId="4470FC46" w:rsidR="00FB0AD4"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89" w:name="n105"/>
      <w:bookmarkEnd w:id="89"/>
      <w:r w:rsidRPr="006A194D">
        <w:rPr>
          <w:rFonts w:ascii="Times New Roman" w:eastAsia="Times New Roman" w:hAnsi="Times New Roman" w:cs="Times New Roman"/>
          <w:color w:val="000000"/>
          <w:sz w:val="24"/>
          <w:szCs w:val="24"/>
        </w:rPr>
        <w:t xml:space="preserve">Обмін документами поза </w:t>
      </w:r>
      <w:r>
        <w:rPr>
          <w:rFonts w:ascii="Times New Roman" w:eastAsia="Times New Roman" w:hAnsi="Times New Roman" w:cs="Times New Roman"/>
          <w:color w:val="000000"/>
          <w:sz w:val="24"/>
          <w:szCs w:val="24"/>
        </w:rPr>
        <w:t>СЕВ</w:t>
      </w:r>
      <w:r w:rsidR="009D0514">
        <w:rPr>
          <w:rFonts w:ascii="Times New Roman" w:eastAsia="Times New Roman" w:hAnsi="Times New Roman" w:cs="Times New Roman"/>
          <w:color w:val="000000"/>
          <w:sz w:val="24"/>
          <w:szCs w:val="24"/>
        </w:rPr>
        <w:t xml:space="preserve"> ОВВ</w:t>
      </w:r>
      <w:r w:rsidRPr="006A194D">
        <w:rPr>
          <w:rFonts w:ascii="Times New Roman" w:eastAsia="Times New Roman" w:hAnsi="Times New Roman" w:cs="Times New Roman"/>
          <w:color w:val="000000"/>
          <w:sz w:val="24"/>
          <w:szCs w:val="24"/>
        </w:rPr>
        <w:t xml:space="preserve"> допускається лише щодо документів, до яких можуть бути застосовані о</w:t>
      </w:r>
      <w:r w:rsidR="00161C20">
        <w:rPr>
          <w:rFonts w:ascii="Times New Roman" w:eastAsia="Times New Roman" w:hAnsi="Times New Roman" w:cs="Times New Roman"/>
          <w:color w:val="000000"/>
          <w:sz w:val="24"/>
          <w:szCs w:val="24"/>
        </w:rPr>
        <w:t>бґрунтовані підстави, визначені пунктом 2</w:t>
      </w:r>
      <w:r w:rsidRPr="006A19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цієї </w:t>
      </w:r>
      <w:r w:rsidRPr="006A194D">
        <w:rPr>
          <w:rFonts w:ascii="Times New Roman" w:eastAsia="Times New Roman" w:hAnsi="Times New Roman" w:cs="Times New Roman"/>
          <w:color w:val="000000"/>
          <w:sz w:val="24"/>
          <w:szCs w:val="24"/>
        </w:rPr>
        <w:t>Інструкції</w:t>
      </w:r>
      <w:bookmarkStart w:id="90" w:name="n106"/>
      <w:bookmarkEnd w:id="90"/>
      <w:r w:rsidR="00161C20">
        <w:rPr>
          <w:rFonts w:ascii="Times New Roman" w:eastAsia="Times New Roman" w:hAnsi="Times New Roman" w:cs="Times New Roman"/>
          <w:color w:val="000000"/>
          <w:sz w:val="24"/>
          <w:szCs w:val="24"/>
        </w:rPr>
        <w:t xml:space="preserve">, </w:t>
      </w:r>
      <w:r w:rsidR="00161C20" w:rsidRPr="00161C20">
        <w:rPr>
          <w:rFonts w:ascii="Times New Roman" w:eastAsia="Times New Roman" w:hAnsi="Times New Roman" w:cs="Times New Roman"/>
          <w:color w:val="000000"/>
          <w:sz w:val="24"/>
          <w:szCs w:val="24"/>
        </w:rPr>
        <w:t xml:space="preserve">та до документів </w:t>
      </w:r>
      <w:proofErr w:type="spellStart"/>
      <w:r w:rsidR="00161C20">
        <w:rPr>
          <w:rFonts w:ascii="Times New Roman" w:eastAsia="Times New Roman" w:hAnsi="Times New Roman" w:cs="Times New Roman"/>
          <w:color w:val="000000"/>
          <w:sz w:val="24"/>
          <w:szCs w:val="24"/>
        </w:rPr>
        <w:t>некористувачів</w:t>
      </w:r>
      <w:proofErr w:type="spellEnd"/>
      <w:r w:rsidR="00161C20">
        <w:rPr>
          <w:rFonts w:ascii="Times New Roman" w:eastAsia="Times New Roman" w:hAnsi="Times New Roman" w:cs="Times New Roman"/>
          <w:color w:val="000000"/>
          <w:sz w:val="24"/>
          <w:szCs w:val="24"/>
        </w:rPr>
        <w:t xml:space="preserve"> СЕВ</w:t>
      </w:r>
      <w:r w:rsidR="009D0514">
        <w:rPr>
          <w:rFonts w:ascii="Times New Roman" w:eastAsia="Times New Roman" w:hAnsi="Times New Roman" w:cs="Times New Roman"/>
          <w:color w:val="000000"/>
          <w:sz w:val="24"/>
          <w:szCs w:val="24"/>
        </w:rPr>
        <w:t xml:space="preserve"> ОВВ</w:t>
      </w:r>
      <w:r w:rsidR="00161C20" w:rsidRPr="00161C20">
        <w:rPr>
          <w:rFonts w:ascii="Times New Roman" w:eastAsia="Times New Roman" w:hAnsi="Times New Roman" w:cs="Times New Roman"/>
          <w:color w:val="000000"/>
          <w:sz w:val="24"/>
          <w:szCs w:val="24"/>
        </w:rPr>
        <w:t>.</w:t>
      </w:r>
    </w:p>
    <w:p w14:paraId="3CECBF21" w14:textId="12327747" w:rsidR="00FC6C80" w:rsidRPr="006A194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FC6C80" w:rsidRPr="006A194D">
        <w:rPr>
          <w:rFonts w:ascii="Times New Roman" w:eastAsia="Times New Roman" w:hAnsi="Times New Roman" w:cs="Times New Roman"/>
          <w:color w:val="000000"/>
          <w:sz w:val="24"/>
          <w:szCs w:val="24"/>
        </w:rPr>
        <w:t>. С</w:t>
      </w:r>
      <w:r w:rsidR="00FC6C80">
        <w:rPr>
          <w:rFonts w:ascii="Times New Roman" w:eastAsia="Times New Roman" w:hAnsi="Times New Roman" w:cs="Times New Roman"/>
          <w:color w:val="000000"/>
          <w:sz w:val="24"/>
          <w:szCs w:val="24"/>
        </w:rPr>
        <w:t>ЕВ</w:t>
      </w:r>
      <w:r w:rsidR="009D0514">
        <w:rPr>
          <w:rFonts w:ascii="Times New Roman" w:eastAsia="Times New Roman" w:hAnsi="Times New Roman" w:cs="Times New Roman"/>
          <w:color w:val="000000"/>
          <w:sz w:val="24"/>
          <w:szCs w:val="24"/>
        </w:rPr>
        <w:t xml:space="preserve"> ОВВ</w:t>
      </w:r>
      <w:r w:rsidR="00FC6C80">
        <w:rPr>
          <w:rFonts w:ascii="Times New Roman" w:eastAsia="Times New Roman" w:hAnsi="Times New Roman" w:cs="Times New Roman"/>
          <w:color w:val="000000"/>
          <w:sz w:val="24"/>
          <w:szCs w:val="24"/>
        </w:rPr>
        <w:t xml:space="preserve"> </w:t>
      </w:r>
      <w:r w:rsidR="00FC6C80" w:rsidRPr="00D723C8">
        <w:rPr>
          <w:rFonts w:ascii="Times New Roman" w:eastAsia="Times New Roman" w:hAnsi="Times New Roman" w:cs="Times New Roman"/>
          <w:color w:val="000000"/>
          <w:sz w:val="24"/>
          <w:szCs w:val="24"/>
        </w:rPr>
        <w:t>забезпечує гарантовану доставку електронних документів від їх відправників до їх одержувачів</w:t>
      </w:r>
      <w:r w:rsidR="00FC6C80" w:rsidRPr="006A194D">
        <w:rPr>
          <w:rFonts w:ascii="Times New Roman" w:eastAsia="Times New Roman" w:hAnsi="Times New Roman" w:cs="Times New Roman"/>
          <w:color w:val="000000"/>
          <w:sz w:val="24"/>
          <w:szCs w:val="24"/>
        </w:rPr>
        <w:t xml:space="preserve"> (адресатів).</w:t>
      </w:r>
    </w:p>
    <w:p w14:paraId="616D18B9" w14:textId="410F8F0B" w:rsidR="00FC6C80"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91" w:name="n107"/>
      <w:bookmarkEnd w:id="91"/>
      <w:r>
        <w:rPr>
          <w:rFonts w:ascii="Times New Roman" w:eastAsia="Times New Roman" w:hAnsi="Times New Roman" w:cs="Times New Roman"/>
          <w:color w:val="000000"/>
          <w:sz w:val="24"/>
          <w:szCs w:val="24"/>
        </w:rPr>
        <w:t>13</w:t>
      </w:r>
      <w:r w:rsidR="00FC6C80" w:rsidRPr="006A194D">
        <w:rPr>
          <w:rFonts w:ascii="Times New Roman" w:eastAsia="Times New Roman" w:hAnsi="Times New Roman" w:cs="Times New Roman"/>
          <w:color w:val="000000"/>
          <w:sz w:val="24"/>
          <w:szCs w:val="24"/>
        </w:rPr>
        <w:t xml:space="preserve">. Користувачі </w:t>
      </w:r>
      <w:r w:rsidR="00FC6C80">
        <w:rPr>
          <w:rFonts w:ascii="Times New Roman" w:eastAsia="Times New Roman" w:hAnsi="Times New Roman" w:cs="Times New Roman"/>
          <w:color w:val="000000"/>
          <w:sz w:val="24"/>
          <w:szCs w:val="24"/>
        </w:rPr>
        <w:t>СЕВ</w:t>
      </w:r>
      <w:r w:rsidR="009D0514">
        <w:rPr>
          <w:rFonts w:ascii="Times New Roman" w:eastAsia="Times New Roman" w:hAnsi="Times New Roman" w:cs="Times New Roman"/>
          <w:color w:val="000000"/>
          <w:sz w:val="24"/>
          <w:szCs w:val="24"/>
        </w:rPr>
        <w:t xml:space="preserve"> ОВВ</w:t>
      </w:r>
      <w:r w:rsidR="00FC6C80" w:rsidRPr="006A194D">
        <w:rPr>
          <w:rFonts w:ascii="Times New Roman" w:eastAsia="Times New Roman" w:hAnsi="Times New Roman" w:cs="Times New Roman"/>
          <w:color w:val="000000"/>
          <w:sz w:val="24"/>
          <w:szCs w:val="24"/>
        </w:rPr>
        <w:t xml:space="preserve"> відповідають за повноту та достовірність інформації, внесеної ними до системи.</w:t>
      </w:r>
    </w:p>
    <w:p w14:paraId="2C28ED54" w14:textId="77777777" w:rsidR="00E26EFE" w:rsidRPr="006A194D" w:rsidRDefault="00E26EFE"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p>
    <w:p w14:paraId="315A52D7"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92" w:name="n108"/>
      <w:bookmarkEnd w:id="92"/>
      <w:r w:rsidRPr="006A194D">
        <w:rPr>
          <w:rFonts w:ascii="Times New Roman" w:eastAsia="Times New Roman" w:hAnsi="Times New Roman" w:cs="Times New Roman"/>
          <w:b/>
          <w:bCs/>
          <w:color w:val="000000"/>
          <w:sz w:val="24"/>
          <w:szCs w:val="24"/>
        </w:rPr>
        <w:t>Приймання вхідних електронних документів</w:t>
      </w:r>
    </w:p>
    <w:p w14:paraId="7128CF94" w14:textId="5B0976E9" w:rsidR="00FC6C80" w:rsidRPr="00324815"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93" w:name="n109"/>
      <w:bookmarkEnd w:id="93"/>
      <w:r>
        <w:rPr>
          <w:rFonts w:ascii="Times New Roman" w:eastAsia="Times New Roman" w:hAnsi="Times New Roman" w:cs="Times New Roman"/>
          <w:color w:val="000000"/>
          <w:sz w:val="24"/>
          <w:szCs w:val="24"/>
        </w:rPr>
        <w:lastRenderedPageBreak/>
        <w:t>14</w:t>
      </w:r>
      <w:r w:rsidR="00FC6C80" w:rsidRPr="006A194D">
        <w:rPr>
          <w:rFonts w:ascii="Times New Roman" w:eastAsia="Times New Roman" w:hAnsi="Times New Roman" w:cs="Times New Roman"/>
          <w:color w:val="000000"/>
          <w:sz w:val="24"/>
          <w:szCs w:val="24"/>
        </w:rPr>
        <w:t xml:space="preserve">. Електронні документи, що надходять до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через </w:t>
      </w:r>
      <w:r w:rsidR="00FC6C80">
        <w:rPr>
          <w:rFonts w:ascii="Times New Roman" w:eastAsia="Times New Roman" w:hAnsi="Times New Roman" w:cs="Times New Roman"/>
          <w:color w:val="000000"/>
          <w:sz w:val="24"/>
          <w:szCs w:val="24"/>
        </w:rPr>
        <w:t>СЕВ</w:t>
      </w:r>
      <w:r w:rsidR="009D0514">
        <w:rPr>
          <w:rFonts w:ascii="Times New Roman" w:eastAsia="Times New Roman" w:hAnsi="Times New Roman" w:cs="Times New Roman"/>
          <w:color w:val="000000"/>
          <w:sz w:val="24"/>
          <w:szCs w:val="24"/>
        </w:rPr>
        <w:t xml:space="preserve"> ОВВ</w:t>
      </w:r>
      <w:r w:rsidR="00FC6C80" w:rsidRPr="006A194D">
        <w:rPr>
          <w:rFonts w:ascii="Times New Roman" w:eastAsia="Times New Roman" w:hAnsi="Times New Roman" w:cs="Times New Roman"/>
          <w:color w:val="000000"/>
          <w:sz w:val="24"/>
          <w:szCs w:val="24"/>
        </w:rPr>
        <w:t xml:space="preserve">, приймаються </w:t>
      </w:r>
      <w:r w:rsidR="00FC6C80">
        <w:rPr>
          <w:rFonts w:ascii="Times New Roman" w:eastAsia="Times New Roman" w:hAnsi="Times New Roman" w:cs="Times New Roman"/>
          <w:color w:val="000000"/>
          <w:sz w:val="24"/>
          <w:szCs w:val="24"/>
        </w:rPr>
        <w:t>відділом документообігу</w:t>
      </w:r>
      <w:r w:rsidR="00FC6C80" w:rsidRPr="006A194D">
        <w:rPr>
          <w:rFonts w:ascii="Times New Roman" w:eastAsia="Times New Roman" w:hAnsi="Times New Roman" w:cs="Times New Roman"/>
          <w:color w:val="000000"/>
          <w:sz w:val="24"/>
          <w:szCs w:val="24"/>
        </w:rPr>
        <w:t>.</w:t>
      </w:r>
      <w:r w:rsidR="00FC6C80">
        <w:rPr>
          <w:rFonts w:ascii="Times New Roman" w:eastAsia="Times New Roman" w:hAnsi="Times New Roman" w:cs="Times New Roman"/>
          <w:color w:val="000000"/>
          <w:sz w:val="24"/>
          <w:szCs w:val="24"/>
        </w:rPr>
        <w:t xml:space="preserve"> </w:t>
      </w:r>
    </w:p>
    <w:p w14:paraId="45B059ED" w14:textId="14D22D10" w:rsidR="00FC6C80" w:rsidRPr="006A194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94" w:name="n110"/>
      <w:bookmarkEnd w:id="94"/>
      <w:r>
        <w:rPr>
          <w:rFonts w:ascii="Times New Roman" w:eastAsia="Times New Roman" w:hAnsi="Times New Roman" w:cs="Times New Roman"/>
          <w:color w:val="000000"/>
          <w:sz w:val="24"/>
          <w:szCs w:val="24"/>
        </w:rPr>
        <w:t>15</w:t>
      </w:r>
      <w:r w:rsidR="00FC6C80" w:rsidRPr="006A194D">
        <w:rPr>
          <w:rFonts w:ascii="Times New Roman" w:eastAsia="Times New Roman" w:hAnsi="Times New Roman" w:cs="Times New Roman"/>
          <w:color w:val="000000"/>
          <w:sz w:val="24"/>
          <w:szCs w:val="24"/>
        </w:rPr>
        <w:t xml:space="preserve">. Електронний документ, що завантажився із </w:t>
      </w:r>
      <w:r w:rsidR="00FC6C80">
        <w:rPr>
          <w:rFonts w:ascii="Times New Roman" w:eastAsia="Times New Roman" w:hAnsi="Times New Roman" w:cs="Times New Roman"/>
          <w:color w:val="000000"/>
          <w:sz w:val="24"/>
          <w:szCs w:val="24"/>
        </w:rPr>
        <w:t>СЕВ</w:t>
      </w:r>
      <w:r w:rsidR="009D0514">
        <w:rPr>
          <w:rFonts w:ascii="Times New Roman" w:eastAsia="Times New Roman" w:hAnsi="Times New Roman" w:cs="Times New Roman"/>
          <w:color w:val="000000"/>
          <w:sz w:val="24"/>
          <w:szCs w:val="24"/>
        </w:rPr>
        <w:t xml:space="preserve"> ОВВ</w:t>
      </w:r>
      <w:r w:rsidR="00FC6C80" w:rsidRPr="006A194D">
        <w:rPr>
          <w:rFonts w:ascii="Times New Roman" w:eastAsia="Times New Roman" w:hAnsi="Times New Roman" w:cs="Times New Roman"/>
          <w:color w:val="000000"/>
          <w:sz w:val="24"/>
          <w:szCs w:val="24"/>
        </w:rPr>
        <w:t xml:space="preserve"> до </w:t>
      </w:r>
      <w:r w:rsidR="00FC6C80">
        <w:rPr>
          <w:rFonts w:ascii="Times New Roman" w:eastAsia="Times New Roman" w:hAnsi="Times New Roman" w:cs="Times New Roman"/>
          <w:color w:val="000000"/>
          <w:sz w:val="24"/>
          <w:szCs w:val="24"/>
        </w:rPr>
        <w:t>СЕД</w:t>
      </w:r>
      <w:r w:rsidR="00FB0AD4">
        <w:rPr>
          <w:rFonts w:ascii="Times New Roman" w:eastAsia="Times New Roman" w:hAnsi="Times New Roman" w:cs="Times New Roman"/>
          <w:color w:val="000000"/>
          <w:sz w:val="24"/>
          <w:szCs w:val="24"/>
        </w:rPr>
        <w:t>,</w:t>
      </w:r>
      <w:r w:rsidR="00FC6C80">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вважається доставленим адресату.</w:t>
      </w:r>
    </w:p>
    <w:p w14:paraId="1976A800" w14:textId="77777777" w:rsidR="00FC6C80"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95" w:name="n111"/>
      <w:bookmarkEnd w:id="95"/>
      <w:r>
        <w:rPr>
          <w:rFonts w:ascii="Times New Roman" w:eastAsia="Times New Roman" w:hAnsi="Times New Roman" w:cs="Times New Roman"/>
          <w:color w:val="000000"/>
          <w:sz w:val="24"/>
          <w:szCs w:val="24"/>
        </w:rPr>
        <w:t>16</w:t>
      </w:r>
      <w:r w:rsidR="00FC6C80" w:rsidRPr="006A194D">
        <w:rPr>
          <w:rFonts w:ascii="Times New Roman" w:eastAsia="Times New Roman" w:hAnsi="Times New Roman" w:cs="Times New Roman"/>
          <w:color w:val="000000"/>
          <w:sz w:val="24"/>
          <w:szCs w:val="24"/>
        </w:rPr>
        <w:t xml:space="preserve">. Попередній розгляд електронного документа здійснюється в електронній формі </w:t>
      </w:r>
      <w:r w:rsidR="00FC6C80">
        <w:rPr>
          <w:rFonts w:ascii="Times New Roman" w:eastAsia="Times New Roman" w:hAnsi="Times New Roman" w:cs="Times New Roman"/>
          <w:color w:val="000000"/>
          <w:sz w:val="24"/>
          <w:szCs w:val="24"/>
        </w:rPr>
        <w:t>від</w:t>
      </w:r>
      <w:r w:rsidR="005B52C5">
        <w:rPr>
          <w:rFonts w:ascii="Times New Roman" w:eastAsia="Times New Roman" w:hAnsi="Times New Roman" w:cs="Times New Roman"/>
          <w:color w:val="000000"/>
          <w:sz w:val="24"/>
          <w:szCs w:val="24"/>
        </w:rPr>
        <w:t>д</w:t>
      </w:r>
      <w:r w:rsidR="00FC6C80">
        <w:rPr>
          <w:rFonts w:ascii="Times New Roman" w:eastAsia="Times New Roman" w:hAnsi="Times New Roman" w:cs="Times New Roman"/>
          <w:color w:val="000000"/>
          <w:sz w:val="24"/>
          <w:szCs w:val="24"/>
        </w:rPr>
        <w:t>ілом документообігу</w:t>
      </w:r>
      <w:r w:rsidR="005B52C5">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 xml:space="preserve">з використанням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 xml:space="preserve"> </w:t>
      </w:r>
      <w:bookmarkStart w:id="96" w:name="n112"/>
      <w:bookmarkEnd w:id="96"/>
    </w:p>
    <w:p w14:paraId="7817C5BD"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r w:rsidRPr="006A194D">
        <w:rPr>
          <w:rFonts w:ascii="Times New Roman" w:eastAsia="Times New Roman" w:hAnsi="Times New Roman" w:cs="Times New Roman"/>
          <w:color w:val="000000"/>
          <w:sz w:val="24"/>
          <w:szCs w:val="24"/>
        </w:rPr>
        <w:t>Під час попереднього розгляду визначається:</w:t>
      </w:r>
    </w:p>
    <w:p w14:paraId="4309D746"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97" w:name="n113"/>
      <w:bookmarkEnd w:id="97"/>
      <w:r w:rsidRPr="006A194D">
        <w:rPr>
          <w:rFonts w:ascii="Times New Roman" w:eastAsia="Times New Roman" w:hAnsi="Times New Roman" w:cs="Times New Roman"/>
          <w:color w:val="000000"/>
          <w:sz w:val="24"/>
          <w:szCs w:val="24"/>
        </w:rPr>
        <w:t>чи має електронний документ бути допущений до реєстрації;</w:t>
      </w:r>
    </w:p>
    <w:p w14:paraId="6B947CC2" w14:textId="161E7EF5"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98" w:name="n114"/>
      <w:bookmarkEnd w:id="98"/>
      <w:r w:rsidRPr="006A194D">
        <w:rPr>
          <w:rFonts w:ascii="Times New Roman" w:eastAsia="Times New Roman" w:hAnsi="Times New Roman" w:cs="Times New Roman"/>
          <w:color w:val="000000"/>
          <w:sz w:val="24"/>
          <w:szCs w:val="24"/>
        </w:rPr>
        <w:t xml:space="preserve">чи потребує розгляду керівництвом </w:t>
      </w:r>
      <w:r>
        <w:rPr>
          <w:rFonts w:ascii="Times New Roman" w:eastAsia="Times New Roman" w:hAnsi="Times New Roman" w:cs="Times New Roman"/>
          <w:color w:val="000000"/>
          <w:sz w:val="24"/>
          <w:szCs w:val="24"/>
        </w:rPr>
        <w:t>Координаційного центру</w:t>
      </w:r>
      <w:r w:rsidRPr="006A194D">
        <w:rPr>
          <w:rFonts w:ascii="Times New Roman" w:eastAsia="Times New Roman" w:hAnsi="Times New Roman" w:cs="Times New Roman"/>
          <w:color w:val="000000"/>
          <w:sz w:val="24"/>
          <w:szCs w:val="24"/>
        </w:rPr>
        <w:t xml:space="preserve"> або надсилання після реєстрації за </w:t>
      </w:r>
      <w:r w:rsidRPr="008A690F">
        <w:rPr>
          <w:rFonts w:ascii="Times New Roman" w:eastAsia="Times New Roman" w:hAnsi="Times New Roman" w:cs="Times New Roman"/>
          <w:color w:val="000000"/>
          <w:sz w:val="24"/>
          <w:szCs w:val="24"/>
        </w:rPr>
        <w:t>належністю</w:t>
      </w:r>
      <w:r w:rsidRPr="006A194D">
        <w:rPr>
          <w:rFonts w:ascii="Times New Roman" w:eastAsia="Times New Roman" w:hAnsi="Times New Roman" w:cs="Times New Roman"/>
          <w:color w:val="000000"/>
          <w:sz w:val="24"/>
          <w:szCs w:val="24"/>
        </w:rPr>
        <w:t xml:space="preserve"> до </w:t>
      </w:r>
      <w:r w:rsidR="008A690F">
        <w:rPr>
          <w:rFonts w:ascii="Times New Roman" w:eastAsia="Times New Roman" w:hAnsi="Times New Roman" w:cs="Times New Roman"/>
          <w:color w:val="000000"/>
          <w:sz w:val="24"/>
          <w:szCs w:val="24"/>
        </w:rPr>
        <w:t>територіальних відділень Координаційного центру</w:t>
      </w:r>
      <w:r w:rsidRPr="006A194D">
        <w:rPr>
          <w:rFonts w:ascii="Times New Roman" w:eastAsia="Times New Roman" w:hAnsi="Times New Roman" w:cs="Times New Roman"/>
          <w:color w:val="000000"/>
          <w:sz w:val="24"/>
          <w:szCs w:val="24"/>
        </w:rPr>
        <w:t>;</w:t>
      </w:r>
    </w:p>
    <w:p w14:paraId="3A8300A2"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99" w:name="n115"/>
      <w:bookmarkEnd w:id="99"/>
      <w:r w:rsidRPr="006A194D">
        <w:rPr>
          <w:rFonts w:ascii="Times New Roman" w:eastAsia="Times New Roman" w:hAnsi="Times New Roman" w:cs="Times New Roman"/>
          <w:color w:val="000000"/>
          <w:sz w:val="24"/>
          <w:szCs w:val="24"/>
        </w:rPr>
        <w:t>чи належить до електронних документів термінового розгляду (опрацювання).</w:t>
      </w:r>
    </w:p>
    <w:p w14:paraId="4EBC1EE4" w14:textId="77777777" w:rsidR="00FC6C80" w:rsidRPr="006A194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00" w:name="n116"/>
      <w:bookmarkEnd w:id="100"/>
      <w:r>
        <w:rPr>
          <w:rFonts w:ascii="Times New Roman" w:eastAsia="Times New Roman" w:hAnsi="Times New Roman" w:cs="Times New Roman"/>
          <w:color w:val="000000"/>
          <w:sz w:val="24"/>
          <w:szCs w:val="24"/>
        </w:rPr>
        <w:t>17</w:t>
      </w:r>
      <w:r w:rsidR="00FC6C80" w:rsidRPr="006A194D">
        <w:rPr>
          <w:rFonts w:ascii="Times New Roman" w:eastAsia="Times New Roman" w:hAnsi="Times New Roman" w:cs="Times New Roman"/>
          <w:color w:val="000000"/>
          <w:sz w:val="24"/>
          <w:szCs w:val="24"/>
        </w:rPr>
        <w:t>. Попередній розгляд електронних документів повинен здійснюватися у день надходження (доставки) або не пізніше 10 години наступного робочого дня у разі їх надходження (доставки) після закінчення робочого дня, у вихідні, святкові та неробочі дні. Доручення установ вищого рівня розглядаються першочергово.</w:t>
      </w:r>
    </w:p>
    <w:p w14:paraId="21F9FB14" w14:textId="6F33135B" w:rsidR="00FC6C80" w:rsidRPr="006A194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01" w:name="n117"/>
      <w:bookmarkEnd w:id="101"/>
      <w:r>
        <w:rPr>
          <w:rFonts w:ascii="Times New Roman" w:eastAsia="Times New Roman" w:hAnsi="Times New Roman" w:cs="Times New Roman"/>
          <w:color w:val="000000"/>
          <w:sz w:val="24"/>
          <w:szCs w:val="24"/>
        </w:rPr>
        <w:t>18</w:t>
      </w:r>
      <w:r w:rsidR="00FC6C80" w:rsidRPr="006A194D">
        <w:rPr>
          <w:rFonts w:ascii="Times New Roman" w:eastAsia="Times New Roman" w:hAnsi="Times New Roman" w:cs="Times New Roman"/>
          <w:color w:val="000000"/>
          <w:sz w:val="24"/>
          <w:szCs w:val="24"/>
        </w:rPr>
        <w:t xml:space="preserve">. За результатами попереднього розгляду отриманий через </w:t>
      </w:r>
      <w:r w:rsidR="00FC6C80">
        <w:rPr>
          <w:rFonts w:ascii="Times New Roman" w:eastAsia="Times New Roman" w:hAnsi="Times New Roman" w:cs="Times New Roman"/>
          <w:color w:val="000000"/>
          <w:sz w:val="24"/>
          <w:szCs w:val="24"/>
        </w:rPr>
        <w:t>СЕВ</w:t>
      </w:r>
      <w:r w:rsidR="009D0514">
        <w:rPr>
          <w:rFonts w:ascii="Times New Roman" w:eastAsia="Times New Roman" w:hAnsi="Times New Roman" w:cs="Times New Roman"/>
          <w:color w:val="000000"/>
          <w:sz w:val="24"/>
          <w:szCs w:val="24"/>
        </w:rPr>
        <w:t xml:space="preserve"> ОВВ</w:t>
      </w:r>
      <w:r w:rsidR="00FC6C80" w:rsidRPr="006A194D">
        <w:rPr>
          <w:rFonts w:ascii="Times New Roman" w:eastAsia="Times New Roman" w:hAnsi="Times New Roman" w:cs="Times New Roman"/>
          <w:color w:val="000000"/>
          <w:sz w:val="24"/>
          <w:szCs w:val="24"/>
        </w:rPr>
        <w:t xml:space="preserve"> електронний документ підлягає реєстрації, крім випадків, коли:</w:t>
      </w:r>
    </w:p>
    <w:p w14:paraId="0E21F779" w14:textId="157A791B"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02" w:name="n118"/>
      <w:bookmarkEnd w:id="102"/>
      <w:r w:rsidRPr="006A194D">
        <w:rPr>
          <w:rFonts w:ascii="Times New Roman" w:eastAsia="Times New Roman" w:hAnsi="Times New Roman" w:cs="Times New Roman"/>
          <w:color w:val="000000"/>
          <w:sz w:val="24"/>
          <w:szCs w:val="24"/>
        </w:rPr>
        <w:t>порушено вимоги щодо форми підготовки (</w:t>
      </w:r>
      <w:hyperlink r:id="rId13" w:anchor="n29" w:history="1">
        <w:r w:rsidRPr="00E057D9">
          <w:rPr>
            <w:rFonts w:ascii="Times New Roman" w:eastAsia="Times New Roman" w:hAnsi="Times New Roman" w:cs="Times New Roman"/>
            <w:sz w:val="24"/>
            <w:szCs w:val="24"/>
          </w:rPr>
          <w:t>пункт 2</w:t>
        </w:r>
      </w:hyperlink>
      <w:r w:rsidRPr="00E057D9">
        <w:rPr>
          <w:rFonts w:ascii="Times New Roman" w:eastAsia="Times New Roman" w:hAnsi="Times New Roman" w:cs="Times New Roman"/>
          <w:sz w:val="24"/>
          <w:szCs w:val="24"/>
        </w:rPr>
        <w:t xml:space="preserve">  цієї Інструкції) </w:t>
      </w:r>
      <w:r w:rsidRPr="000F42A0">
        <w:rPr>
          <w:rFonts w:ascii="Times New Roman" w:eastAsia="Times New Roman" w:hAnsi="Times New Roman" w:cs="Times New Roman"/>
          <w:sz w:val="24"/>
          <w:szCs w:val="24"/>
        </w:rPr>
        <w:t>або оформлено з порушенням вимог </w:t>
      </w:r>
      <w:r w:rsidR="009D0514">
        <w:rPr>
          <w:rFonts w:ascii="Times New Roman" w:eastAsia="Times New Roman" w:hAnsi="Times New Roman" w:cs="Times New Roman"/>
          <w:sz w:val="24"/>
          <w:szCs w:val="24"/>
        </w:rPr>
        <w:t xml:space="preserve">пункту </w:t>
      </w:r>
      <w:r w:rsidR="00944FDB" w:rsidRPr="00944FDB">
        <w:rPr>
          <w:rFonts w:ascii="Times New Roman" w:hAnsi="Times New Roman" w:cs="Times New Roman"/>
          <w:sz w:val="24"/>
          <w:szCs w:val="24"/>
        </w:rPr>
        <w:t>108</w:t>
      </w:r>
      <w:r w:rsidRPr="00944FDB">
        <w:rPr>
          <w:rFonts w:ascii="Times New Roman" w:eastAsia="Times New Roman" w:hAnsi="Times New Roman" w:cs="Times New Roman"/>
          <w:sz w:val="24"/>
          <w:szCs w:val="24"/>
        </w:rPr>
        <w:t> </w:t>
      </w:r>
      <w:r w:rsidRPr="000F42A0">
        <w:rPr>
          <w:rFonts w:ascii="Times New Roman" w:eastAsia="Times New Roman" w:hAnsi="Times New Roman" w:cs="Times New Roman"/>
          <w:sz w:val="24"/>
          <w:szCs w:val="24"/>
        </w:rPr>
        <w:t xml:space="preserve"> цієї</w:t>
      </w:r>
      <w:r w:rsidRPr="000F42A0">
        <w:rPr>
          <w:rFonts w:ascii="Times New Roman" w:eastAsia="Times New Roman" w:hAnsi="Times New Roman" w:cs="Times New Roman"/>
          <w:color w:val="000000"/>
          <w:sz w:val="24"/>
          <w:szCs w:val="24"/>
        </w:rPr>
        <w:t xml:space="preserve"> Інструкції;</w:t>
      </w:r>
    </w:p>
    <w:p w14:paraId="481FA231"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03" w:name="n119"/>
      <w:bookmarkEnd w:id="103"/>
      <w:r w:rsidRPr="006A194D">
        <w:rPr>
          <w:rFonts w:ascii="Times New Roman" w:eastAsia="Times New Roman" w:hAnsi="Times New Roman" w:cs="Times New Roman"/>
          <w:color w:val="000000"/>
          <w:sz w:val="24"/>
          <w:szCs w:val="24"/>
        </w:rPr>
        <w:t xml:space="preserve">електронний документ надійшов не за </w:t>
      </w:r>
      <w:proofErr w:type="spellStart"/>
      <w:r w:rsidRPr="006A194D">
        <w:rPr>
          <w:rFonts w:ascii="Times New Roman" w:eastAsia="Times New Roman" w:hAnsi="Times New Roman" w:cs="Times New Roman"/>
          <w:color w:val="000000"/>
          <w:sz w:val="24"/>
          <w:szCs w:val="24"/>
        </w:rPr>
        <w:t>адресою</w:t>
      </w:r>
      <w:proofErr w:type="spellEnd"/>
      <w:r w:rsidRPr="006A194D">
        <w:rPr>
          <w:rFonts w:ascii="Times New Roman" w:eastAsia="Times New Roman" w:hAnsi="Times New Roman" w:cs="Times New Roman"/>
          <w:color w:val="000000"/>
          <w:sz w:val="24"/>
          <w:szCs w:val="24"/>
        </w:rPr>
        <w:t>;</w:t>
      </w:r>
    </w:p>
    <w:p w14:paraId="009E055A"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04" w:name="n120"/>
      <w:bookmarkEnd w:id="104"/>
      <w:r w:rsidRPr="006A194D">
        <w:rPr>
          <w:rFonts w:ascii="Times New Roman" w:eastAsia="Times New Roman" w:hAnsi="Times New Roman" w:cs="Times New Roman"/>
          <w:color w:val="000000"/>
          <w:sz w:val="24"/>
          <w:szCs w:val="24"/>
        </w:rPr>
        <w:t>електронний документ надійшов повторно;</w:t>
      </w:r>
    </w:p>
    <w:p w14:paraId="493FEF1D"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05" w:name="n121"/>
      <w:bookmarkEnd w:id="105"/>
      <w:r w:rsidRPr="006A194D">
        <w:rPr>
          <w:rFonts w:ascii="Times New Roman" w:eastAsia="Times New Roman" w:hAnsi="Times New Roman" w:cs="Times New Roman"/>
          <w:color w:val="000000"/>
          <w:sz w:val="24"/>
          <w:szCs w:val="24"/>
        </w:rPr>
        <w:t>заявлений склад електронного документа не відповідає фактичному;</w:t>
      </w:r>
    </w:p>
    <w:p w14:paraId="34C505D3"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06" w:name="n122"/>
      <w:bookmarkEnd w:id="106"/>
      <w:r w:rsidRPr="006A194D">
        <w:rPr>
          <w:rFonts w:ascii="Times New Roman" w:eastAsia="Times New Roman" w:hAnsi="Times New Roman" w:cs="Times New Roman"/>
          <w:color w:val="000000"/>
          <w:sz w:val="24"/>
          <w:szCs w:val="24"/>
        </w:rPr>
        <w:t>реквізити вхідного електронного документа не збігаються з реквізитами, зазначеними в електронному документі;</w:t>
      </w:r>
    </w:p>
    <w:p w14:paraId="057D503D"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07" w:name="n123"/>
      <w:bookmarkEnd w:id="107"/>
      <w:r w:rsidRPr="006A194D">
        <w:rPr>
          <w:rFonts w:ascii="Times New Roman" w:eastAsia="Times New Roman" w:hAnsi="Times New Roman" w:cs="Times New Roman"/>
          <w:color w:val="000000"/>
          <w:sz w:val="24"/>
          <w:szCs w:val="24"/>
        </w:rPr>
        <w:t xml:space="preserve">відсутній пов’язаний з електронним документом кваліфікований електронний підпис </w:t>
      </w:r>
      <w:proofErr w:type="spellStart"/>
      <w:r w:rsidRPr="006A194D">
        <w:rPr>
          <w:rFonts w:ascii="Times New Roman" w:eastAsia="Times New Roman" w:hAnsi="Times New Roman" w:cs="Times New Roman"/>
          <w:color w:val="000000"/>
          <w:sz w:val="24"/>
          <w:szCs w:val="24"/>
        </w:rPr>
        <w:t>підписувача</w:t>
      </w:r>
      <w:proofErr w:type="spellEnd"/>
      <w:r w:rsidRPr="006A194D">
        <w:rPr>
          <w:rFonts w:ascii="Times New Roman" w:eastAsia="Times New Roman" w:hAnsi="Times New Roman" w:cs="Times New Roman"/>
          <w:color w:val="000000"/>
          <w:sz w:val="24"/>
          <w:szCs w:val="24"/>
        </w:rPr>
        <w:t xml:space="preserve"> чи пов’язана з ним кваліфікована електронна печатка установи, наявність якої на ньому передбачена</w:t>
      </w:r>
      <w:r>
        <w:rPr>
          <w:rFonts w:ascii="Times New Roman" w:eastAsia="Times New Roman" w:hAnsi="Times New Roman" w:cs="Times New Roman"/>
          <w:color w:val="000000"/>
          <w:sz w:val="24"/>
          <w:szCs w:val="24"/>
        </w:rPr>
        <w:t xml:space="preserve"> цією</w:t>
      </w:r>
      <w:r w:rsidRPr="006A194D">
        <w:rPr>
          <w:rFonts w:ascii="Times New Roman" w:eastAsia="Times New Roman" w:hAnsi="Times New Roman" w:cs="Times New Roman"/>
          <w:color w:val="000000"/>
          <w:sz w:val="24"/>
          <w:szCs w:val="24"/>
        </w:rPr>
        <w:t xml:space="preserve"> Інструкцією;</w:t>
      </w:r>
    </w:p>
    <w:p w14:paraId="337BECCF"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08" w:name="n124"/>
      <w:bookmarkEnd w:id="108"/>
      <w:r w:rsidRPr="006A194D">
        <w:rPr>
          <w:rFonts w:ascii="Times New Roman" w:eastAsia="Times New Roman" w:hAnsi="Times New Roman" w:cs="Times New Roman"/>
          <w:color w:val="000000"/>
          <w:sz w:val="24"/>
          <w:szCs w:val="24"/>
        </w:rPr>
        <w:t xml:space="preserve">на документ накладено кваліфікований електронний підпис особи, яка не є </w:t>
      </w:r>
      <w:proofErr w:type="spellStart"/>
      <w:r w:rsidRPr="006A194D">
        <w:rPr>
          <w:rFonts w:ascii="Times New Roman" w:eastAsia="Times New Roman" w:hAnsi="Times New Roman" w:cs="Times New Roman"/>
          <w:color w:val="000000"/>
          <w:sz w:val="24"/>
          <w:szCs w:val="24"/>
        </w:rPr>
        <w:t>підписувачем</w:t>
      </w:r>
      <w:proofErr w:type="spellEnd"/>
      <w:r w:rsidRPr="006A194D">
        <w:rPr>
          <w:rFonts w:ascii="Times New Roman" w:eastAsia="Times New Roman" w:hAnsi="Times New Roman" w:cs="Times New Roman"/>
          <w:color w:val="000000"/>
          <w:sz w:val="24"/>
          <w:szCs w:val="24"/>
        </w:rPr>
        <w:t xml:space="preserve"> документа або особою, що виконує його обов’язки;</w:t>
      </w:r>
    </w:p>
    <w:p w14:paraId="343880F7" w14:textId="3885C529"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09" w:name="n1370"/>
      <w:bookmarkEnd w:id="109"/>
      <w:r w:rsidRPr="006A194D">
        <w:rPr>
          <w:rFonts w:ascii="Times New Roman" w:eastAsia="Times New Roman" w:hAnsi="Times New Roman" w:cs="Times New Roman"/>
          <w:color w:val="000000"/>
          <w:sz w:val="24"/>
          <w:szCs w:val="24"/>
        </w:rPr>
        <w:t>пов’язані з електронним документом кваліфіковані електронні підписи та/або печатки неможливо перевірити з дотриманням вимог </w:t>
      </w:r>
      <w:hyperlink r:id="rId14" w:anchor="n253" w:tgtFrame="_blank" w:history="1">
        <w:r w:rsidRPr="00E057D9">
          <w:rPr>
            <w:rFonts w:ascii="Times New Roman" w:eastAsia="Times New Roman" w:hAnsi="Times New Roman" w:cs="Times New Roman"/>
            <w:sz w:val="24"/>
            <w:szCs w:val="24"/>
          </w:rPr>
          <w:t>частини другої</w:t>
        </w:r>
      </w:hyperlink>
      <w:r w:rsidRPr="006A194D">
        <w:rPr>
          <w:rFonts w:ascii="Times New Roman" w:eastAsia="Times New Roman" w:hAnsi="Times New Roman" w:cs="Times New Roman"/>
          <w:color w:val="000000"/>
          <w:sz w:val="24"/>
          <w:szCs w:val="24"/>
        </w:rPr>
        <w:t xml:space="preserve"> статті 18 Закону України </w:t>
      </w:r>
      <w:r w:rsidR="00051B92">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Про електронні довірчі послуги</w:t>
      </w:r>
      <w:r w:rsidR="00051B92">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w:t>
      </w:r>
    </w:p>
    <w:p w14:paraId="76B84D4F"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10" w:name="n125"/>
      <w:bookmarkEnd w:id="110"/>
      <w:r w:rsidRPr="006A194D">
        <w:rPr>
          <w:rFonts w:ascii="Times New Roman" w:eastAsia="Times New Roman" w:hAnsi="Times New Roman" w:cs="Times New Roman"/>
          <w:color w:val="000000"/>
          <w:sz w:val="24"/>
          <w:szCs w:val="24"/>
        </w:rPr>
        <w:t>відсутня кваліфікована електронна позначка часу;</w:t>
      </w:r>
    </w:p>
    <w:p w14:paraId="177AB7C7"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11" w:name="n126"/>
      <w:bookmarkEnd w:id="111"/>
      <w:r w:rsidRPr="006A194D">
        <w:rPr>
          <w:rFonts w:ascii="Times New Roman" w:eastAsia="Times New Roman" w:hAnsi="Times New Roman" w:cs="Times New Roman"/>
          <w:color w:val="000000"/>
          <w:sz w:val="24"/>
          <w:szCs w:val="24"/>
        </w:rPr>
        <w:t>візуальна форма електронного документа не придатна для сприймання її змісту людиною.</w:t>
      </w:r>
    </w:p>
    <w:p w14:paraId="59E90C4E"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12" w:name="n127"/>
      <w:bookmarkEnd w:id="112"/>
      <w:r w:rsidRPr="006A194D">
        <w:rPr>
          <w:rFonts w:ascii="Times New Roman" w:eastAsia="Times New Roman" w:hAnsi="Times New Roman" w:cs="Times New Roman"/>
          <w:color w:val="000000"/>
          <w:sz w:val="24"/>
          <w:szCs w:val="24"/>
        </w:rPr>
        <w:t xml:space="preserve">У цих випадках </w:t>
      </w:r>
      <w:r>
        <w:rPr>
          <w:rFonts w:ascii="Times New Roman" w:eastAsia="Times New Roman" w:hAnsi="Times New Roman" w:cs="Times New Roman"/>
          <w:color w:val="000000"/>
          <w:sz w:val="24"/>
          <w:szCs w:val="24"/>
        </w:rPr>
        <w:t>відділ документообігу</w:t>
      </w:r>
      <w:r w:rsidRPr="006A194D">
        <w:rPr>
          <w:rFonts w:ascii="Times New Roman" w:eastAsia="Times New Roman" w:hAnsi="Times New Roman" w:cs="Times New Roman"/>
          <w:color w:val="000000"/>
          <w:sz w:val="24"/>
          <w:szCs w:val="24"/>
        </w:rPr>
        <w:t xml:space="preserve"> відмовляє у реєстрації такого електронного документа із зазначенням однієї з наведених підстав.</w:t>
      </w:r>
    </w:p>
    <w:p w14:paraId="5C8A0352"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113" w:name="n128"/>
      <w:bookmarkEnd w:id="113"/>
      <w:r w:rsidRPr="006A194D">
        <w:rPr>
          <w:rFonts w:ascii="Times New Roman" w:eastAsia="Times New Roman" w:hAnsi="Times New Roman" w:cs="Times New Roman"/>
          <w:b/>
          <w:bCs/>
          <w:color w:val="000000"/>
          <w:sz w:val="24"/>
          <w:szCs w:val="24"/>
        </w:rPr>
        <w:t>Надсилання вихідних електронних документів</w:t>
      </w:r>
    </w:p>
    <w:p w14:paraId="35AE4BB6" w14:textId="41981D61" w:rsidR="00FC6C80" w:rsidRPr="006A194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14" w:name="n129"/>
      <w:bookmarkEnd w:id="114"/>
      <w:r>
        <w:rPr>
          <w:rFonts w:ascii="Times New Roman" w:eastAsia="Times New Roman" w:hAnsi="Times New Roman" w:cs="Times New Roman"/>
          <w:color w:val="000000"/>
          <w:sz w:val="24"/>
          <w:szCs w:val="24"/>
        </w:rPr>
        <w:t>19</w:t>
      </w:r>
      <w:r w:rsidR="00FC6C80" w:rsidRPr="005D5EAA">
        <w:rPr>
          <w:rFonts w:ascii="Times New Roman" w:eastAsia="Times New Roman" w:hAnsi="Times New Roman" w:cs="Times New Roman"/>
          <w:color w:val="000000"/>
          <w:sz w:val="24"/>
          <w:szCs w:val="24"/>
        </w:rPr>
        <w:t>. Надсилання електронних документів через СЕВ</w:t>
      </w:r>
      <w:r w:rsidR="009D0514">
        <w:rPr>
          <w:rFonts w:ascii="Times New Roman" w:eastAsia="Times New Roman" w:hAnsi="Times New Roman" w:cs="Times New Roman"/>
          <w:color w:val="000000"/>
          <w:sz w:val="24"/>
          <w:szCs w:val="24"/>
        </w:rPr>
        <w:t xml:space="preserve"> ОВВ</w:t>
      </w:r>
      <w:r w:rsidR="00FC6C80" w:rsidRPr="005D5EAA">
        <w:rPr>
          <w:rFonts w:ascii="Times New Roman" w:eastAsia="Times New Roman" w:hAnsi="Times New Roman" w:cs="Times New Roman"/>
          <w:color w:val="000000"/>
          <w:sz w:val="24"/>
          <w:szCs w:val="24"/>
        </w:rPr>
        <w:t xml:space="preserve"> їх адресатам здійснюється автоматично, за фактом їх завантаження із СЕД в СЕВ</w:t>
      </w:r>
      <w:r w:rsidR="009D0514">
        <w:rPr>
          <w:rFonts w:ascii="Times New Roman" w:eastAsia="Times New Roman" w:hAnsi="Times New Roman" w:cs="Times New Roman"/>
          <w:color w:val="000000"/>
          <w:sz w:val="24"/>
          <w:szCs w:val="24"/>
        </w:rPr>
        <w:t xml:space="preserve"> ОВВ</w:t>
      </w:r>
      <w:r w:rsidR="00FC6C80" w:rsidRPr="005D5EAA">
        <w:rPr>
          <w:rFonts w:ascii="Times New Roman" w:eastAsia="Times New Roman" w:hAnsi="Times New Roman" w:cs="Times New Roman"/>
          <w:color w:val="000000"/>
          <w:sz w:val="24"/>
          <w:szCs w:val="24"/>
        </w:rPr>
        <w:t xml:space="preserve"> одразу після їх реєстрації.</w:t>
      </w:r>
    </w:p>
    <w:p w14:paraId="7A9B66AC"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15" w:name="n130"/>
      <w:bookmarkEnd w:id="115"/>
      <w:r w:rsidRPr="006A194D">
        <w:rPr>
          <w:rFonts w:ascii="Times New Roman" w:eastAsia="Times New Roman" w:hAnsi="Times New Roman" w:cs="Times New Roman"/>
          <w:color w:val="000000"/>
          <w:sz w:val="24"/>
          <w:szCs w:val="24"/>
        </w:rPr>
        <w:t xml:space="preserve">Під час завантаження автоматично створюються примірники електронних документів у кількості, що відповідає заявленому в </w:t>
      </w:r>
      <w:r>
        <w:rPr>
          <w:rFonts w:ascii="Times New Roman" w:eastAsia="Times New Roman" w:hAnsi="Times New Roman" w:cs="Times New Roman"/>
          <w:color w:val="000000"/>
          <w:sz w:val="24"/>
          <w:szCs w:val="24"/>
        </w:rPr>
        <w:t>РМК</w:t>
      </w:r>
      <w:r w:rsidRPr="006A194D">
        <w:rPr>
          <w:rFonts w:ascii="Times New Roman" w:eastAsia="Times New Roman" w:hAnsi="Times New Roman" w:cs="Times New Roman"/>
          <w:color w:val="000000"/>
          <w:sz w:val="24"/>
          <w:szCs w:val="24"/>
        </w:rPr>
        <w:t xml:space="preserve"> переліку адресатів, для їх подальшого персоналізованого надсилання відповідним адресатам.</w:t>
      </w:r>
    </w:p>
    <w:p w14:paraId="36BEC15B" w14:textId="20A37B7D"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16" w:name="n131"/>
      <w:bookmarkEnd w:id="116"/>
      <w:r w:rsidRPr="006A194D">
        <w:rPr>
          <w:rFonts w:ascii="Times New Roman" w:eastAsia="Times New Roman" w:hAnsi="Times New Roman" w:cs="Times New Roman"/>
          <w:color w:val="000000"/>
          <w:sz w:val="24"/>
          <w:szCs w:val="24"/>
        </w:rPr>
        <w:lastRenderedPageBreak/>
        <w:t xml:space="preserve">Не може бути відправлений через </w:t>
      </w:r>
      <w:r>
        <w:rPr>
          <w:rFonts w:ascii="Times New Roman" w:eastAsia="Times New Roman" w:hAnsi="Times New Roman" w:cs="Times New Roman"/>
          <w:color w:val="000000"/>
          <w:sz w:val="24"/>
          <w:szCs w:val="24"/>
        </w:rPr>
        <w:t>СЕВ</w:t>
      </w:r>
      <w:r w:rsidR="009D0514">
        <w:rPr>
          <w:rFonts w:ascii="Times New Roman" w:eastAsia="Times New Roman" w:hAnsi="Times New Roman" w:cs="Times New Roman"/>
          <w:color w:val="000000"/>
          <w:sz w:val="24"/>
          <w:szCs w:val="24"/>
        </w:rPr>
        <w:t xml:space="preserve"> ОВВ</w:t>
      </w:r>
      <w:r w:rsidRPr="006A194D">
        <w:rPr>
          <w:rFonts w:ascii="Times New Roman" w:eastAsia="Times New Roman" w:hAnsi="Times New Roman" w:cs="Times New Roman"/>
          <w:color w:val="000000"/>
          <w:sz w:val="24"/>
          <w:szCs w:val="24"/>
        </w:rPr>
        <w:t xml:space="preserve"> електронний документ, цілісність якого не підтверджено кваліфікованим електронним підписом або кваліфікованою електронною печаткою згідно з вимогами Інструкції </w:t>
      </w:r>
      <w:r>
        <w:rPr>
          <w:rFonts w:ascii="Times New Roman" w:eastAsia="Times New Roman" w:hAnsi="Times New Roman" w:cs="Times New Roman"/>
          <w:color w:val="000000"/>
          <w:sz w:val="24"/>
          <w:szCs w:val="24"/>
        </w:rPr>
        <w:t xml:space="preserve">з діловодства </w:t>
      </w:r>
      <w:r w:rsidRPr="006A194D">
        <w:rPr>
          <w:rFonts w:ascii="Times New Roman" w:eastAsia="Times New Roman" w:hAnsi="Times New Roman" w:cs="Times New Roman"/>
          <w:color w:val="000000"/>
          <w:sz w:val="24"/>
          <w:szCs w:val="24"/>
        </w:rPr>
        <w:t xml:space="preserve">або який </w:t>
      </w:r>
      <w:r w:rsidRPr="000F42A0">
        <w:rPr>
          <w:rFonts w:ascii="Times New Roman" w:eastAsia="Times New Roman" w:hAnsi="Times New Roman" w:cs="Times New Roman"/>
          <w:color w:val="000000"/>
          <w:sz w:val="24"/>
          <w:szCs w:val="24"/>
        </w:rPr>
        <w:t>оформлено з порушенням вимог </w:t>
      </w:r>
      <w:r w:rsidR="009D0514">
        <w:rPr>
          <w:rFonts w:ascii="Times New Roman" w:eastAsia="Times New Roman" w:hAnsi="Times New Roman" w:cs="Times New Roman"/>
          <w:color w:val="000000"/>
          <w:sz w:val="24"/>
          <w:szCs w:val="24"/>
        </w:rPr>
        <w:t xml:space="preserve">пункту </w:t>
      </w:r>
      <w:r w:rsidR="00944FDB">
        <w:rPr>
          <w:rFonts w:ascii="Times New Roman" w:hAnsi="Times New Roman" w:cs="Times New Roman"/>
          <w:sz w:val="24"/>
          <w:szCs w:val="24"/>
        </w:rPr>
        <w:t>108</w:t>
      </w:r>
      <w:r w:rsidRPr="000F42A0">
        <w:rPr>
          <w:rFonts w:ascii="Times New Roman" w:eastAsia="Times New Roman" w:hAnsi="Times New Roman" w:cs="Times New Roman"/>
          <w:color w:val="000000"/>
          <w:sz w:val="24"/>
          <w:szCs w:val="24"/>
        </w:rPr>
        <w:t xml:space="preserve"> цієї Інструкції.</w:t>
      </w:r>
    </w:p>
    <w:p w14:paraId="4F0C970D" w14:textId="38EFC9EE" w:rsidR="00FC6C80" w:rsidRPr="006A194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17" w:name="n132"/>
      <w:bookmarkEnd w:id="117"/>
      <w:r>
        <w:rPr>
          <w:rFonts w:ascii="Times New Roman" w:eastAsia="Times New Roman" w:hAnsi="Times New Roman" w:cs="Times New Roman"/>
          <w:color w:val="000000"/>
          <w:sz w:val="24"/>
          <w:szCs w:val="24"/>
        </w:rPr>
        <w:t>20</w:t>
      </w:r>
      <w:r w:rsidR="00FC6C80" w:rsidRPr="006A194D">
        <w:rPr>
          <w:rFonts w:ascii="Times New Roman" w:eastAsia="Times New Roman" w:hAnsi="Times New Roman" w:cs="Times New Roman"/>
          <w:color w:val="000000"/>
          <w:sz w:val="24"/>
          <w:szCs w:val="24"/>
        </w:rPr>
        <w:t xml:space="preserve">. Із </w:t>
      </w:r>
      <w:r w:rsidR="00FC6C80">
        <w:rPr>
          <w:rFonts w:ascii="Times New Roman" w:eastAsia="Times New Roman" w:hAnsi="Times New Roman" w:cs="Times New Roman"/>
          <w:color w:val="000000"/>
          <w:sz w:val="24"/>
          <w:szCs w:val="24"/>
        </w:rPr>
        <w:t xml:space="preserve">СЕД </w:t>
      </w:r>
      <w:r w:rsidR="00FC6C80" w:rsidRPr="006A194D">
        <w:rPr>
          <w:rFonts w:ascii="Times New Roman" w:eastAsia="Times New Roman" w:hAnsi="Times New Roman" w:cs="Times New Roman"/>
          <w:color w:val="000000"/>
          <w:sz w:val="24"/>
          <w:szCs w:val="24"/>
        </w:rPr>
        <w:t xml:space="preserve">до </w:t>
      </w:r>
      <w:r w:rsidR="00FC6C80">
        <w:rPr>
          <w:rFonts w:ascii="Times New Roman" w:eastAsia="Times New Roman" w:hAnsi="Times New Roman" w:cs="Times New Roman"/>
          <w:color w:val="000000"/>
          <w:sz w:val="24"/>
          <w:szCs w:val="24"/>
        </w:rPr>
        <w:t>СЕВ</w:t>
      </w:r>
      <w:r w:rsidR="00FC6C80" w:rsidRPr="006A194D">
        <w:rPr>
          <w:rFonts w:ascii="Times New Roman" w:eastAsia="Times New Roman" w:hAnsi="Times New Roman" w:cs="Times New Roman"/>
          <w:color w:val="000000"/>
          <w:sz w:val="24"/>
          <w:szCs w:val="24"/>
        </w:rPr>
        <w:t xml:space="preserve"> </w:t>
      </w:r>
      <w:r w:rsidR="009D0514">
        <w:rPr>
          <w:rFonts w:ascii="Times New Roman" w:eastAsia="Times New Roman" w:hAnsi="Times New Roman" w:cs="Times New Roman"/>
          <w:color w:val="000000"/>
          <w:sz w:val="24"/>
          <w:szCs w:val="24"/>
        </w:rPr>
        <w:t xml:space="preserve">ОВВ </w:t>
      </w:r>
      <w:r w:rsidR="00FC6C80" w:rsidRPr="006A194D">
        <w:rPr>
          <w:rFonts w:ascii="Times New Roman" w:eastAsia="Times New Roman" w:hAnsi="Times New Roman" w:cs="Times New Roman"/>
          <w:color w:val="000000"/>
          <w:sz w:val="24"/>
          <w:szCs w:val="24"/>
        </w:rPr>
        <w:t>завантажуються зареєстровані електронні документи або засвідчені електронні копії документів.</w:t>
      </w:r>
    </w:p>
    <w:p w14:paraId="310BA324" w14:textId="77777777" w:rsidR="00FC6C80" w:rsidRPr="006A194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18" w:name="n133"/>
      <w:bookmarkStart w:id="119" w:name="n134"/>
      <w:bookmarkEnd w:id="118"/>
      <w:bookmarkEnd w:id="119"/>
      <w:r>
        <w:rPr>
          <w:rFonts w:ascii="Times New Roman" w:eastAsia="Times New Roman" w:hAnsi="Times New Roman" w:cs="Times New Roman"/>
          <w:color w:val="000000"/>
          <w:sz w:val="24"/>
          <w:szCs w:val="24"/>
        </w:rPr>
        <w:t>21</w:t>
      </w:r>
      <w:r w:rsidR="00FC6C80" w:rsidRPr="006A194D">
        <w:rPr>
          <w:rFonts w:ascii="Times New Roman" w:eastAsia="Times New Roman" w:hAnsi="Times New Roman" w:cs="Times New Roman"/>
          <w:color w:val="000000"/>
          <w:sz w:val="24"/>
          <w:szCs w:val="24"/>
        </w:rPr>
        <w:t>. Електронний документ вважається одержаним адресатом з моменту надходження відправнику електронного повідомлення із зазначеним часом про доставку цього документа адресату.</w:t>
      </w:r>
    </w:p>
    <w:p w14:paraId="267E789E"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20" w:name="n135"/>
      <w:bookmarkEnd w:id="120"/>
      <w:r w:rsidRPr="006A194D">
        <w:rPr>
          <w:rFonts w:ascii="Times New Roman" w:eastAsia="Times New Roman" w:hAnsi="Times New Roman" w:cs="Times New Roman"/>
          <w:color w:val="000000"/>
          <w:sz w:val="24"/>
          <w:szCs w:val="24"/>
        </w:rPr>
        <w:t>У разі ненадходження відправнику протягом шести годин з моменту відправки електронного документа, електронного 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14:paraId="5CE60563"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21" w:name="n136"/>
      <w:bookmarkEnd w:id="121"/>
      <w:r w:rsidRPr="006A194D">
        <w:rPr>
          <w:rFonts w:ascii="Times New Roman" w:eastAsia="Times New Roman" w:hAnsi="Times New Roman" w:cs="Times New Roman"/>
          <w:color w:val="000000"/>
          <w:sz w:val="24"/>
          <w:szCs w:val="24"/>
        </w:rPr>
        <w:t>У разі одержання від адресата електронного повідомлення про відмову у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14:paraId="7F698572"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22" w:name="n137"/>
      <w:bookmarkEnd w:id="122"/>
      <w:r w:rsidRPr="006A194D">
        <w:rPr>
          <w:rFonts w:ascii="Times New Roman" w:eastAsia="Times New Roman" w:hAnsi="Times New Roman" w:cs="Times New Roman"/>
          <w:color w:val="000000"/>
          <w:sz w:val="24"/>
          <w:szCs w:val="24"/>
        </w:rPr>
        <w:t xml:space="preserve">Відхилення адресатом електронного документа без зазначення підстав, що визначені </w:t>
      </w:r>
      <w:r w:rsidRPr="00444BDC">
        <w:rPr>
          <w:rFonts w:ascii="Times New Roman" w:eastAsia="Times New Roman" w:hAnsi="Times New Roman" w:cs="Times New Roman"/>
          <w:color w:val="000000"/>
          <w:sz w:val="24"/>
          <w:szCs w:val="24"/>
        </w:rPr>
        <w:t>у </w:t>
      </w:r>
      <w:hyperlink r:id="rId15" w:anchor="n117" w:history="1">
        <w:r w:rsidRPr="00444BDC">
          <w:rPr>
            <w:rFonts w:ascii="Times New Roman" w:eastAsia="Times New Roman" w:hAnsi="Times New Roman" w:cs="Times New Roman"/>
            <w:sz w:val="24"/>
            <w:szCs w:val="24"/>
          </w:rPr>
          <w:t xml:space="preserve">пункті </w:t>
        </w:r>
        <w:r w:rsidR="00BF7C51">
          <w:rPr>
            <w:rFonts w:ascii="Times New Roman" w:eastAsia="Times New Roman" w:hAnsi="Times New Roman" w:cs="Times New Roman"/>
            <w:sz w:val="24"/>
            <w:szCs w:val="24"/>
          </w:rPr>
          <w:t>18</w:t>
        </w:r>
      </w:hyperlink>
      <w:r w:rsidRPr="00E057D9">
        <w:rPr>
          <w:rFonts w:ascii="Times New Roman" w:eastAsia="Times New Roman" w:hAnsi="Times New Roman" w:cs="Times New Roman"/>
          <w:sz w:val="24"/>
          <w:szCs w:val="24"/>
        </w:rPr>
        <w:t> цієї</w:t>
      </w:r>
      <w:r w:rsidRPr="006A194D">
        <w:rPr>
          <w:rFonts w:ascii="Times New Roman" w:eastAsia="Times New Roman" w:hAnsi="Times New Roman" w:cs="Times New Roman"/>
          <w:color w:val="000000"/>
          <w:sz w:val="24"/>
          <w:szCs w:val="24"/>
        </w:rPr>
        <w:t xml:space="preserve"> Інструкції вважається свідомим порушенням.</w:t>
      </w:r>
    </w:p>
    <w:p w14:paraId="0E31687E"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23" w:name="n138"/>
      <w:bookmarkEnd w:id="123"/>
      <w:r w:rsidRPr="006A194D">
        <w:rPr>
          <w:rFonts w:ascii="Times New Roman" w:eastAsia="Times New Roman" w:hAnsi="Times New Roman" w:cs="Times New Roman"/>
          <w:color w:val="000000"/>
          <w:sz w:val="24"/>
          <w:szCs w:val="24"/>
        </w:rPr>
        <w:t>Додаткове підтвердження факту отримання електронного документа адресатом не вимагається.</w:t>
      </w:r>
    </w:p>
    <w:p w14:paraId="188269D7"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124" w:name="n139"/>
      <w:bookmarkEnd w:id="124"/>
      <w:r w:rsidRPr="006A194D">
        <w:rPr>
          <w:rFonts w:ascii="Times New Roman" w:eastAsia="Times New Roman" w:hAnsi="Times New Roman" w:cs="Times New Roman"/>
          <w:b/>
          <w:bCs/>
          <w:color w:val="000000"/>
          <w:sz w:val="24"/>
          <w:szCs w:val="24"/>
        </w:rPr>
        <w:t>Журнал обміну електронних документів</w:t>
      </w:r>
    </w:p>
    <w:p w14:paraId="5E231C32" w14:textId="1F32028A" w:rsidR="00FC6C80" w:rsidRPr="00860A2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25" w:name="n140"/>
      <w:bookmarkEnd w:id="125"/>
      <w:r>
        <w:rPr>
          <w:rFonts w:ascii="Times New Roman" w:eastAsia="Times New Roman" w:hAnsi="Times New Roman" w:cs="Times New Roman"/>
          <w:color w:val="000000"/>
          <w:sz w:val="24"/>
          <w:szCs w:val="24"/>
        </w:rPr>
        <w:t>22</w:t>
      </w:r>
      <w:r w:rsidR="00FC6C80" w:rsidRPr="006A194D">
        <w:rPr>
          <w:rFonts w:ascii="Times New Roman" w:eastAsia="Times New Roman" w:hAnsi="Times New Roman" w:cs="Times New Roman"/>
          <w:color w:val="000000"/>
          <w:sz w:val="24"/>
          <w:szCs w:val="24"/>
        </w:rPr>
        <w:t xml:space="preserve">. Журнал обміну </w:t>
      </w:r>
      <w:r w:rsidR="009D0514">
        <w:rPr>
          <w:rFonts w:ascii="Times New Roman" w:eastAsia="Times New Roman" w:hAnsi="Times New Roman" w:cs="Times New Roman"/>
          <w:color w:val="000000"/>
          <w:sz w:val="24"/>
          <w:szCs w:val="24"/>
        </w:rPr>
        <w:t xml:space="preserve">електронних документів </w:t>
      </w:r>
      <w:r w:rsidR="00FC6C80" w:rsidRPr="006A194D">
        <w:rPr>
          <w:rFonts w:ascii="Times New Roman" w:eastAsia="Times New Roman" w:hAnsi="Times New Roman" w:cs="Times New Roman"/>
          <w:color w:val="000000"/>
          <w:sz w:val="24"/>
          <w:szCs w:val="24"/>
        </w:rPr>
        <w:t xml:space="preserve">є окремим електронним реєстром у складі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 xml:space="preserve">, який формується із переліку записів про проходження примірників електронних документів через </w:t>
      </w:r>
      <w:r w:rsidR="00FC6C80">
        <w:rPr>
          <w:rFonts w:ascii="Times New Roman" w:eastAsia="Times New Roman" w:hAnsi="Times New Roman" w:cs="Times New Roman"/>
          <w:color w:val="000000"/>
          <w:sz w:val="24"/>
          <w:szCs w:val="24"/>
        </w:rPr>
        <w:t>СЕВ</w:t>
      </w:r>
      <w:r w:rsidR="009D0514">
        <w:rPr>
          <w:rFonts w:ascii="Times New Roman" w:eastAsia="Times New Roman" w:hAnsi="Times New Roman" w:cs="Times New Roman"/>
          <w:color w:val="000000"/>
          <w:sz w:val="24"/>
          <w:szCs w:val="24"/>
        </w:rPr>
        <w:t xml:space="preserve"> ОВВ</w:t>
      </w:r>
      <w:r w:rsidR="00FC6C80">
        <w:rPr>
          <w:rFonts w:ascii="Times New Roman" w:eastAsia="Times New Roman" w:hAnsi="Times New Roman" w:cs="Times New Roman"/>
          <w:color w:val="000000"/>
          <w:sz w:val="24"/>
          <w:szCs w:val="24"/>
        </w:rPr>
        <w:t>.</w:t>
      </w:r>
    </w:p>
    <w:p w14:paraId="03FD81C2" w14:textId="5C9830D0" w:rsidR="00FC6C80" w:rsidRPr="006A194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26" w:name="n141"/>
      <w:bookmarkStart w:id="127" w:name="n142"/>
      <w:bookmarkEnd w:id="126"/>
      <w:bookmarkEnd w:id="127"/>
      <w:r>
        <w:rPr>
          <w:rFonts w:ascii="Times New Roman" w:eastAsia="Times New Roman" w:hAnsi="Times New Roman" w:cs="Times New Roman"/>
          <w:color w:val="000000"/>
          <w:sz w:val="24"/>
          <w:szCs w:val="24"/>
        </w:rPr>
        <w:t>23</w:t>
      </w:r>
      <w:r w:rsidR="00FC6C80" w:rsidRPr="006A194D">
        <w:rPr>
          <w:rFonts w:ascii="Times New Roman" w:eastAsia="Times New Roman" w:hAnsi="Times New Roman" w:cs="Times New Roman"/>
          <w:color w:val="000000"/>
          <w:sz w:val="24"/>
          <w:szCs w:val="24"/>
        </w:rPr>
        <w:t xml:space="preserve">. Журнал обміну </w:t>
      </w:r>
      <w:r w:rsidR="009D0514">
        <w:rPr>
          <w:rFonts w:ascii="Times New Roman" w:eastAsia="Times New Roman" w:hAnsi="Times New Roman" w:cs="Times New Roman"/>
          <w:color w:val="000000"/>
          <w:sz w:val="24"/>
          <w:szCs w:val="24"/>
        </w:rPr>
        <w:t xml:space="preserve">електронних документів </w:t>
      </w:r>
      <w:r w:rsidR="00FC6C80" w:rsidRPr="006A194D">
        <w:rPr>
          <w:rFonts w:ascii="Times New Roman" w:eastAsia="Times New Roman" w:hAnsi="Times New Roman" w:cs="Times New Roman"/>
          <w:color w:val="000000"/>
          <w:sz w:val="24"/>
          <w:szCs w:val="24"/>
        </w:rPr>
        <w:t>складається з таких розділів:</w:t>
      </w:r>
    </w:p>
    <w:p w14:paraId="2F67AFEB"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28" w:name="n143"/>
      <w:bookmarkEnd w:id="128"/>
      <w:r w:rsidRPr="006A194D">
        <w:rPr>
          <w:rFonts w:ascii="Times New Roman" w:eastAsia="Times New Roman" w:hAnsi="Times New Roman" w:cs="Times New Roman"/>
          <w:color w:val="000000"/>
          <w:sz w:val="24"/>
          <w:szCs w:val="24"/>
        </w:rPr>
        <w:t xml:space="preserve">надіслані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номер і дата реєстрації електронного документа, адресат, короткий зміст, вид, дата і час надсилання, а також атрибути електронного повідомлення;</w:t>
      </w:r>
    </w:p>
    <w:p w14:paraId="37D485F1"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29" w:name="n144"/>
      <w:bookmarkEnd w:id="129"/>
      <w:r w:rsidRPr="006A194D">
        <w:rPr>
          <w:rFonts w:ascii="Times New Roman" w:eastAsia="Times New Roman" w:hAnsi="Times New Roman" w:cs="Times New Roman"/>
          <w:color w:val="000000"/>
          <w:sz w:val="24"/>
          <w:szCs w:val="24"/>
        </w:rPr>
        <w:t xml:space="preserve">отримані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вихідні номер і дата реєстрації електронного документа, кореспондент, дата і час доставки;</w:t>
      </w:r>
    </w:p>
    <w:p w14:paraId="6F233189"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30" w:name="n145"/>
      <w:bookmarkEnd w:id="130"/>
      <w:r w:rsidRPr="006A194D">
        <w:rPr>
          <w:rFonts w:ascii="Times New Roman" w:eastAsia="Times New Roman" w:hAnsi="Times New Roman" w:cs="Times New Roman"/>
          <w:color w:val="000000"/>
          <w:sz w:val="24"/>
          <w:szCs w:val="24"/>
        </w:rPr>
        <w:t xml:space="preserve">зареєстровані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складові, аналогічні до складових розділу отримані, а також номер і дата реєстрації електронного документа установою-адресатом та прізвище, власне ім’я реєстратора, найменування структурного підрозділу, відповідального за виконання документа в </w:t>
      </w:r>
      <w:r>
        <w:rPr>
          <w:rFonts w:ascii="Times New Roman" w:eastAsia="Times New Roman" w:hAnsi="Times New Roman" w:cs="Times New Roman"/>
          <w:color w:val="000000"/>
          <w:sz w:val="24"/>
          <w:szCs w:val="24"/>
        </w:rPr>
        <w:t>Координаційному центрі</w:t>
      </w:r>
      <w:r w:rsidRPr="006A194D">
        <w:rPr>
          <w:rFonts w:ascii="Times New Roman" w:eastAsia="Times New Roman" w:hAnsi="Times New Roman" w:cs="Times New Roman"/>
          <w:color w:val="000000"/>
          <w:sz w:val="24"/>
          <w:szCs w:val="24"/>
        </w:rPr>
        <w:t xml:space="preserve">, прізвище, власне ім’я, телефон та службова електрона пошта його керівника, прізвище, власне ім’я працівника, відповідального за виконання документа в </w:t>
      </w:r>
      <w:proofErr w:type="spellStart"/>
      <w:r>
        <w:rPr>
          <w:rFonts w:ascii="Times New Roman" w:eastAsia="Times New Roman" w:hAnsi="Times New Roman" w:cs="Times New Roman"/>
          <w:color w:val="000000"/>
          <w:sz w:val="24"/>
          <w:szCs w:val="24"/>
        </w:rPr>
        <w:t>Координайційному</w:t>
      </w:r>
      <w:proofErr w:type="spellEnd"/>
      <w:r>
        <w:rPr>
          <w:rFonts w:ascii="Times New Roman" w:eastAsia="Times New Roman" w:hAnsi="Times New Roman" w:cs="Times New Roman"/>
          <w:color w:val="000000"/>
          <w:sz w:val="24"/>
          <w:szCs w:val="24"/>
        </w:rPr>
        <w:t xml:space="preserve"> центрі</w:t>
      </w:r>
      <w:r w:rsidRPr="006A194D">
        <w:rPr>
          <w:rFonts w:ascii="Times New Roman" w:eastAsia="Times New Roman" w:hAnsi="Times New Roman" w:cs="Times New Roman"/>
          <w:color w:val="000000"/>
          <w:sz w:val="24"/>
          <w:szCs w:val="24"/>
        </w:rPr>
        <w:t>, його телефон та службова електронна пошта;</w:t>
      </w:r>
    </w:p>
    <w:p w14:paraId="34303D72"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31" w:name="n146"/>
      <w:bookmarkEnd w:id="131"/>
      <w:r w:rsidRPr="006A194D">
        <w:rPr>
          <w:rFonts w:ascii="Times New Roman" w:eastAsia="Times New Roman" w:hAnsi="Times New Roman" w:cs="Times New Roman"/>
          <w:color w:val="000000"/>
          <w:sz w:val="24"/>
          <w:szCs w:val="24"/>
        </w:rPr>
        <w:t xml:space="preserve">відмовлено в реєстрації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до атрибутів розділу отриманих додаються дата і підстава відмови, прізвище, власне ім’я та телефон реєстратора, яким здійснено відмову.</w:t>
      </w:r>
    </w:p>
    <w:p w14:paraId="39B20ED0" w14:textId="3A4A89F1" w:rsidR="00FC6C80" w:rsidRPr="006A194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32" w:name="n147"/>
      <w:bookmarkEnd w:id="132"/>
      <w:r>
        <w:rPr>
          <w:rFonts w:ascii="Times New Roman" w:eastAsia="Times New Roman" w:hAnsi="Times New Roman" w:cs="Times New Roman"/>
          <w:color w:val="000000"/>
          <w:sz w:val="24"/>
          <w:szCs w:val="24"/>
        </w:rPr>
        <w:t>24</w:t>
      </w:r>
      <w:r w:rsidR="00FC6C80" w:rsidRPr="006A194D">
        <w:rPr>
          <w:rFonts w:ascii="Times New Roman" w:eastAsia="Times New Roman" w:hAnsi="Times New Roman" w:cs="Times New Roman"/>
          <w:color w:val="000000"/>
          <w:sz w:val="24"/>
          <w:szCs w:val="24"/>
        </w:rPr>
        <w:t xml:space="preserve">. Електронні повідомлення автоматично вносяться до журналу обміну </w:t>
      </w:r>
      <w:r w:rsidR="00C0145B">
        <w:rPr>
          <w:rFonts w:ascii="Times New Roman" w:eastAsia="Times New Roman" w:hAnsi="Times New Roman" w:cs="Times New Roman"/>
          <w:color w:val="000000"/>
          <w:sz w:val="24"/>
          <w:szCs w:val="24"/>
        </w:rPr>
        <w:t xml:space="preserve">електронних документів </w:t>
      </w:r>
      <w:r w:rsidR="00FC6C80" w:rsidRPr="006A194D">
        <w:rPr>
          <w:rFonts w:ascii="Times New Roman" w:eastAsia="Times New Roman" w:hAnsi="Times New Roman" w:cs="Times New Roman"/>
          <w:color w:val="000000"/>
          <w:sz w:val="24"/>
          <w:szCs w:val="24"/>
        </w:rPr>
        <w:t xml:space="preserve">та додаються до відповідних записів про проходження примірників електронних документів через </w:t>
      </w:r>
      <w:r w:rsidR="00FC6C80">
        <w:rPr>
          <w:rFonts w:ascii="Times New Roman" w:eastAsia="Times New Roman" w:hAnsi="Times New Roman" w:cs="Times New Roman"/>
          <w:color w:val="000000"/>
          <w:sz w:val="24"/>
          <w:szCs w:val="24"/>
        </w:rPr>
        <w:t>СЕВ</w:t>
      </w:r>
      <w:r w:rsidR="009D0514">
        <w:rPr>
          <w:rFonts w:ascii="Times New Roman" w:eastAsia="Times New Roman" w:hAnsi="Times New Roman" w:cs="Times New Roman"/>
          <w:color w:val="000000"/>
          <w:sz w:val="24"/>
          <w:szCs w:val="24"/>
        </w:rPr>
        <w:t xml:space="preserve"> ОВВ</w:t>
      </w:r>
      <w:r w:rsidR="00FC6C80" w:rsidRPr="006A194D">
        <w:rPr>
          <w:rFonts w:ascii="Times New Roman" w:eastAsia="Times New Roman" w:hAnsi="Times New Roman" w:cs="Times New Roman"/>
          <w:color w:val="000000"/>
          <w:sz w:val="24"/>
          <w:szCs w:val="24"/>
        </w:rPr>
        <w:t xml:space="preserve"> та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xml:space="preserve"> відповідних електронних документів.</w:t>
      </w:r>
    </w:p>
    <w:p w14:paraId="7EEF1794"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33" w:name="n148"/>
      <w:bookmarkEnd w:id="133"/>
      <w:r w:rsidRPr="006A194D">
        <w:rPr>
          <w:rFonts w:ascii="Times New Roman" w:eastAsia="Times New Roman" w:hAnsi="Times New Roman" w:cs="Times New Roman"/>
          <w:color w:val="000000"/>
          <w:sz w:val="24"/>
          <w:szCs w:val="24"/>
        </w:rPr>
        <w:t xml:space="preserve">Електронне повідомлення автоматично генерується </w:t>
      </w:r>
      <w:r>
        <w:rPr>
          <w:rFonts w:ascii="Times New Roman" w:eastAsia="Times New Roman" w:hAnsi="Times New Roman" w:cs="Times New Roman"/>
          <w:color w:val="000000"/>
          <w:sz w:val="24"/>
          <w:szCs w:val="24"/>
        </w:rPr>
        <w:t>СЕД</w:t>
      </w:r>
      <w:r w:rsidRPr="006A194D">
        <w:rPr>
          <w:rFonts w:ascii="Times New Roman" w:eastAsia="Times New Roman" w:hAnsi="Times New Roman" w:cs="Times New Roman"/>
          <w:color w:val="000000"/>
          <w:sz w:val="24"/>
          <w:szCs w:val="24"/>
        </w:rPr>
        <w:t xml:space="preserve"> та надсилається відправнику одразу за фактом доставки, отримання, реєстрації, відмови у реєстрації електронного документа адресатом.</w:t>
      </w:r>
    </w:p>
    <w:p w14:paraId="356876B0"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34" w:name="n149"/>
      <w:bookmarkEnd w:id="134"/>
      <w:r w:rsidRPr="006A194D">
        <w:rPr>
          <w:rFonts w:ascii="Times New Roman" w:eastAsia="Times New Roman" w:hAnsi="Times New Roman" w:cs="Times New Roman"/>
          <w:color w:val="000000"/>
          <w:sz w:val="24"/>
          <w:szCs w:val="24"/>
        </w:rPr>
        <w:t>Електронні повідомлення не потребують окремої їх реєстрації та візуалізації.</w:t>
      </w:r>
    </w:p>
    <w:p w14:paraId="039E0366" w14:textId="77777777" w:rsidR="00FC6C80" w:rsidRPr="006A194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35" w:name="n150"/>
      <w:bookmarkEnd w:id="135"/>
      <w:r>
        <w:rPr>
          <w:rFonts w:ascii="Times New Roman" w:eastAsia="Times New Roman" w:hAnsi="Times New Roman" w:cs="Times New Roman"/>
          <w:color w:val="000000"/>
          <w:sz w:val="24"/>
          <w:szCs w:val="24"/>
        </w:rPr>
        <w:lastRenderedPageBreak/>
        <w:t>25</w:t>
      </w:r>
      <w:r w:rsidR="00FC6C80" w:rsidRPr="006A194D">
        <w:rPr>
          <w:rFonts w:ascii="Times New Roman" w:eastAsia="Times New Roman" w:hAnsi="Times New Roman" w:cs="Times New Roman"/>
          <w:color w:val="000000"/>
          <w:sz w:val="24"/>
          <w:szCs w:val="24"/>
        </w:rPr>
        <w:t>. Електронні повідомлення мають такі обов’язкові атрибути:</w:t>
      </w:r>
    </w:p>
    <w:p w14:paraId="5FF52224" w14:textId="61DCE9BA"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36" w:name="n151"/>
      <w:bookmarkEnd w:id="136"/>
      <w:r w:rsidRPr="006A194D">
        <w:rPr>
          <w:rFonts w:ascii="Times New Roman" w:eastAsia="Times New Roman" w:hAnsi="Times New Roman" w:cs="Times New Roman"/>
          <w:color w:val="000000"/>
          <w:sz w:val="24"/>
          <w:szCs w:val="24"/>
        </w:rPr>
        <w:t xml:space="preserve">про надсилання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статусне електронне повідомлення </w:t>
      </w:r>
      <w:r w:rsidR="009D0514">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Надіслано</w:t>
      </w:r>
      <w:r w:rsidR="009D0514">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та дата і час надсилання;</w:t>
      </w:r>
    </w:p>
    <w:p w14:paraId="5A2BA0DC" w14:textId="49B3355E"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37" w:name="n152"/>
      <w:bookmarkEnd w:id="137"/>
      <w:r w:rsidRPr="006A194D">
        <w:rPr>
          <w:rFonts w:ascii="Times New Roman" w:eastAsia="Times New Roman" w:hAnsi="Times New Roman" w:cs="Times New Roman"/>
          <w:color w:val="000000"/>
          <w:sz w:val="24"/>
          <w:szCs w:val="24"/>
        </w:rPr>
        <w:t xml:space="preserve">про доставку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статусне електронне повідомлення </w:t>
      </w:r>
      <w:r w:rsidR="009D0514">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Доставлено</w:t>
      </w:r>
      <w:r w:rsidR="009D0514">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та дата і час доставки;</w:t>
      </w:r>
    </w:p>
    <w:p w14:paraId="56C6F355" w14:textId="2BE918F6"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38" w:name="n153"/>
      <w:bookmarkEnd w:id="138"/>
      <w:r w:rsidRPr="006A194D">
        <w:rPr>
          <w:rFonts w:ascii="Times New Roman" w:eastAsia="Times New Roman" w:hAnsi="Times New Roman" w:cs="Times New Roman"/>
          <w:color w:val="000000"/>
          <w:sz w:val="24"/>
          <w:szCs w:val="24"/>
        </w:rPr>
        <w:t xml:space="preserve">про реєстрацію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статусне електронне повідомлення </w:t>
      </w:r>
      <w:r w:rsidR="009D0514">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Зареєстровано</w:t>
      </w:r>
      <w:r w:rsidR="009D0514">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та номер і дата реєстрації електронного документа;</w:t>
      </w:r>
    </w:p>
    <w:p w14:paraId="2971F4CC"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39" w:name="n154"/>
      <w:bookmarkEnd w:id="139"/>
      <w:r w:rsidRPr="006A194D">
        <w:rPr>
          <w:rFonts w:ascii="Times New Roman" w:eastAsia="Times New Roman" w:hAnsi="Times New Roman" w:cs="Times New Roman"/>
          <w:color w:val="000000"/>
          <w:sz w:val="24"/>
          <w:szCs w:val="24"/>
        </w:rPr>
        <w:t xml:space="preserve">про відмову у реєстрації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статусне електронне повідомлення “Відмова у реєстрації”, дата, час, підстава відмови, прізвище, власне ім’я та телефон реєстратора, яким здійснено відмову.</w:t>
      </w:r>
    </w:p>
    <w:p w14:paraId="13C905B0" w14:textId="058D8DF8"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40" w:name="n155"/>
      <w:bookmarkEnd w:id="140"/>
      <w:r w:rsidRPr="006A194D">
        <w:rPr>
          <w:rFonts w:ascii="Times New Roman" w:eastAsia="Times New Roman" w:hAnsi="Times New Roman" w:cs="Times New Roman"/>
          <w:color w:val="000000"/>
          <w:sz w:val="24"/>
          <w:szCs w:val="24"/>
        </w:rPr>
        <w:t xml:space="preserve">Також </w:t>
      </w:r>
      <w:r>
        <w:rPr>
          <w:rFonts w:ascii="Times New Roman" w:eastAsia="Times New Roman" w:hAnsi="Times New Roman" w:cs="Times New Roman"/>
          <w:color w:val="000000"/>
          <w:sz w:val="24"/>
          <w:szCs w:val="24"/>
        </w:rPr>
        <w:t>СЕВ</w:t>
      </w:r>
      <w:r w:rsidR="009D0514">
        <w:rPr>
          <w:rFonts w:ascii="Times New Roman" w:eastAsia="Times New Roman" w:hAnsi="Times New Roman" w:cs="Times New Roman"/>
          <w:color w:val="000000"/>
          <w:sz w:val="24"/>
          <w:szCs w:val="24"/>
        </w:rPr>
        <w:t xml:space="preserve"> ОВВ</w:t>
      </w:r>
      <w:r w:rsidRPr="006A194D">
        <w:rPr>
          <w:rFonts w:ascii="Times New Roman" w:eastAsia="Times New Roman" w:hAnsi="Times New Roman" w:cs="Times New Roman"/>
          <w:color w:val="000000"/>
          <w:sz w:val="24"/>
          <w:szCs w:val="24"/>
        </w:rPr>
        <w:t xml:space="preserve"> має здійснювати оперативне інформування користувача </w:t>
      </w:r>
      <w:r>
        <w:rPr>
          <w:rFonts w:ascii="Times New Roman" w:eastAsia="Times New Roman" w:hAnsi="Times New Roman" w:cs="Times New Roman"/>
          <w:color w:val="000000"/>
          <w:sz w:val="24"/>
          <w:szCs w:val="24"/>
        </w:rPr>
        <w:t>СЕВ</w:t>
      </w:r>
      <w:r w:rsidR="009D0514">
        <w:rPr>
          <w:rFonts w:ascii="Times New Roman" w:eastAsia="Times New Roman" w:hAnsi="Times New Roman" w:cs="Times New Roman"/>
          <w:color w:val="000000"/>
          <w:sz w:val="24"/>
          <w:szCs w:val="24"/>
        </w:rPr>
        <w:t xml:space="preserve"> ОВВ</w:t>
      </w:r>
      <w:r w:rsidRPr="006A194D">
        <w:rPr>
          <w:rFonts w:ascii="Times New Roman" w:eastAsia="Times New Roman" w:hAnsi="Times New Roman" w:cs="Times New Roman"/>
          <w:color w:val="000000"/>
          <w:sz w:val="24"/>
          <w:szCs w:val="24"/>
        </w:rPr>
        <w:t xml:space="preserve"> про:</w:t>
      </w:r>
    </w:p>
    <w:p w14:paraId="21EBE0AB" w14:textId="1C72306B"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41" w:name="n156"/>
      <w:bookmarkEnd w:id="141"/>
      <w:r w:rsidRPr="006A194D">
        <w:rPr>
          <w:rFonts w:ascii="Times New Roman" w:eastAsia="Times New Roman" w:hAnsi="Times New Roman" w:cs="Times New Roman"/>
          <w:color w:val="000000"/>
          <w:sz w:val="24"/>
          <w:szCs w:val="24"/>
        </w:rPr>
        <w:t xml:space="preserve">позитивний результат технічної перевірки </w:t>
      </w:r>
      <w:r>
        <w:rPr>
          <w:rFonts w:ascii="Times New Roman" w:eastAsia="Times New Roman" w:hAnsi="Times New Roman" w:cs="Times New Roman"/>
          <w:color w:val="000000"/>
          <w:sz w:val="24"/>
          <w:szCs w:val="24"/>
        </w:rPr>
        <w:t>СЕВ</w:t>
      </w:r>
      <w:r w:rsidR="009D0514">
        <w:rPr>
          <w:rFonts w:ascii="Times New Roman" w:eastAsia="Times New Roman" w:hAnsi="Times New Roman" w:cs="Times New Roman"/>
          <w:color w:val="000000"/>
          <w:sz w:val="24"/>
          <w:szCs w:val="24"/>
        </w:rPr>
        <w:t xml:space="preserve"> ОВВ</w:t>
      </w:r>
      <w:r w:rsidRPr="006A194D">
        <w:rPr>
          <w:rFonts w:ascii="Times New Roman" w:eastAsia="Times New Roman" w:hAnsi="Times New Roman" w:cs="Times New Roman"/>
          <w:color w:val="000000"/>
          <w:sz w:val="24"/>
          <w:szCs w:val="24"/>
        </w:rPr>
        <w:t xml:space="preserve"> надісланого користувачем </w:t>
      </w:r>
      <w:r>
        <w:rPr>
          <w:rFonts w:ascii="Times New Roman" w:eastAsia="Times New Roman" w:hAnsi="Times New Roman" w:cs="Times New Roman"/>
          <w:color w:val="000000"/>
          <w:sz w:val="24"/>
          <w:szCs w:val="24"/>
        </w:rPr>
        <w:t>СЕВ</w:t>
      </w:r>
      <w:r w:rsidR="009D0514">
        <w:rPr>
          <w:rFonts w:ascii="Times New Roman" w:eastAsia="Times New Roman" w:hAnsi="Times New Roman" w:cs="Times New Roman"/>
          <w:color w:val="000000"/>
          <w:sz w:val="24"/>
          <w:szCs w:val="24"/>
        </w:rPr>
        <w:t xml:space="preserve"> ОВВ</w:t>
      </w:r>
      <w:r w:rsidRPr="006A194D">
        <w:rPr>
          <w:rFonts w:ascii="Times New Roman" w:eastAsia="Times New Roman" w:hAnsi="Times New Roman" w:cs="Times New Roman"/>
          <w:color w:val="000000"/>
          <w:sz w:val="24"/>
          <w:szCs w:val="24"/>
        </w:rPr>
        <w:t xml:space="preserve"> документа та його постановку в чергу на завантаження до </w:t>
      </w:r>
      <w:r>
        <w:rPr>
          <w:rFonts w:ascii="Times New Roman" w:eastAsia="Times New Roman" w:hAnsi="Times New Roman" w:cs="Times New Roman"/>
          <w:color w:val="000000"/>
          <w:sz w:val="24"/>
          <w:szCs w:val="24"/>
        </w:rPr>
        <w:t>СЕД</w:t>
      </w:r>
      <w:r w:rsidRPr="006A194D">
        <w:rPr>
          <w:rFonts w:ascii="Times New Roman" w:eastAsia="Times New Roman" w:hAnsi="Times New Roman" w:cs="Times New Roman"/>
          <w:color w:val="000000"/>
          <w:sz w:val="24"/>
          <w:szCs w:val="24"/>
        </w:rPr>
        <w:t xml:space="preserve"> адресата;</w:t>
      </w:r>
    </w:p>
    <w:p w14:paraId="7116CEA5"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42" w:name="n157"/>
      <w:bookmarkEnd w:id="142"/>
      <w:r w:rsidRPr="006A194D">
        <w:rPr>
          <w:rFonts w:ascii="Times New Roman" w:eastAsia="Times New Roman" w:hAnsi="Times New Roman" w:cs="Times New Roman"/>
          <w:color w:val="000000"/>
          <w:sz w:val="24"/>
          <w:szCs w:val="24"/>
        </w:rPr>
        <w:t xml:space="preserve">кількість документів, що стоять в черзі на завантаження до </w:t>
      </w:r>
      <w:r>
        <w:rPr>
          <w:rFonts w:ascii="Times New Roman" w:eastAsia="Times New Roman" w:hAnsi="Times New Roman" w:cs="Times New Roman"/>
          <w:color w:val="000000"/>
          <w:sz w:val="24"/>
          <w:szCs w:val="24"/>
        </w:rPr>
        <w:t>СЕД</w:t>
      </w:r>
      <w:r w:rsidRPr="006A194D">
        <w:rPr>
          <w:rFonts w:ascii="Times New Roman" w:eastAsia="Times New Roman" w:hAnsi="Times New Roman" w:cs="Times New Roman"/>
          <w:color w:val="000000"/>
          <w:sz w:val="24"/>
          <w:szCs w:val="24"/>
        </w:rPr>
        <w:t xml:space="preserve"> користувача.</w:t>
      </w:r>
    </w:p>
    <w:p w14:paraId="13027792" w14:textId="2FE291F5" w:rsidR="00FC6C80" w:rsidRPr="009B38EA"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143" w:name="n158"/>
      <w:bookmarkEnd w:id="143"/>
      <w:r w:rsidRPr="006A194D">
        <w:rPr>
          <w:rFonts w:ascii="Times New Roman" w:eastAsia="Times New Roman" w:hAnsi="Times New Roman" w:cs="Times New Roman"/>
          <w:b/>
          <w:bCs/>
          <w:color w:val="000000"/>
          <w:sz w:val="24"/>
          <w:szCs w:val="24"/>
        </w:rPr>
        <w:t xml:space="preserve">Особливості електронної взаємодії без застосування </w:t>
      </w:r>
      <w:r>
        <w:rPr>
          <w:rFonts w:ascii="Times New Roman" w:eastAsia="Times New Roman" w:hAnsi="Times New Roman" w:cs="Times New Roman"/>
          <w:b/>
          <w:bCs/>
          <w:color w:val="000000"/>
          <w:sz w:val="24"/>
          <w:szCs w:val="24"/>
        </w:rPr>
        <w:t>СЕВ</w:t>
      </w:r>
      <w:r w:rsidR="009D0514">
        <w:rPr>
          <w:rFonts w:ascii="Times New Roman" w:eastAsia="Times New Roman" w:hAnsi="Times New Roman" w:cs="Times New Roman"/>
          <w:b/>
          <w:bCs/>
          <w:color w:val="000000"/>
          <w:sz w:val="24"/>
          <w:szCs w:val="24"/>
        </w:rPr>
        <w:t xml:space="preserve"> ОВВ</w:t>
      </w:r>
    </w:p>
    <w:p w14:paraId="60B1D79B" w14:textId="77777777" w:rsidR="00FC6C80" w:rsidRPr="006A194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44" w:name="n159"/>
      <w:bookmarkEnd w:id="144"/>
      <w:r>
        <w:rPr>
          <w:rFonts w:ascii="Times New Roman" w:eastAsia="Times New Roman" w:hAnsi="Times New Roman" w:cs="Times New Roman"/>
          <w:color w:val="000000"/>
          <w:sz w:val="24"/>
          <w:szCs w:val="24"/>
        </w:rPr>
        <w:t>26</w:t>
      </w:r>
      <w:r w:rsidR="00FC6C80" w:rsidRPr="006A194D">
        <w:rPr>
          <w:rFonts w:ascii="Times New Roman" w:eastAsia="Times New Roman" w:hAnsi="Times New Roman" w:cs="Times New Roman"/>
          <w:color w:val="000000"/>
          <w:sz w:val="24"/>
          <w:szCs w:val="24"/>
        </w:rPr>
        <w:t>. Інформаційний обмін між працівниками установ здійснюється лише з використанням службової електронної пошти.</w:t>
      </w:r>
    </w:p>
    <w:p w14:paraId="21A93EA9" w14:textId="77777777" w:rsidR="00FC6C80" w:rsidRPr="006A194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45" w:name="n160"/>
      <w:bookmarkEnd w:id="145"/>
      <w:r>
        <w:rPr>
          <w:rFonts w:ascii="Times New Roman" w:eastAsia="Times New Roman" w:hAnsi="Times New Roman" w:cs="Times New Roman"/>
          <w:color w:val="000000"/>
          <w:sz w:val="24"/>
          <w:szCs w:val="24"/>
        </w:rPr>
        <w:t>27</w:t>
      </w:r>
      <w:r w:rsidR="00FC6C80" w:rsidRPr="006A194D">
        <w:rPr>
          <w:rFonts w:ascii="Times New Roman" w:eastAsia="Times New Roman" w:hAnsi="Times New Roman" w:cs="Times New Roman"/>
          <w:color w:val="000000"/>
          <w:sz w:val="24"/>
          <w:szCs w:val="24"/>
        </w:rPr>
        <w:t>. Інформаційний обмін здійснюється з метою:</w:t>
      </w:r>
    </w:p>
    <w:p w14:paraId="74D59BB4"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46" w:name="n161"/>
      <w:bookmarkEnd w:id="146"/>
      <w:r w:rsidRPr="006A194D">
        <w:rPr>
          <w:rFonts w:ascii="Times New Roman" w:eastAsia="Times New Roman" w:hAnsi="Times New Roman" w:cs="Times New Roman"/>
          <w:color w:val="000000"/>
          <w:sz w:val="24"/>
          <w:szCs w:val="24"/>
        </w:rPr>
        <w:t xml:space="preserve">попереднього погодження редакції </w:t>
      </w:r>
      <w:proofErr w:type="spellStart"/>
      <w:r w:rsidRPr="006A194D">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rPr>
        <w:t>є</w:t>
      </w:r>
      <w:r w:rsidRPr="006A194D">
        <w:rPr>
          <w:rFonts w:ascii="Times New Roman" w:eastAsia="Times New Roman" w:hAnsi="Times New Roman" w:cs="Times New Roman"/>
          <w:color w:val="000000"/>
          <w:sz w:val="24"/>
          <w:szCs w:val="24"/>
        </w:rPr>
        <w:t>ктів</w:t>
      </w:r>
      <w:proofErr w:type="spellEnd"/>
      <w:r w:rsidRPr="006A194D">
        <w:rPr>
          <w:rFonts w:ascii="Times New Roman" w:eastAsia="Times New Roman" w:hAnsi="Times New Roman" w:cs="Times New Roman"/>
          <w:color w:val="000000"/>
          <w:sz w:val="24"/>
          <w:szCs w:val="24"/>
        </w:rPr>
        <w:t xml:space="preserve"> спільних електронних документів, зокрема </w:t>
      </w:r>
      <w:proofErr w:type="spellStart"/>
      <w:r w:rsidRPr="006A194D">
        <w:rPr>
          <w:rFonts w:ascii="Times New Roman" w:eastAsia="Times New Roman" w:hAnsi="Times New Roman" w:cs="Times New Roman"/>
          <w:color w:val="000000"/>
          <w:sz w:val="24"/>
          <w:szCs w:val="24"/>
        </w:rPr>
        <w:t>співрозроблення</w:t>
      </w:r>
      <w:proofErr w:type="spellEnd"/>
      <w:r w:rsidRPr="006A194D">
        <w:rPr>
          <w:rFonts w:ascii="Times New Roman" w:eastAsia="Times New Roman" w:hAnsi="Times New Roman" w:cs="Times New Roman"/>
          <w:color w:val="000000"/>
          <w:sz w:val="24"/>
          <w:szCs w:val="24"/>
        </w:rPr>
        <w:t xml:space="preserve"> </w:t>
      </w:r>
      <w:proofErr w:type="spellStart"/>
      <w:r w:rsidRPr="006A194D">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rPr>
        <w:t>є</w:t>
      </w:r>
      <w:r w:rsidRPr="006A194D">
        <w:rPr>
          <w:rFonts w:ascii="Times New Roman" w:eastAsia="Times New Roman" w:hAnsi="Times New Roman" w:cs="Times New Roman"/>
          <w:color w:val="000000"/>
          <w:sz w:val="24"/>
          <w:szCs w:val="24"/>
        </w:rPr>
        <w:t>ктів</w:t>
      </w:r>
      <w:proofErr w:type="spellEnd"/>
      <w:r w:rsidRPr="006A194D">
        <w:rPr>
          <w:rFonts w:ascii="Times New Roman" w:eastAsia="Times New Roman" w:hAnsi="Times New Roman" w:cs="Times New Roman"/>
          <w:color w:val="000000"/>
          <w:sz w:val="24"/>
          <w:szCs w:val="24"/>
        </w:rPr>
        <w:t xml:space="preserve"> актів;</w:t>
      </w:r>
    </w:p>
    <w:p w14:paraId="41C33F14"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47" w:name="n162"/>
      <w:bookmarkEnd w:id="147"/>
      <w:r w:rsidRPr="006A194D">
        <w:rPr>
          <w:rFonts w:ascii="Times New Roman" w:eastAsia="Times New Roman" w:hAnsi="Times New Roman" w:cs="Times New Roman"/>
          <w:color w:val="000000"/>
          <w:sz w:val="24"/>
          <w:szCs w:val="24"/>
        </w:rPr>
        <w:t xml:space="preserve">доведення управлінської інформації до відома, зокрема про плани та роботу </w:t>
      </w:r>
      <w:r>
        <w:rPr>
          <w:rFonts w:ascii="Times New Roman" w:eastAsia="Times New Roman" w:hAnsi="Times New Roman" w:cs="Times New Roman"/>
          <w:color w:val="000000"/>
          <w:sz w:val="24"/>
          <w:szCs w:val="24"/>
        </w:rPr>
        <w:t>відповідних установ</w:t>
      </w:r>
      <w:r w:rsidRPr="006A194D">
        <w:rPr>
          <w:rFonts w:ascii="Times New Roman" w:eastAsia="Times New Roman" w:hAnsi="Times New Roman" w:cs="Times New Roman"/>
          <w:color w:val="000000"/>
          <w:sz w:val="24"/>
          <w:szCs w:val="24"/>
        </w:rPr>
        <w:t>;</w:t>
      </w:r>
    </w:p>
    <w:p w14:paraId="7A57B150"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48" w:name="n163"/>
      <w:bookmarkEnd w:id="148"/>
      <w:r w:rsidRPr="006A194D">
        <w:rPr>
          <w:rFonts w:ascii="Times New Roman" w:eastAsia="Times New Roman" w:hAnsi="Times New Roman" w:cs="Times New Roman"/>
          <w:color w:val="000000"/>
          <w:sz w:val="24"/>
          <w:szCs w:val="24"/>
        </w:rPr>
        <w:t xml:space="preserve">інформування про прийняті </w:t>
      </w:r>
      <w:r>
        <w:rPr>
          <w:rFonts w:ascii="Times New Roman" w:eastAsia="Times New Roman" w:hAnsi="Times New Roman" w:cs="Times New Roman"/>
          <w:color w:val="000000"/>
          <w:sz w:val="24"/>
          <w:szCs w:val="24"/>
        </w:rPr>
        <w:t>Координаційним центром</w:t>
      </w:r>
      <w:r w:rsidRPr="006A194D">
        <w:rPr>
          <w:rFonts w:ascii="Times New Roman" w:eastAsia="Times New Roman" w:hAnsi="Times New Roman" w:cs="Times New Roman"/>
          <w:color w:val="000000"/>
          <w:sz w:val="24"/>
          <w:szCs w:val="24"/>
        </w:rPr>
        <w:t xml:space="preserve"> управлінські рішення;</w:t>
      </w:r>
    </w:p>
    <w:p w14:paraId="113A3C1B"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49" w:name="n164"/>
      <w:bookmarkEnd w:id="149"/>
      <w:r w:rsidRPr="006A194D">
        <w:rPr>
          <w:rFonts w:ascii="Times New Roman" w:eastAsia="Times New Roman" w:hAnsi="Times New Roman" w:cs="Times New Roman"/>
          <w:color w:val="000000"/>
          <w:sz w:val="24"/>
          <w:szCs w:val="24"/>
        </w:rPr>
        <w:t xml:space="preserve">з’ясування стану опрацювання </w:t>
      </w:r>
      <w:r>
        <w:rPr>
          <w:rFonts w:ascii="Times New Roman" w:eastAsia="Times New Roman" w:hAnsi="Times New Roman" w:cs="Times New Roman"/>
          <w:color w:val="000000"/>
          <w:sz w:val="24"/>
          <w:szCs w:val="24"/>
        </w:rPr>
        <w:t xml:space="preserve">установами </w:t>
      </w:r>
      <w:r w:rsidRPr="006A194D">
        <w:rPr>
          <w:rFonts w:ascii="Times New Roman" w:eastAsia="Times New Roman" w:hAnsi="Times New Roman" w:cs="Times New Roman"/>
          <w:color w:val="000000"/>
          <w:sz w:val="24"/>
          <w:szCs w:val="24"/>
        </w:rPr>
        <w:t>електронних документів, що надійшли на їх розгляд.</w:t>
      </w:r>
    </w:p>
    <w:p w14:paraId="02209CF9" w14:textId="138F039A" w:rsidR="00FC6C80" w:rsidRPr="006A194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50" w:name="n165"/>
      <w:bookmarkEnd w:id="150"/>
      <w:r>
        <w:rPr>
          <w:rFonts w:ascii="Times New Roman" w:eastAsia="Times New Roman" w:hAnsi="Times New Roman" w:cs="Times New Roman"/>
          <w:color w:val="000000"/>
          <w:sz w:val="24"/>
          <w:szCs w:val="24"/>
        </w:rPr>
        <w:t>28</w:t>
      </w:r>
      <w:r w:rsidR="00FC6C80" w:rsidRPr="006A194D">
        <w:rPr>
          <w:rFonts w:ascii="Times New Roman" w:eastAsia="Times New Roman" w:hAnsi="Times New Roman" w:cs="Times New Roman"/>
          <w:color w:val="000000"/>
          <w:sz w:val="24"/>
          <w:szCs w:val="24"/>
        </w:rPr>
        <w:t>.</w:t>
      </w:r>
      <w:r w:rsidR="00D56516">
        <w:rPr>
          <w:rFonts w:ascii="Times New Roman" w:eastAsia="Times New Roman" w:hAnsi="Times New Roman" w:cs="Times New Roman"/>
          <w:color w:val="000000"/>
          <w:sz w:val="24"/>
          <w:szCs w:val="24"/>
        </w:rPr>
        <w:t> </w:t>
      </w:r>
      <w:r w:rsidR="00FC6C80" w:rsidRPr="006A194D">
        <w:rPr>
          <w:rFonts w:ascii="Times New Roman" w:eastAsia="Times New Roman" w:hAnsi="Times New Roman" w:cs="Times New Roman"/>
          <w:color w:val="000000"/>
          <w:sz w:val="24"/>
          <w:szCs w:val="24"/>
        </w:rPr>
        <w:t>Інформація з листування службовою електронною поштою може використовуватися для підтвердження виконаних дій.</w:t>
      </w:r>
    </w:p>
    <w:p w14:paraId="3832A2AC" w14:textId="77777777" w:rsidR="00FC6C80" w:rsidRPr="006A194D"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51" w:name="n166"/>
      <w:bookmarkEnd w:id="151"/>
      <w:r>
        <w:rPr>
          <w:rFonts w:ascii="Times New Roman" w:eastAsia="Times New Roman" w:hAnsi="Times New Roman" w:cs="Times New Roman"/>
          <w:color w:val="000000"/>
          <w:sz w:val="24"/>
          <w:szCs w:val="24"/>
        </w:rPr>
        <w:t>29</w:t>
      </w:r>
      <w:r w:rsidR="00FC6C80" w:rsidRPr="006A194D">
        <w:rPr>
          <w:rFonts w:ascii="Times New Roman" w:eastAsia="Times New Roman" w:hAnsi="Times New Roman" w:cs="Times New Roman"/>
          <w:color w:val="000000"/>
          <w:sz w:val="24"/>
          <w:szCs w:val="24"/>
        </w:rPr>
        <w:t>. Інформаційний обмін службовою електронною поштою не має юридичної сили.</w:t>
      </w:r>
    </w:p>
    <w:p w14:paraId="09976C65" w14:textId="77777777" w:rsidR="00FC6C80" w:rsidRPr="00F24EF5" w:rsidRDefault="00FC57E4"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52" w:name="n167"/>
      <w:bookmarkEnd w:id="152"/>
      <w:r>
        <w:rPr>
          <w:rFonts w:ascii="Times New Roman" w:eastAsia="Times New Roman" w:hAnsi="Times New Roman" w:cs="Times New Roman"/>
          <w:color w:val="000000"/>
          <w:sz w:val="24"/>
          <w:szCs w:val="24"/>
        </w:rPr>
        <w:t>30</w:t>
      </w:r>
      <w:r w:rsidR="00FC6C80" w:rsidRPr="006A194D">
        <w:rPr>
          <w:rFonts w:ascii="Times New Roman" w:eastAsia="Times New Roman" w:hAnsi="Times New Roman" w:cs="Times New Roman"/>
          <w:color w:val="000000"/>
          <w:sz w:val="24"/>
          <w:szCs w:val="24"/>
        </w:rPr>
        <w:t xml:space="preserve">. Інформаційний обмін службовою електронною поштою не допускається щодо інформації з </w:t>
      </w:r>
      <w:r w:rsidR="00FC6C80" w:rsidRPr="00F24EF5">
        <w:rPr>
          <w:rFonts w:ascii="Times New Roman" w:eastAsia="Times New Roman" w:hAnsi="Times New Roman" w:cs="Times New Roman"/>
          <w:color w:val="000000"/>
          <w:sz w:val="24"/>
          <w:szCs w:val="24"/>
        </w:rPr>
        <w:t>обмеженим доступом.</w:t>
      </w:r>
    </w:p>
    <w:p w14:paraId="112602E3" w14:textId="77777777" w:rsidR="00FC6C80" w:rsidRPr="00F24EF5"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153" w:name="n168"/>
      <w:bookmarkEnd w:id="153"/>
      <w:r w:rsidRPr="00F24EF5">
        <w:rPr>
          <w:rFonts w:ascii="Times New Roman" w:eastAsia="Times New Roman" w:hAnsi="Times New Roman" w:cs="Times New Roman"/>
          <w:b/>
          <w:bCs/>
          <w:color w:val="000000"/>
          <w:sz w:val="28"/>
        </w:rPr>
        <w:t>ІІІ. Організація електронного документообігу</w:t>
      </w:r>
    </w:p>
    <w:p w14:paraId="7A4967AC" w14:textId="6123DFCF"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54" w:name="n169"/>
      <w:bookmarkEnd w:id="154"/>
      <w:r>
        <w:rPr>
          <w:rFonts w:ascii="Times New Roman" w:eastAsia="Times New Roman" w:hAnsi="Times New Roman" w:cs="Times New Roman"/>
          <w:color w:val="000000"/>
          <w:sz w:val="24"/>
          <w:szCs w:val="24"/>
        </w:rPr>
        <w:t>3</w:t>
      </w:r>
      <w:r w:rsidRPr="00F24EF5">
        <w:rPr>
          <w:rFonts w:ascii="Times New Roman" w:eastAsia="Times New Roman" w:hAnsi="Times New Roman" w:cs="Times New Roman"/>
          <w:color w:val="000000"/>
          <w:sz w:val="24"/>
          <w:szCs w:val="24"/>
          <w:lang w:val="ru-RU"/>
        </w:rPr>
        <w:t>1</w:t>
      </w:r>
      <w:r w:rsidR="00FC6C80" w:rsidRPr="00F24EF5">
        <w:rPr>
          <w:rFonts w:ascii="Times New Roman" w:eastAsia="Times New Roman" w:hAnsi="Times New Roman" w:cs="Times New Roman"/>
          <w:color w:val="000000"/>
          <w:sz w:val="24"/>
          <w:szCs w:val="24"/>
        </w:rPr>
        <w:t>. Організація документообігу Координаційного центру здійснюється за допомогою СЕД, що інтегрується із СЕВ</w:t>
      </w:r>
      <w:r w:rsidR="009D0514">
        <w:rPr>
          <w:rFonts w:ascii="Times New Roman" w:eastAsia="Times New Roman" w:hAnsi="Times New Roman" w:cs="Times New Roman"/>
          <w:color w:val="000000"/>
          <w:sz w:val="24"/>
          <w:szCs w:val="24"/>
        </w:rPr>
        <w:t xml:space="preserve"> ОВВ</w:t>
      </w:r>
      <w:r w:rsidR="00FC6C80" w:rsidRPr="00F24EF5">
        <w:rPr>
          <w:rFonts w:ascii="Times New Roman" w:eastAsia="Times New Roman" w:hAnsi="Times New Roman" w:cs="Times New Roman"/>
          <w:color w:val="000000"/>
          <w:sz w:val="24"/>
          <w:szCs w:val="24"/>
        </w:rPr>
        <w:t>.</w:t>
      </w:r>
    </w:p>
    <w:p w14:paraId="6D1B2DF0" w14:textId="77777777"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55" w:name="n170"/>
      <w:bookmarkEnd w:id="155"/>
      <w:r>
        <w:rPr>
          <w:rFonts w:ascii="Times New Roman" w:eastAsia="Times New Roman" w:hAnsi="Times New Roman" w:cs="Times New Roman"/>
          <w:color w:val="000000"/>
          <w:sz w:val="24"/>
          <w:szCs w:val="24"/>
        </w:rPr>
        <w:t>3</w:t>
      </w:r>
      <w:r w:rsidRPr="00D56516">
        <w:rPr>
          <w:rFonts w:ascii="Times New Roman" w:eastAsia="Times New Roman" w:hAnsi="Times New Roman" w:cs="Times New Roman"/>
          <w:color w:val="000000"/>
          <w:sz w:val="24"/>
          <w:szCs w:val="24"/>
        </w:rPr>
        <w:t>2</w:t>
      </w:r>
      <w:r w:rsidR="00FC6C80">
        <w:rPr>
          <w:rFonts w:ascii="Times New Roman" w:eastAsia="Times New Roman" w:hAnsi="Times New Roman" w:cs="Times New Roman"/>
          <w:color w:val="000000"/>
          <w:sz w:val="24"/>
          <w:szCs w:val="24"/>
        </w:rPr>
        <w:t>. СЕД</w:t>
      </w:r>
      <w:r w:rsidR="00FC6C80" w:rsidRPr="006A194D">
        <w:rPr>
          <w:rFonts w:ascii="Times New Roman" w:eastAsia="Times New Roman" w:hAnsi="Times New Roman" w:cs="Times New Roman"/>
          <w:color w:val="000000"/>
          <w:sz w:val="24"/>
          <w:szCs w:val="24"/>
        </w:rPr>
        <w:t xml:space="preserve"> забезпечу</w:t>
      </w:r>
      <w:r w:rsidR="00FC6C80">
        <w:rPr>
          <w:rFonts w:ascii="Times New Roman" w:eastAsia="Times New Roman" w:hAnsi="Times New Roman" w:cs="Times New Roman"/>
          <w:color w:val="000000"/>
          <w:sz w:val="24"/>
          <w:szCs w:val="24"/>
        </w:rPr>
        <w:t>є</w:t>
      </w:r>
      <w:r w:rsidR="00FC6C80" w:rsidRPr="006A194D">
        <w:rPr>
          <w:rFonts w:ascii="Times New Roman" w:eastAsia="Times New Roman" w:hAnsi="Times New Roman" w:cs="Times New Roman"/>
          <w:color w:val="000000"/>
          <w:sz w:val="24"/>
          <w:szCs w:val="24"/>
        </w:rPr>
        <w:t xml:space="preserve"> проходження електронних документів та електронних копій документів та взаємозв’язок із</w:t>
      </w:r>
      <w:r w:rsidR="00FC6C80" w:rsidRPr="00051D8A">
        <w:rPr>
          <w:color w:val="000000"/>
          <w:shd w:val="clear" w:color="auto" w:fill="FFFFFF"/>
        </w:rPr>
        <w:t xml:space="preserve"> </w:t>
      </w:r>
      <w:r w:rsidR="00FC6C80" w:rsidRPr="00051D8A">
        <w:rPr>
          <w:rFonts w:ascii="Times New Roman" w:eastAsia="Times New Roman" w:hAnsi="Times New Roman" w:cs="Times New Roman"/>
          <w:color w:val="000000"/>
          <w:sz w:val="24"/>
          <w:szCs w:val="24"/>
        </w:rPr>
        <w:t>системами електронного документообігу</w:t>
      </w:r>
      <w:r w:rsidR="00FC6C80" w:rsidRPr="00051D8A" w:rsidDel="00051D8A">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інших установ.</w:t>
      </w:r>
    </w:p>
    <w:p w14:paraId="46BE4527"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156" w:name="n171"/>
      <w:bookmarkEnd w:id="156"/>
      <w:r w:rsidRPr="006A194D">
        <w:rPr>
          <w:rFonts w:ascii="Times New Roman" w:eastAsia="Times New Roman" w:hAnsi="Times New Roman" w:cs="Times New Roman"/>
          <w:b/>
          <w:bCs/>
          <w:color w:val="000000"/>
          <w:sz w:val="24"/>
          <w:szCs w:val="24"/>
        </w:rPr>
        <w:t>Облік обсягу електронного документообігу</w:t>
      </w:r>
    </w:p>
    <w:p w14:paraId="0C6FB17A" w14:textId="77777777"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57" w:name="n172"/>
      <w:bookmarkEnd w:id="157"/>
      <w:r>
        <w:rPr>
          <w:rFonts w:ascii="Times New Roman" w:eastAsia="Times New Roman" w:hAnsi="Times New Roman" w:cs="Times New Roman"/>
          <w:color w:val="000000"/>
          <w:sz w:val="24"/>
          <w:szCs w:val="24"/>
        </w:rPr>
        <w:t>3</w:t>
      </w:r>
      <w:r w:rsidRPr="00F24EF5">
        <w:rPr>
          <w:rFonts w:ascii="Times New Roman" w:eastAsia="Times New Roman" w:hAnsi="Times New Roman" w:cs="Times New Roman"/>
          <w:color w:val="000000"/>
          <w:sz w:val="24"/>
          <w:szCs w:val="24"/>
          <w:lang w:val="ru-RU"/>
        </w:rPr>
        <w:t>3</w:t>
      </w:r>
      <w:r w:rsidR="00FC6C80" w:rsidRPr="006A194D">
        <w:rPr>
          <w:rFonts w:ascii="Times New Roman" w:eastAsia="Times New Roman" w:hAnsi="Times New Roman" w:cs="Times New Roman"/>
          <w:color w:val="000000"/>
          <w:sz w:val="24"/>
          <w:szCs w:val="24"/>
        </w:rPr>
        <w:t xml:space="preserve">. Облік обсягу електронного документообігу здійснюється в автоматизованому режимі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w:t>
      </w:r>
    </w:p>
    <w:p w14:paraId="33F853A9" w14:textId="15F96B4D" w:rsidR="00FC6C80"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58" w:name="n173"/>
      <w:bookmarkEnd w:id="158"/>
      <w:r>
        <w:rPr>
          <w:rFonts w:ascii="Times New Roman" w:eastAsia="Times New Roman" w:hAnsi="Times New Roman" w:cs="Times New Roman"/>
          <w:color w:val="000000"/>
          <w:sz w:val="24"/>
          <w:szCs w:val="24"/>
        </w:rPr>
        <w:t>3</w:t>
      </w:r>
      <w:r w:rsidRPr="00F24EF5">
        <w:rPr>
          <w:rFonts w:ascii="Times New Roman" w:eastAsia="Times New Roman" w:hAnsi="Times New Roman" w:cs="Times New Roman"/>
          <w:color w:val="000000"/>
          <w:sz w:val="24"/>
          <w:szCs w:val="24"/>
          <w:lang w:val="ru-RU"/>
        </w:rPr>
        <w:t>4</w:t>
      </w:r>
      <w:r w:rsidR="00FC6C80" w:rsidRPr="006A194D">
        <w:rPr>
          <w:rFonts w:ascii="Times New Roman" w:eastAsia="Times New Roman" w:hAnsi="Times New Roman" w:cs="Times New Roman"/>
          <w:color w:val="000000"/>
          <w:sz w:val="24"/>
          <w:szCs w:val="24"/>
        </w:rPr>
        <w:t>. Підсумкові дані обліку обсягу документообіг</w:t>
      </w:r>
      <w:r w:rsidR="00C85FC9">
        <w:rPr>
          <w:rFonts w:ascii="Times New Roman" w:eastAsia="Times New Roman" w:hAnsi="Times New Roman" w:cs="Times New Roman"/>
          <w:color w:val="000000"/>
          <w:sz w:val="24"/>
          <w:szCs w:val="24"/>
        </w:rPr>
        <w:t>у подаються в електронній формі (додаток 1).</w:t>
      </w:r>
    </w:p>
    <w:p w14:paraId="3C9D982D" w14:textId="77777777" w:rsidR="001256D7" w:rsidRDefault="001256D7"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p>
    <w:p w14:paraId="04E3DA88" w14:textId="77777777" w:rsidR="001256D7" w:rsidRPr="006A194D" w:rsidRDefault="001256D7"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p>
    <w:p w14:paraId="58AE5907"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159" w:name="n174"/>
      <w:bookmarkEnd w:id="159"/>
      <w:r w:rsidRPr="006A194D">
        <w:rPr>
          <w:rFonts w:ascii="Times New Roman" w:eastAsia="Times New Roman" w:hAnsi="Times New Roman" w:cs="Times New Roman"/>
          <w:b/>
          <w:bCs/>
          <w:color w:val="000000"/>
          <w:sz w:val="24"/>
          <w:szCs w:val="24"/>
        </w:rPr>
        <w:lastRenderedPageBreak/>
        <w:t>Реєстрація документів</w:t>
      </w:r>
    </w:p>
    <w:p w14:paraId="339A4B31" w14:textId="77777777"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60" w:name="n175"/>
      <w:bookmarkEnd w:id="160"/>
      <w:r>
        <w:rPr>
          <w:rFonts w:ascii="Times New Roman" w:eastAsia="Times New Roman" w:hAnsi="Times New Roman" w:cs="Times New Roman"/>
          <w:color w:val="000000"/>
          <w:sz w:val="24"/>
          <w:szCs w:val="24"/>
        </w:rPr>
        <w:t>3</w:t>
      </w:r>
      <w:r w:rsidRPr="00F24EF5">
        <w:rPr>
          <w:rFonts w:ascii="Times New Roman" w:eastAsia="Times New Roman" w:hAnsi="Times New Roman" w:cs="Times New Roman"/>
          <w:color w:val="000000"/>
          <w:sz w:val="24"/>
          <w:szCs w:val="24"/>
        </w:rPr>
        <w:t>5</w:t>
      </w:r>
      <w:r w:rsidR="00FC6C80" w:rsidRPr="006A194D">
        <w:rPr>
          <w:rFonts w:ascii="Times New Roman" w:eastAsia="Times New Roman" w:hAnsi="Times New Roman" w:cs="Times New Roman"/>
          <w:color w:val="000000"/>
          <w:sz w:val="24"/>
          <w:szCs w:val="24"/>
        </w:rPr>
        <w:t xml:space="preserve">. Вхідні, внутрішні, вихідні, інші документи незалежно від форми їх створення, підготовлені в </w:t>
      </w:r>
      <w:r w:rsidR="00FC6C80">
        <w:rPr>
          <w:rFonts w:ascii="Times New Roman" w:eastAsia="Times New Roman" w:hAnsi="Times New Roman" w:cs="Times New Roman"/>
          <w:color w:val="000000"/>
          <w:sz w:val="24"/>
          <w:szCs w:val="24"/>
        </w:rPr>
        <w:t>Координаційному центрі</w:t>
      </w:r>
      <w:r w:rsidR="00FC6C80" w:rsidRPr="006A194D">
        <w:rPr>
          <w:rFonts w:ascii="Times New Roman" w:eastAsia="Times New Roman" w:hAnsi="Times New Roman" w:cs="Times New Roman"/>
          <w:color w:val="000000"/>
          <w:sz w:val="24"/>
          <w:szCs w:val="24"/>
        </w:rPr>
        <w:t xml:space="preserve">, реєструються в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w:t>
      </w:r>
    </w:p>
    <w:p w14:paraId="414374FC" w14:textId="77777777"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61" w:name="n176"/>
      <w:bookmarkEnd w:id="161"/>
      <w:r>
        <w:rPr>
          <w:rFonts w:ascii="Times New Roman" w:eastAsia="Times New Roman" w:hAnsi="Times New Roman" w:cs="Times New Roman"/>
          <w:color w:val="000000"/>
          <w:sz w:val="24"/>
          <w:szCs w:val="24"/>
        </w:rPr>
        <w:t>3</w:t>
      </w:r>
      <w:r w:rsidRPr="00F24EF5">
        <w:rPr>
          <w:rFonts w:ascii="Times New Roman" w:eastAsia="Times New Roman" w:hAnsi="Times New Roman" w:cs="Times New Roman"/>
          <w:color w:val="000000"/>
          <w:sz w:val="24"/>
          <w:szCs w:val="24"/>
        </w:rPr>
        <w:t>6</w:t>
      </w:r>
      <w:r w:rsidR="00FC6C80" w:rsidRPr="006A194D">
        <w:rPr>
          <w:rFonts w:ascii="Times New Roman" w:eastAsia="Times New Roman" w:hAnsi="Times New Roman" w:cs="Times New Roman"/>
          <w:color w:val="000000"/>
          <w:sz w:val="24"/>
          <w:szCs w:val="24"/>
        </w:rPr>
        <w:t xml:space="preserve">. Для забезпечення реєстрації документів у електронній та паперовій формах (далі - документи) в автоматизованому режимі заповнюється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до якої вносяться всі обов’язкові, додаткові та у разі потреби інші реквізити документа відповід</w:t>
      </w:r>
      <w:r w:rsidR="00FC6C80">
        <w:rPr>
          <w:rFonts w:ascii="Times New Roman" w:eastAsia="Times New Roman" w:hAnsi="Times New Roman" w:cs="Times New Roman"/>
          <w:color w:val="000000"/>
          <w:sz w:val="24"/>
          <w:szCs w:val="24"/>
        </w:rPr>
        <w:t>но до вимог цієї І</w:t>
      </w:r>
      <w:r w:rsidR="00FC6C80" w:rsidRPr="006A194D">
        <w:rPr>
          <w:rFonts w:ascii="Times New Roman" w:eastAsia="Times New Roman" w:hAnsi="Times New Roman" w:cs="Times New Roman"/>
          <w:color w:val="000000"/>
          <w:sz w:val="24"/>
          <w:szCs w:val="24"/>
        </w:rPr>
        <w:t>нструкції.</w:t>
      </w:r>
    </w:p>
    <w:p w14:paraId="53EBCDC0" w14:textId="77777777"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62" w:name="n177"/>
      <w:bookmarkEnd w:id="162"/>
      <w:r w:rsidRPr="00F24EF5">
        <w:rPr>
          <w:rFonts w:ascii="Times New Roman" w:eastAsia="Times New Roman" w:hAnsi="Times New Roman" w:cs="Times New Roman"/>
          <w:color w:val="000000"/>
          <w:sz w:val="24"/>
          <w:szCs w:val="24"/>
          <w:lang w:val="ru-RU"/>
        </w:rPr>
        <w:t>37</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xml:space="preserve"> еле</w:t>
      </w:r>
      <w:r w:rsidR="00AC4DDF">
        <w:rPr>
          <w:rFonts w:ascii="Times New Roman" w:eastAsia="Times New Roman" w:hAnsi="Times New Roman" w:cs="Times New Roman"/>
          <w:color w:val="000000"/>
          <w:sz w:val="24"/>
          <w:szCs w:val="24"/>
        </w:rPr>
        <w:t xml:space="preserve">ктронного документа створюється в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 xml:space="preserve"> в електронній формі.</w:t>
      </w:r>
    </w:p>
    <w:p w14:paraId="18410F4D" w14:textId="77777777"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63" w:name="n178"/>
      <w:bookmarkEnd w:id="163"/>
      <w:r w:rsidRPr="00F24EF5">
        <w:rPr>
          <w:rFonts w:ascii="Times New Roman" w:eastAsia="Times New Roman" w:hAnsi="Times New Roman" w:cs="Times New Roman"/>
          <w:sz w:val="24"/>
          <w:szCs w:val="24"/>
        </w:rPr>
        <w:t>38</w:t>
      </w:r>
      <w:r w:rsidR="00FC6C80" w:rsidRPr="00BC1678">
        <w:rPr>
          <w:rFonts w:ascii="Times New Roman" w:eastAsia="Times New Roman" w:hAnsi="Times New Roman" w:cs="Times New Roman"/>
          <w:sz w:val="24"/>
          <w:szCs w:val="24"/>
        </w:rPr>
        <w:t>. До обов’язкових реквізитів,</w:t>
      </w:r>
      <w:r w:rsidR="00FC6C80" w:rsidRPr="006A194D">
        <w:rPr>
          <w:rFonts w:ascii="Times New Roman" w:eastAsia="Times New Roman" w:hAnsi="Times New Roman" w:cs="Times New Roman"/>
          <w:color w:val="000000"/>
          <w:sz w:val="24"/>
          <w:szCs w:val="24"/>
        </w:rPr>
        <w:t xml:space="preserve"> що вносяться в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xml:space="preserve">, належать: вид документа, індекс та заголовок електронної справи, кореспондент (установа-відправник), </w:t>
      </w:r>
      <w:proofErr w:type="spellStart"/>
      <w:r w:rsidR="00FC6C80" w:rsidRPr="006A194D">
        <w:rPr>
          <w:rFonts w:ascii="Times New Roman" w:eastAsia="Times New Roman" w:hAnsi="Times New Roman" w:cs="Times New Roman"/>
          <w:color w:val="000000"/>
          <w:sz w:val="24"/>
          <w:szCs w:val="24"/>
        </w:rPr>
        <w:t>підписувач</w:t>
      </w:r>
      <w:proofErr w:type="spellEnd"/>
      <w:r w:rsidR="00FC6C80" w:rsidRPr="006A194D">
        <w:rPr>
          <w:rFonts w:ascii="Times New Roman" w:eastAsia="Times New Roman" w:hAnsi="Times New Roman" w:cs="Times New Roman"/>
          <w:color w:val="000000"/>
          <w:sz w:val="24"/>
          <w:szCs w:val="24"/>
        </w:rPr>
        <w:t xml:space="preserve"> документа та кваліфікований електронний підпис </w:t>
      </w:r>
      <w:proofErr w:type="spellStart"/>
      <w:r w:rsidR="00FC6C80" w:rsidRPr="006A194D">
        <w:rPr>
          <w:rFonts w:ascii="Times New Roman" w:eastAsia="Times New Roman" w:hAnsi="Times New Roman" w:cs="Times New Roman"/>
          <w:color w:val="000000"/>
          <w:sz w:val="24"/>
          <w:szCs w:val="24"/>
        </w:rPr>
        <w:t>підписувача</w:t>
      </w:r>
      <w:proofErr w:type="spellEnd"/>
      <w:r w:rsidR="00FC6C80" w:rsidRPr="006A194D">
        <w:rPr>
          <w:rFonts w:ascii="Times New Roman" w:eastAsia="Times New Roman" w:hAnsi="Times New Roman" w:cs="Times New Roman"/>
          <w:color w:val="000000"/>
          <w:sz w:val="24"/>
          <w:szCs w:val="24"/>
        </w:rPr>
        <w:t xml:space="preserve"> або кваліфікована 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адресата), вихідний номер та дата реєстрації (реєстраційні атрибути установи), короткий зміст документа, структурний підрозділ, відповідальний за виконання завдання та/або підготовку документа в </w:t>
      </w:r>
      <w:r w:rsidR="00FC6C80">
        <w:rPr>
          <w:rFonts w:ascii="Times New Roman" w:eastAsia="Times New Roman" w:hAnsi="Times New Roman" w:cs="Times New Roman"/>
          <w:color w:val="000000"/>
          <w:sz w:val="24"/>
          <w:szCs w:val="24"/>
        </w:rPr>
        <w:t>Координаційному центрі</w:t>
      </w:r>
      <w:r w:rsidR="00FC6C80" w:rsidRPr="006A194D">
        <w:rPr>
          <w:rFonts w:ascii="Times New Roman" w:eastAsia="Times New Roman" w:hAnsi="Times New Roman" w:cs="Times New Roman"/>
          <w:color w:val="000000"/>
          <w:sz w:val="24"/>
          <w:szCs w:val="24"/>
        </w:rPr>
        <w:t xml:space="preserve"> із зазначенням його індексу, прізвища, власного імені,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власного імені, номера телефону та службової електронної пошти, строк та позначка про виконання електронного документа, кількість сторінок супровідного листа 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14:paraId="12F4BA91" w14:textId="1F838432"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64" w:name="n179"/>
      <w:bookmarkEnd w:id="164"/>
      <w:r w:rsidRPr="00F24EF5">
        <w:rPr>
          <w:rFonts w:ascii="Times New Roman" w:eastAsia="Times New Roman" w:hAnsi="Times New Roman" w:cs="Times New Roman"/>
          <w:color w:val="000000"/>
          <w:sz w:val="24"/>
          <w:szCs w:val="24"/>
          <w:lang w:val="ru-RU"/>
        </w:rPr>
        <w:t>39</w:t>
      </w:r>
      <w:r w:rsidR="00FC6C80" w:rsidRPr="006A194D">
        <w:rPr>
          <w:rFonts w:ascii="Times New Roman" w:eastAsia="Times New Roman" w:hAnsi="Times New Roman" w:cs="Times New Roman"/>
          <w:color w:val="000000"/>
          <w:sz w:val="24"/>
          <w:szCs w:val="24"/>
        </w:rPr>
        <w:t xml:space="preserve">. До додаткових реквізитів, що вносяться до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xml:space="preserve">, належать: внутрішнє переадресування електронного документа між структурними підрозділами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наявність і перелік додатків, проміжні строки виконання, інформація про зміну та перенесення строків виконання, припинення моніторингу електронного документа, електронні повідомлення </w:t>
      </w:r>
      <w:r w:rsidR="00FC6C80">
        <w:rPr>
          <w:rFonts w:ascii="Times New Roman" w:eastAsia="Times New Roman" w:hAnsi="Times New Roman" w:cs="Times New Roman"/>
          <w:color w:val="000000"/>
          <w:sz w:val="24"/>
          <w:szCs w:val="24"/>
        </w:rPr>
        <w:t>СЕВ</w:t>
      </w:r>
      <w:r w:rsidR="009D0514">
        <w:rPr>
          <w:rFonts w:ascii="Times New Roman" w:eastAsia="Times New Roman" w:hAnsi="Times New Roman" w:cs="Times New Roman"/>
          <w:color w:val="000000"/>
          <w:sz w:val="24"/>
          <w:szCs w:val="24"/>
        </w:rPr>
        <w:t xml:space="preserve"> ОВВ</w:t>
      </w:r>
      <w:r w:rsidR="00FC6C80" w:rsidRPr="006A194D">
        <w:rPr>
          <w:rFonts w:ascii="Times New Roman" w:eastAsia="Times New Roman" w:hAnsi="Times New Roman" w:cs="Times New Roman"/>
          <w:color w:val="000000"/>
          <w:sz w:val="24"/>
          <w:szCs w:val="24"/>
        </w:rPr>
        <w:t xml:space="preserve">, </w:t>
      </w:r>
      <w:r w:rsidR="007A2E71">
        <w:rPr>
          <w:rFonts w:ascii="Times New Roman" w:eastAsia="Times New Roman" w:hAnsi="Times New Roman" w:cs="Times New Roman"/>
          <w:color w:val="000000"/>
          <w:sz w:val="24"/>
          <w:szCs w:val="24"/>
        </w:rPr>
        <w:t xml:space="preserve">код </w:t>
      </w:r>
      <w:r w:rsidR="00FC6C80" w:rsidRPr="000E1C1A">
        <w:rPr>
          <w:rFonts w:ascii="Times New Roman" w:eastAsia="Times New Roman" w:hAnsi="Times New Roman" w:cs="Times New Roman"/>
          <w:color w:val="000000"/>
          <w:sz w:val="24"/>
          <w:szCs w:val="24"/>
        </w:rPr>
        <w:t>документа згід</w:t>
      </w:r>
      <w:r w:rsidR="00FC6C80">
        <w:rPr>
          <w:rFonts w:ascii="Times New Roman" w:eastAsia="Times New Roman" w:hAnsi="Times New Roman" w:cs="Times New Roman"/>
          <w:color w:val="000000"/>
          <w:sz w:val="24"/>
          <w:szCs w:val="24"/>
        </w:rPr>
        <w:t xml:space="preserve">но з тематичним класифікатором </w:t>
      </w:r>
      <w:r w:rsidR="00FC6C80" w:rsidRPr="007A2E71">
        <w:rPr>
          <w:rFonts w:ascii="Times New Roman" w:eastAsia="Times New Roman" w:hAnsi="Times New Roman" w:cs="Times New Roman"/>
          <w:color w:val="000000"/>
          <w:sz w:val="24"/>
          <w:szCs w:val="24"/>
        </w:rPr>
        <w:t>Координаційного центру, примітки, строк передавання до архіву Координаційного центру,</w:t>
      </w:r>
      <w:r w:rsidR="00FC6C80">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позначка про належність документа до документів термінового розгляду, строк зберігання електронного документа (відповідно до номенклатури справ).</w:t>
      </w:r>
    </w:p>
    <w:p w14:paraId="51A60BFD" w14:textId="7089DB6C"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65" w:name="n180"/>
      <w:bookmarkStart w:id="166" w:name="n181"/>
      <w:bookmarkEnd w:id="165"/>
      <w:bookmarkEnd w:id="166"/>
      <w:r>
        <w:rPr>
          <w:rFonts w:ascii="Times New Roman" w:eastAsia="Times New Roman" w:hAnsi="Times New Roman" w:cs="Times New Roman"/>
          <w:color w:val="000000"/>
          <w:sz w:val="24"/>
          <w:szCs w:val="24"/>
        </w:rPr>
        <w:t>4</w:t>
      </w:r>
      <w:r w:rsidRPr="00F24EF5">
        <w:rPr>
          <w:rFonts w:ascii="Times New Roman" w:eastAsia="Times New Roman" w:hAnsi="Times New Roman" w:cs="Times New Roman"/>
          <w:color w:val="000000"/>
          <w:sz w:val="24"/>
          <w:szCs w:val="24"/>
        </w:rPr>
        <w:t>0</w:t>
      </w:r>
      <w:r w:rsidR="00FC6C80" w:rsidRPr="006A194D">
        <w:rPr>
          <w:rFonts w:ascii="Times New Roman" w:eastAsia="Times New Roman" w:hAnsi="Times New Roman" w:cs="Times New Roman"/>
          <w:color w:val="000000"/>
          <w:sz w:val="24"/>
          <w:szCs w:val="24"/>
        </w:rPr>
        <w:t xml:space="preserve">. Реєстрація вхідної і вихідної кореспонденції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здійснюється </w:t>
      </w:r>
      <w:r w:rsidR="00FC6C80" w:rsidRPr="00613907">
        <w:rPr>
          <w:rFonts w:ascii="Times New Roman" w:eastAsia="Times New Roman" w:hAnsi="Times New Roman" w:cs="Times New Roman"/>
          <w:color w:val="000000"/>
          <w:sz w:val="24"/>
          <w:szCs w:val="24"/>
        </w:rPr>
        <w:t>відділом документообігу</w:t>
      </w:r>
      <w:r w:rsidR="00FC6C80">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 xml:space="preserve">централізовано в </w:t>
      </w:r>
      <w:r w:rsidR="007343ED">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w:t>
      </w:r>
    </w:p>
    <w:p w14:paraId="6A26D567" w14:textId="50449485"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67" w:name="n1380"/>
      <w:bookmarkStart w:id="168" w:name="n182"/>
      <w:bookmarkEnd w:id="167"/>
      <w:bookmarkEnd w:id="168"/>
      <w:r w:rsidRPr="00F24EF5">
        <w:rPr>
          <w:rFonts w:ascii="Times New Roman" w:eastAsia="Times New Roman" w:hAnsi="Times New Roman" w:cs="Times New Roman"/>
          <w:color w:val="000000"/>
          <w:sz w:val="24"/>
          <w:szCs w:val="24"/>
        </w:rPr>
        <w:t>41</w:t>
      </w:r>
      <w:r w:rsidR="00FC6C80" w:rsidRPr="006A194D">
        <w:rPr>
          <w:rFonts w:ascii="Times New Roman" w:eastAsia="Times New Roman" w:hAnsi="Times New Roman" w:cs="Times New Roman"/>
          <w:color w:val="000000"/>
          <w:sz w:val="24"/>
          <w:szCs w:val="24"/>
        </w:rPr>
        <w:t>. Факсограми та інші електронні документи, що над</w:t>
      </w:r>
      <w:r w:rsidR="003F33D3">
        <w:rPr>
          <w:rFonts w:ascii="Times New Roman" w:eastAsia="Times New Roman" w:hAnsi="Times New Roman" w:cs="Times New Roman"/>
          <w:color w:val="000000"/>
          <w:sz w:val="24"/>
          <w:szCs w:val="24"/>
        </w:rPr>
        <w:t>ходять електронною поштою без кваліфікованого</w:t>
      </w:r>
      <w:r w:rsidR="00FC6C80" w:rsidRPr="006A194D">
        <w:rPr>
          <w:rFonts w:ascii="Times New Roman" w:eastAsia="Times New Roman" w:hAnsi="Times New Roman" w:cs="Times New Roman"/>
          <w:color w:val="000000"/>
          <w:sz w:val="24"/>
          <w:szCs w:val="24"/>
        </w:rPr>
        <w:t xml:space="preserve"> електронн</w:t>
      </w:r>
      <w:r w:rsidR="003F33D3">
        <w:rPr>
          <w:rFonts w:ascii="Times New Roman" w:eastAsia="Times New Roman" w:hAnsi="Times New Roman" w:cs="Times New Roman"/>
          <w:color w:val="000000"/>
          <w:sz w:val="24"/>
          <w:szCs w:val="24"/>
        </w:rPr>
        <w:t>ого підпису (кваліфікованої електронної печатки</w:t>
      </w:r>
      <w:r w:rsidR="00FC6C80" w:rsidRPr="006A194D">
        <w:rPr>
          <w:rFonts w:ascii="Times New Roman" w:eastAsia="Times New Roman" w:hAnsi="Times New Roman" w:cs="Times New Roman"/>
          <w:color w:val="000000"/>
          <w:sz w:val="24"/>
          <w:szCs w:val="24"/>
        </w:rPr>
        <w:t>), реєстрації не підлягають.</w:t>
      </w:r>
    </w:p>
    <w:p w14:paraId="0CCBC813" w14:textId="7A6B89D2" w:rsidR="00613907" w:rsidRPr="00C2051C" w:rsidRDefault="00F24EF5" w:rsidP="00C2051C">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69" w:name="n183"/>
      <w:bookmarkEnd w:id="169"/>
      <w:r>
        <w:rPr>
          <w:rFonts w:ascii="Times New Roman" w:eastAsia="Times New Roman" w:hAnsi="Times New Roman" w:cs="Times New Roman"/>
          <w:color w:val="000000"/>
          <w:sz w:val="24"/>
          <w:szCs w:val="24"/>
        </w:rPr>
        <w:t>4</w:t>
      </w:r>
      <w:r w:rsidRPr="00F24EF5">
        <w:rPr>
          <w:rFonts w:ascii="Times New Roman" w:eastAsia="Times New Roman" w:hAnsi="Times New Roman" w:cs="Times New Roman"/>
          <w:color w:val="000000"/>
          <w:sz w:val="24"/>
          <w:szCs w:val="24"/>
          <w:lang w:val="ru-RU"/>
        </w:rPr>
        <w:t>2</w:t>
      </w:r>
      <w:r w:rsidR="00FC6C80" w:rsidRPr="006A194D">
        <w:rPr>
          <w:rFonts w:ascii="Times New Roman" w:eastAsia="Times New Roman" w:hAnsi="Times New Roman" w:cs="Times New Roman"/>
          <w:color w:val="000000"/>
          <w:sz w:val="24"/>
          <w:szCs w:val="24"/>
        </w:rPr>
        <w:t xml:space="preserve">. У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 xml:space="preserve"> формується єдина централізована база реєстраційних даних в електронній формі, за допомогою якої працівники забезпечуються інформацією про документи</w:t>
      </w:r>
      <w:r w:rsidR="00FC6C80">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які надходять їм на опрацювання</w:t>
      </w:r>
      <w:r w:rsidR="00FC6C80" w:rsidRPr="006A194D">
        <w:rPr>
          <w:rFonts w:ascii="Times New Roman" w:eastAsia="Times New Roman" w:hAnsi="Times New Roman" w:cs="Times New Roman"/>
          <w:color w:val="000000"/>
          <w:sz w:val="24"/>
          <w:szCs w:val="24"/>
        </w:rPr>
        <w:t>.</w:t>
      </w:r>
      <w:bookmarkStart w:id="170" w:name="n184"/>
      <w:bookmarkStart w:id="171" w:name="n185"/>
      <w:bookmarkEnd w:id="170"/>
      <w:bookmarkEnd w:id="171"/>
    </w:p>
    <w:p w14:paraId="00C7283E" w14:textId="77777777" w:rsidR="00FC6C80" w:rsidRPr="00BC1678"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r w:rsidRPr="00BC1678">
        <w:rPr>
          <w:rFonts w:ascii="Times New Roman" w:eastAsia="Times New Roman" w:hAnsi="Times New Roman" w:cs="Times New Roman"/>
          <w:b/>
          <w:iCs/>
          <w:color w:val="000000"/>
          <w:sz w:val="24"/>
          <w:szCs w:val="24"/>
        </w:rPr>
        <w:t>Реєстрація вхідних документів</w:t>
      </w:r>
    </w:p>
    <w:p w14:paraId="735F93DC" w14:textId="77777777"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72" w:name="n186"/>
      <w:bookmarkEnd w:id="172"/>
      <w:r>
        <w:rPr>
          <w:rFonts w:ascii="Times New Roman" w:eastAsia="Times New Roman" w:hAnsi="Times New Roman" w:cs="Times New Roman"/>
          <w:color w:val="000000"/>
          <w:sz w:val="24"/>
          <w:szCs w:val="24"/>
        </w:rPr>
        <w:t>4</w:t>
      </w:r>
      <w:r w:rsidRPr="00F24EF5">
        <w:rPr>
          <w:rFonts w:ascii="Times New Roman" w:eastAsia="Times New Roman" w:hAnsi="Times New Roman" w:cs="Times New Roman"/>
          <w:color w:val="000000"/>
          <w:sz w:val="24"/>
          <w:szCs w:val="24"/>
          <w:lang w:val="ru-RU"/>
        </w:rPr>
        <w:t>3</w:t>
      </w:r>
      <w:r w:rsidR="00FC6C80" w:rsidRPr="006A194D">
        <w:rPr>
          <w:rFonts w:ascii="Times New Roman" w:eastAsia="Times New Roman" w:hAnsi="Times New Roman" w:cs="Times New Roman"/>
          <w:color w:val="000000"/>
          <w:sz w:val="24"/>
          <w:szCs w:val="24"/>
        </w:rPr>
        <w:t>. Реєстрація вхідної кореспонденції здійснюється реєстратором лише після проведення попереднього розгляду документа.</w:t>
      </w:r>
    </w:p>
    <w:p w14:paraId="34B847C0" w14:textId="77777777"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73" w:name="n187"/>
      <w:bookmarkEnd w:id="173"/>
      <w:r>
        <w:rPr>
          <w:rFonts w:ascii="Times New Roman" w:eastAsia="Times New Roman" w:hAnsi="Times New Roman" w:cs="Times New Roman"/>
          <w:color w:val="000000"/>
          <w:sz w:val="24"/>
          <w:szCs w:val="24"/>
        </w:rPr>
        <w:t>4</w:t>
      </w:r>
      <w:r w:rsidRPr="00F24EF5">
        <w:rPr>
          <w:rFonts w:ascii="Times New Roman" w:eastAsia="Times New Roman" w:hAnsi="Times New Roman" w:cs="Times New Roman"/>
          <w:color w:val="000000"/>
          <w:sz w:val="24"/>
          <w:szCs w:val="24"/>
          <w:lang w:val="ru-RU"/>
        </w:rPr>
        <w:t>4</w:t>
      </w:r>
      <w:r w:rsidR="00FC6C80" w:rsidRPr="006A194D">
        <w:rPr>
          <w:rFonts w:ascii="Times New Roman" w:eastAsia="Times New Roman" w:hAnsi="Times New Roman" w:cs="Times New Roman"/>
          <w:color w:val="000000"/>
          <w:sz w:val="24"/>
          <w:szCs w:val="24"/>
        </w:rPr>
        <w:t xml:space="preserve">. Не допускається проведення подвійної реєстрації електронного документа у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w:t>
      </w:r>
    </w:p>
    <w:p w14:paraId="1CA55443" w14:textId="77777777"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74" w:name="n188"/>
      <w:bookmarkEnd w:id="174"/>
      <w:r>
        <w:rPr>
          <w:rFonts w:ascii="Times New Roman" w:eastAsia="Times New Roman" w:hAnsi="Times New Roman" w:cs="Times New Roman"/>
          <w:color w:val="000000"/>
          <w:sz w:val="24"/>
          <w:szCs w:val="24"/>
        </w:rPr>
        <w:t>4</w:t>
      </w:r>
      <w:r w:rsidRPr="00F24EF5">
        <w:rPr>
          <w:rFonts w:ascii="Times New Roman" w:eastAsia="Times New Roman" w:hAnsi="Times New Roman" w:cs="Times New Roman"/>
          <w:color w:val="000000"/>
          <w:sz w:val="24"/>
          <w:szCs w:val="24"/>
        </w:rPr>
        <w:t>5</w:t>
      </w:r>
      <w:r w:rsidR="00FC6C80" w:rsidRPr="006A194D">
        <w:rPr>
          <w:rFonts w:ascii="Times New Roman" w:eastAsia="Times New Roman" w:hAnsi="Times New Roman" w:cs="Times New Roman"/>
          <w:color w:val="000000"/>
          <w:sz w:val="24"/>
          <w:szCs w:val="24"/>
        </w:rPr>
        <w:t xml:space="preserve">. На документ, що надійшов у паперовій формі, після реєстрації шляхом друку наноситься його штрих-код, </w:t>
      </w:r>
      <w:r w:rsidR="00FC6C80" w:rsidRPr="00624E23">
        <w:rPr>
          <w:rFonts w:ascii="Times New Roman" w:eastAsia="Times New Roman" w:hAnsi="Times New Roman" w:cs="Times New Roman"/>
          <w:color w:val="000000"/>
          <w:sz w:val="24"/>
          <w:szCs w:val="24"/>
        </w:rPr>
        <w:t>або проставляється штамп про присвоєний СЕД реєстраційний номер</w:t>
      </w:r>
      <w:r w:rsidR="00FC6C80" w:rsidRPr="006A194D">
        <w:rPr>
          <w:rFonts w:ascii="Times New Roman" w:eastAsia="Times New Roman" w:hAnsi="Times New Roman" w:cs="Times New Roman"/>
          <w:color w:val="000000"/>
          <w:sz w:val="24"/>
          <w:szCs w:val="24"/>
        </w:rPr>
        <w:t xml:space="preserve"> та створюється фотокопія, яку реєстратор вносить до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w:t>
      </w:r>
    </w:p>
    <w:p w14:paraId="0D9E5B12" w14:textId="77777777"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75" w:name="n189"/>
      <w:bookmarkEnd w:id="175"/>
      <w:r w:rsidRPr="00F24EF5">
        <w:rPr>
          <w:rFonts w:ascii="Times New Roman" w:eastAsia="Times New Roman" w:hAnsi="Times New Roman" w:cs="Times New Roman"/>
          <w:color w:val="000000"/>
          <w:sz w:val="24"/>
          <w:szCs w:val="24"/>
          <w:lang w:val="ru-RU"/>
        </w:rPr>
        <w:lastRenderedPageBreak/>
        <w:t>46</w:t>
      </w:r>
      <w:r w:rsidR="00FC6C80" w:rsidRPr="006A194D">
        <w:rPr>
          <w:rFonts w:ascii="Times New Roman" w:eastAsia="Times New Roman" w:hAnsi="Times New Roman" w:cs="Times New Roman"/>
          <w:color w:val="000000"/>
          <w:sz w:val="24"/>
          <w:szCs w:val="24"/>
        </w:rPr>
        <w:t xml:space="preserve">. </w:t>
      </w:r>
      <w:r w:rsidR="00FC6C80" w:rsidRPr="008C0A3F">
        <w:rPr>
          <w:rFonts w:ascii="Times New Roman" w:eastAsia="Times New Roman" w:hAnsi="Times New Roman" w:cs="Times New Roman"/>
          <w:color w:val="000000"/>
          <w:sz w:val="24"/>
          <w:szCs w:val="24"/>
        </w:rPr>
        <w:t>Вхідний документ</w:t>
      </w:r>
      <w:r w:rsidR="00FC6C80" w:rsidRPr="008C0A3F">
        <w:rPr>
          <w:color w:val="000000"/>
          <w:shd w:val="clear" w:color="auto" w:fill="FFFFFF"/>
        </w:rPr>
        <w:t xml:space="preserve"> </w:t>
      </w:r>
      <w:r w:rsidR="00FC6C80" w:rsidRPr="008C0A3F">
        <w:rPr>
          <w:rFonts w:ascii="Times New Roman" w:eastAsia="Times New Roman" w:hAnsi="Times New Roman" w:cs="Times New Roman"/>
          <w:color w:val="000000"/>
          <w:sz w:val="24"/>
          <w:szCs w:val="24"/>
        </w:rPr>
        <w:t>постійного та тривалого (понад 10 років) зберігання, що надійшов у паперовій формі, після реєстрації та створення фотокопії реєстратором передається безпосередньо в структурний підрозділ Координаційного центру, визначений в установленому порядку відповідальним за виконання цього документа, лише для зберігання з подальшим формуванням у справи відповідно до затвердженої номенклатури справ.</w:t>
      </w:r>
    </w:p>
    <w:p w14:paraId="0F187505" w14:textId="77777777" w:rsidR="00FC6C80" w:rsidRPr="00C96BE9"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bookmarkStart w:id="176" w:name="n190"/>
      <w:bookmarkEnd w:id="176"/>
      <w:r w:rsidRPr="00C96BE9">
        <w:rPr>
          <w:rFonts w:ascii="Times New Roman" w:eastAsia="Times New Roman" w:hAnsi="Times New Roman" w:cs="Times New Roman"/>
          <w:b/>
          <w:iCs/>
          <w:color w:val="000000"/>
          <w:sz w:val="24"/>
          <w:szCs w:val="24"/>
        </w:rPr>
        <w:t>Перевірка кваліфікованого</w:t>
      </w:r>
      <w:r w:rsidRPr="00C96BE9">
        <w:rPr>
          <w:rFonts w:ascii="Times New Roman" w:eastAsia="Times New Roman" w:hAnsi="Times New Roman" w:cs="Times New Roman"/>
          <w:b/>
          <w:color w:val="000000"/>
          <w:sz w:val="24"/>
          <w:szCs w:val="24"/>
        </w:rPr>
        <w:t> </w:t>
      </w:r>
      <w:r w:rsidRPr="00C96BE9">
        <w:rPr>
          <w:rFonts w:ascii="Times New Roman" w:eastAsia="Times New Roman" w:hAnsi="Times New Roman" w:cs="Times New Roman"/>
          <w:b/>
          <w:iCs/>
          <w:color w:val="000000"/>
          <w:sz w:val="24"/>
          <w:szCs w:val="24"/>
        </w:rPr>
        <w:t>електронного підпису</w:t>
      </w:r>
    </w:p>
    <w:p w14:paraId="75FD3243" w14:textId="73B3AC14" w:rsidR="000178AA"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77" w:name="n191"/>
      <w:bookmarkEnd w:id="177"/>
      <w:r w:rsidRPr="00F24EF5">
        <w:rPr>
          <w:rFonts w:ascii="Times New Roman" w:eastAsia="Times New Roman" w:hAnsi="Times New Roman" w:cs="Times New Roman"/>
          <w:color w:val="000000"/>
          <w:sz w:val="24"/>
          <w:szCs w:val="24"/>
          <w:lang w:val="ru-RU"/>
        </w:rPr>
        <w:t>47</w:t>
      </w:r>
      <w:r w:rsidR="00FC6C80" w:rsidRPr="006A194D">
        <w:rPr>
          <w:rFonts w:ascii="Times New Roman" w:eastAsia="Times New Roman" w:hAnsi="Times New Roman" w:cs="Times New Roman"/>
          <w:color w:val="000000"/>
          <w:sz w:val="24"/>
          <w:szCs w:val="24"/>
        </w:rPr>
        <w:t>. Перевірка кваліфікованого електронного підпису чи печатки здійснюється з дотриманням</w:t>
      </w:r>
      <w:r w:rsidR="000178AA">
        <w:rPr>
          <w:rFonts w:ascii="Times New Roman" w:eastAsia="Times New Roman" w:hAnsi="Times New Roman" w:cs="Times New Roman"/>
          <w:color w:val="000000"/>
          <w:sz w:val="24"/>
          <w:szCs w:val="24"/>
        </w:rPr>
        <w:t xml:space="preserve">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w:t>
      </w:r>
      <w:r w:rsidR="000178AA" w:rsidRPr="006A194D">
        <w:rPr>
          <w:rFonts w:ascii="Times New Roman" w:eastAsia="Times New Roman" w:hAnsi="Times New Roman" w:cs="Times New Roman"/>
          <w:color w:val="000000"/>
          <w:sz w:val="24"/>
          <w:szCs w:val="24"/>
        </w:rPr>
        <w:t>затвердженого постановою Кабінету Міністрів України від 19</w:t>
      </w:r>
      <w:r w:rsidR="000178AA">
        <w:rPr>
          <w:rFonts w:ascii="Times New Roman" w:eastAsia="Times New Roman" w:hAnsi="Times New Roman" w:cs="Times New Roman"/>
          <w:color w:val="000000"/>
          <w:sz w:val="24"/>
          <w:szCs w:val="24"/>
        </w:rPr>
        <w:t> </w:t>
      </w:r>
      <w:r w:rsidR="000178AA" w:rsidRPr="006A194D">
        <w:rPr>
          <w:rFonts w:ascii="Times New Roman" w:eastAsia="Times New Roman" w:hAnsi="Times New Roman" w:cs="Times New Roman"/>
          <w:color w:val="000000"/>
          <w:sz w:val="24"/>
          <w:szCs w:val="24"/>
        </w:rPr>
        <w:t>вересня 2018 р</w:t>
      </w:r>
      <w:r w:rsidR="000178AA">
        <w:rPr>
          <w:rFonts w:ascii="Times New Roman" w:eastAsia="Times New Roman" w:hAnsi="Times New Roman" w:cs="Times New Roman"/>
          <w:color w:val="000000"/>
          <w:sz w:val="24"/>
          <w:szCs w:val="24"/>
        </w:rPr>
        <w:t>оку</w:t>
      </w:r>
      <w:r w:rsidR="000178AA" w:rsidRPr="006A194D">
        <w:rPr>
          <w:rFonts w:ascii="Times New Roman" w:eastAsia="Times New Roman" w:hAnsi="Times New Roman" w:cs="Times New Roman"/>
          <w:color w:val="000000"/>
          <w:sz w:val="24"/>
          <w:szCs w:val="24"/>
        </w:rPr>
        <w:t xml:space="preserve"> № 749.</w:t>
      </w:r>
    </w:p>
    <w:p w14:paraId="20686104" w14:textId="77777777"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78" w:name="n194"/>
      <w:bookmarkEnd w:id="178"/>
      <w:r w:rsidRPr="00F24EF5">
        <w:rPr>
          <w:rFonts w:ascii="Times New Roman" w:eastAsia="Times New Roman" w:hAnsi="Times New Roman" w:cs="Times New Roman"/>
          <w:color w:val="000000"/>
          <w:sz w:val="24"/>
          <w:szCs w:val="24"/>
        </w:rPr>
        <w:t>48</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У</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Координаційному центрі</w:t>
      </w:r>
      <w:r w:rsidR="00FC6C80" w:rsidRPr="006A194D">
        <w:rPr>
          <w:rFonts w:ascii="Times New Roman" w:eastAsia="Times New Roman" w:hAnsi="Times New Roman" w:cs="Times New Roman"/>
          <w:color w:val="000000"/>
          <w:sz w:val="24"/>
          <w:szCs w:val="24"/>
        </w:rPr>
        <w:t xml:space="preserve"> організовується централізоване сховище кваліфікованих сертифікатів відкритих ключів або застосовується онлайн-перевірка сертифікатів відкритих ключів безпосередньо з електронного переліку кваліфікованих сертифікатів відкритих ключів кваліфікованих надавачів електронних довірчих послуг.</w:t>
      </w:r>
    </w:p>
    <w:p w14:paraId="5F5EA4AD" w14:textId="77777777"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79" w:name="n195"/>
      <w:bookmarkEnd w:id="179"/>
      <w:r w:rsidRPr="00F24EF5">
        <w:rPr>
          <w:rFonts w:ascii="Times New Roman" w:eastAsia="Times New Roman" w:hAnsi="Times New Roman" w:cs="Times New Roman"/>
          <w:color w:val="000000"/>
          <w:sz w:val="24"/>
          <w:szCs w:val="24"/>
        </w:rPr>
        <w:t>49</w:t>
      </w:r>
      <w:r w:rsidR="00FC6C80" w:rsidRPr="006A194D">
        <w:rPr>
          <w:rFonts w:ascii="Times New Roman" w:eastAsia="Times New Roman" w:hAnsi="Times New Roman" w:cs="Times New Roman"/>
          <w:color w:val="000000"/>
          <w:sz w:val="24"/>
          <w:szCs w:val="24"/>
        </w:rPr>
        <w:t>. Перевірка та підтвердження кваліфікованого електронного підпису та/або печатки здійснюється з дотриманням вимог </w:t>
      </w:r>
      <w:hyperlink r:id="rId16" w:anchor="n253" w:tgtFrame="_blank" w:history="1">
        <w:r w:rsidR="00FC6C80" w:rsidRPr="00E057D9">
          <w:rPr>
            <w:rFonts w:ascii="Times New Roman" w:eastAsia="Times New Roman" w:hAnsi="Times New Roman" w:cs="Times New Roman"/>
            <w:sz w:val="24"/>
            <w:szCs w:val="24"/>
          </w:rPr>
          <w:t>частини другої</w:t>
        </w:r>
      </w:hyperlink>
      <w:r w:rsidR="00FC6C80" w:rsidRPr="006A194D">
        <w:rPr>
          <w:rFonts w:ascii="Times New Roman" w:eastAsia="Times New Roman" w:hAnsi="Times New Roman" w:cs="Times New Roman"/>
          <w:color w:val="000000"/>
          <w:sz w:val="24"/>
          <w:szCs w:val="24"/>
        </w:rPr>
        <w:t> статті 18 Закону України “Про електронні довірчі послуги”.</w:t>
      </w:r>
    </w:p>
    <w:p w14:paraId="4CE072F7" w14:textId="77777777" w:rsidR="00FC6C80" w:rsidRPr="0037419C"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bookmarkStart w:id="180" w:name="n196"/>
      <w:bookmarkEnd w:id="180"/>
      <w:r w:rsidRPr="0037419C">
        <w:rPr>
          <w:rFonts w:ascii="Times New Roman" w:eastAsia="Times New Roman" w:hAnsi="Times New Roman" w:cs="Times New Roman"/>
          <w:b/>
          <w:iCs/>
          <w:color w:val="000000"/>
          <w:sz w:val="24"/>
          <w:szCs w:val="24"/>
        </w:rPr>
        <w:t>Реєстрація вихідних документів</w:t>
      </w:r>
    </w:p>
    <w:p w14:paraId="59A739B5" w14:textId="77777777" w:rsidR="00FC6C80" w:rsidRPr="001E15DB"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81" w:name="n197"/>
      <w:bookmarkEnd w:id="181"/>
      <w:r>
        <w:rPr>
          <w:rFonts w:ascii="Times New Roman" w:eastAsia="Times New Roman" w:hAnsi="Times New Roman" w:cs="Times New Roman"/>
          <w:color w:val="000000"/>
          <w:sz w:val="24"/>
          <w:szCs w:val="24"/>
        </w:rPr>
        <w:t>5</w:t>
      </w:r>
      <w:r w:rsidRPr="00F24EF5">
        <w:rPr>
          <w:rFonts w:ascii="Times New Roman" w:eastAsia="Times New Roman" w:hAnsi="Times New Roman" w:cs="Times New Roman"/>
          <w:color w:val="000000"/>
          <w:sz w:val="24"/>
          <w:szCs w:val="24"/>
          <w:lang w:val="ru-RU"/>
        </w:rPr>
        <w:t>0</w:t>
      </w:r>
      <w:r w:rsidR="00FC6C80" w:rsidRPr="008C0A3F">
        <w:rPr>
          <w:rFonts w:ascii="Times New Roman" w:eastAsia="Times New Roman" w:hAnsi="Times New Roman" w:cs="Times New Roman"/>
          <w:color w:val="000000"/>
          <w:sz w:val="24"/>
          <w:szCs w:val="24"/>
        </w:rPr>
        <w:t xml:space="preserve">. Реєстрація вихідних електронних документів здійснюється реєстратором після їх підписання </w:t>
      </w:r>
      <w:r w:rsidR="008C0A3F">
        <w:rPr>
          <w:rFonts w:ascii="Times New Roman" w:eastAsia="Times New Roman" w:hAnsi="Times New Roman" w:cs="Times New Roman"/>
          <w:color w:val="000000"/>
          <w:sz w:val="24"/>
          <w:szCs w:val="24"/>
        </w:rPr>
        <w:t>автоматично.</w:t>
      </w:r>
    </w:p>
    <w:p w14:paraId="7F5DB5A2" w14:textId="77777777" w:rsidR="00FC6C80" w:rsidRPr="006A194D" w:rsidRDefault="008C0A3F"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82" w:name="n198"/>
      <w:bookmarkEnd w:id="182"/>
      <w:r>
        <w:rPr>
          <w:rFonts w:ascii="Times New Roman" w:eastAsia="Times New Roman" w:hAnsi="Times New Roman" w:cs="Times New Roman"/>
          <w:color w:val="000000"/>
          <w:sz w:val="24"/>
          <w:szCs w:val="24"/>
        </w:rPr>
        <w:t>5</w:t>
      </w:r>
      <w:r w:rsidR="00F24EF5" w:rsidRPr="00F24EF5">
        <w:rPr>
          <w:rFonts w:ascii="Times New Roman" w:eastAsia="Times New Roman" w:hAnsi="Times New Roman" w:cs="Times New Roman"/>
          <w:color w:val="000000"/>
          <w:sz w:val="24"/>
          <w:szCs w:val="24"/>
          <w:lang w:val="ru-RU"/>
        </w:rPr>
        <w:t>1</w:t>
      </w:r>
      <w:r w:rsidR="00FC6C80" w:rsidRPr="008C0A3F">
        <w:rPr>
          <w:rFonts w:ascii="Times New Roman" w:eastAsia="Times New Roman" w:hAnsi="Times New Roman" w:cs="Times New Roman"/>
          <w:color w:val="000000"/>
          <w:sz w:val="24"/>
          <w:szCs w:val="24"/>
        </w:rPr>
        <w:t>. Надсилання документів незалежно від форми їх створення, здійснюється через СЕВ</w:t>
      </w:r>
      <w:r w:rsidRPr="008C0A3F">
        <w:rPr>
          <w:rFonts w:ascii="Times New Roman" w:eastAsia="Times New Roman" w:hAnsi="Times New Roman" w:cs="Times New Roman"/>
          <w:color w:val="000000"/>
          <w:sz w:val="24"/>
          <w:szCs w:val="24"/>
        </w:rPr>
        <w:t xml:space="preserve"> або СЕД</w:t>
      </w:r>
      <w:r w:rsidR="00FC6C80" w:rsidRPr="008C0A3F">
        <w:rPr>
          <w:rFonts w:ascii="Times New Roman" w:eastAsia="Times New Roman" w:hAnsi="Times New Roman" w:cs="Times New Roman"/>
          <w:color w:val="000000"/>
          <w:sz w:val="24"/>
          <w:szCs w:val="24"/>
        </w:rPr>
        <w:t>.</w:t>
      </w:r>
    </w:p>
    <w:p w14:paraId="490E02BC" w14:textId="168291B6"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83" w:name="n199"/>
      <w:bookmarkEnd w:id="183"/>
      <w:r w:rsidRPr="006A194D">
        <w:rPr>
          <w:rFonts w:ascii="Times New Roman" w:eastAsia="Times New Roman" w:hAnsi="Times New Roman" w:cs="Times New Roman"/>
          <w:color w:val="000000"/>
          <w:sz w:val="24"/>
          <w:szCs w:val="24"/>
        </w:rPr>
        <w:t xml:space="preserve">У разі створення документа у паперовій формі адресату надсилається лише його фотокопія через </w:t>
      </w:r>
      <w:r>
        <w:rPr>
          <w:rFonts w:ascii="Times New Roman" w:eastAsia="Times New Roman" w:hAnsi="Times New Roman" w:cs="Times New Roman"/>
          <w:color w:val="000000"/>
          <w:sz w:val="24"/>
          <w:szCs w:val="24"/>
        </w:rPr>
        <w:t>СЕВ</w:t>
      </w:r>
      <w:r w:rsidR="007343ED">
        <w:rPr>
          <w:rFonts w:ascii="Times New Roman" w:eastAsia="Times New Roman" w:hAnsi="Times New Roman" w:cs="Times New Roman"/>
          <w:color w:val="000000"/>
          <w:sz w:val="24"/>
          <w:szCs w:val="24"/>
        </w:rPr>
        <w:t xml:space="preserve"> ОВВ</w:t>
      </w:r>
      <w:r w:rsidR="008C0A3F">
        <w:rPr>
          <w:rFonts w:ascii="Times New Roman" w:eastAsia="Times New Roman" w:hAnsi="Times New Roman" w:cs="Times New Roman"/>
          <w:color w:val="000000"/>
          <w:sz w:val="24"/>
          <w:szCs w:val="24"/>
        </w:rPr>
        <w:t xml:space="preserve"> або СЕД</w:t>
      </w:r>
      <w:r w:rsidRPr="006A194D">
        <w:rPr>
          <w:rFonts w:ascii="Times New Roman" w:eastAsia="Times New Roman" w:hAnsi="Times New Roman" w:cs="Times New Roman"/>
          <w:color w:val="000000"/>
          <w:sz w:val="24"/>
          <w:szCs w:val="24"/>
        </w:rPr>
        <w:t xml:space="preserve">, крім випадку надсилання документів установі чи особі, які не є користувачами </w:t>
      </w:r>
      <w:r>
        <w:rPr>
          <w:rFonts w:ascii="Times New Roman" w:eastAsia="Times New Roman" w:hAnsi="Times New Roman" w:cs="Times New Roman"/>
          <w:color w:val="000000"/>
          <w:sz w:val="24"/>
          <w:szCs w:val="24"/>
        </w:rPr>
        <w:t>СЕВ</w:t>
      </w:r>
      <w:r w:rsidR="007343ED">
        <w:rPr>
          <w:rFonts w:ascii="Times New Roman" w:eastAsia="Times New Roman" w:hAnsi="Times New Roman" w:cs="Times New Roman"/>
          <w:color w:val="000000"/>
          <w:sz w:val="24"/>
          <w:szCs w:val="24"/>
        </w:rPr>
        <w:t xml:space="preserve"> ОВВ</w:t>
      </w:r>
      <w:r w:rsidR="008C0A3F">
        <w:rPr>
          <w:rFonts w:ascii="Times New Roman" w:eastAsia="Times New Roman" w:hAnsi="Times New Roman" w:cs="Times New Roman"/>
          <w:color w:val="000000"/>
          <w:sz w:val="24"/>
          <w:szCs w:val="24"/>
        </w:rPr>
        <w:t xml:space="preserve"> або СЕД</w:t>
      </w:r>
      <w:r w:rsidRPr="006A194D">
        <w:rPr>
          <w:rFonts w:ascii="Times New Roman" w:eastAsia="Times New Roman" w:hAnsi="Times New Roman" w:cs="Times New Roman"/>
          <w:color w:val="000000"/>
          <w:sz w:val="24"/>
          <w:szCs w:val="24"/>
        </w:rPr>
        <w:t>, та документів, визначених </w:t>
      </w:r>
      <w:r w:rsidRPr="00E057D9">
        <w:rPr>
          <w:rFonts w:ascii="Times New Roman" w:eastAsia="Times New Roman" w:hAnsi="Times New Roman" w:cs="Times New Roman"/>
          <w:sz w:val="24"/>
          <w:szCs w:val="24"/>
        </w:rPr>
        <w:t>пунктом 2</w:t>
      </w:r>
      <w:r w:rsidRPr="006A194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цієї </w:t>
      </w:r>
      <w:r w:rsidRPr="006A194D">
        <w:rPr>
          <w:rFonts w:ascii="Times New Roman" w:eastAsia="Times New Roman" w:hAnsi="Times New Roman" w:cs="Times New Roman"/>
          <w:color w:val="000000"/>
          <w:sz w:val="24"/>
          <w:szCs w:val="24"/>
        </w:rPr>
        <w:t>Інструкції.</w:t>
      </w:r>
    </w:p>
    <w:p w14:paraId="398BBBF1" w14:textId="26F0D53F"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84" w:name="n200"/>
      <w:bookmarkEnd w:id="184"/>
      <w:r>
        <w:rPr>
          <w:rFonts w:ascii="Times New Roman" w:eastAsia="Times New Roman" w:hAnsi="Times New Roman" w:cs="Times New Roman"/>
          <w:color w:val="000000"/>
          <w:sz w:val="24"/>
          <w:szCs w:val="24"/>
        </w:rPr>
        <w:t>5</w:t>
      </w:r>
      <w:r w:rsidRPr="00F24EF5">
        <w:rPr>
          <w:rFonts w:ascii="Times New Roman" w:eastAsia="Times New Roman" w:hAnsi="Times New Roman" w:cs="Times New Roman"/>
          <w:color w:val="000000"/>
          <w:sz w:val="24"/>
          <w:szCs w:val="24"/>
          <w:lang w:val="ru-RU"/>
        </w:rPr>
        <w:t>2</w:t>
      </w:r>
      <w:r w:rsidR="00FC6C80" w:rsidRPr="00C05994">
        <w:rPr>
          <w:rFonts w:ascii="Times New Roman" w:eastAsia="Times New Roman" w:hAnsi="Times New Roman" w:cs="Times New Roman"/>
          <w:color w:val="000000"/>
          <w:sz w:val="24"/>
          <w:szCs w:val="24"/>
        </w:rPr>
        <w:t>. Якщо адресат не є користувачем СЕВ</w:t>
      </w:r>
      <w:r w:rsidR="007343ED">
        <w:rPr>
          <w:rFonts w:ascii="Times New Roman" w:eastAsia="Times New Roman" w:hAnsi="Times New Roman" w:cs="Times New Roman"/>
          <w:color w:val="000000"/>
          <w:sz w:val="24"/>
          <w:szCs w:val="24"/>
        </w:rPr>
        <w:t xml:space="preserve"> ОВВ</w:t>
      </w:r>
      <w:r w:rsidR="00FC6C80" w:rsidRPr="00C05994">
        <w:rPr>
          <w:rFonts w:ascii="Times New Roman" w:eastAsia="Times New Roman" w:hAnsi="Times New Roman" w:cs="Times New Roman"/>
          <w:color w:val="000000"/>
          <w:sz w:val="24"/>
          <w:szCs w:val="24"/>
        </w:rPr>
        <w:t xml:space="preserve">, </w:t>
      </w:r>
      <w:r w:rsidR="00FC6C80" w:rsidRPr="007B368F">
        <w:rPr>
          <w:rFonts w:ascii="Times New Roman" w:eastAsia="Times New Roman" w:hAnsi="Times New Roman" w:cs="Times New Roman"/>
          <w:color w:val="000000"/>
          <w:sz w:val="24"/>
          <w:szCs w:val="24"/>
        </w:rPr>
        <w:t xml:space="preserve">реєстратор Координаційного центру створює паперову копію електронного документа, засвідчує її печаткою Координаційного центру та надсилає за належністю згідно з вимогами </w:t>
      </w:r>
      <w:r w:rsidR="00FC6C80">
        <w:rPr>
          <w:rFonts w:ascii="Times New Roman" w:eastAsia="Times New Roman" w:hAnsi="Times New Roman" w:cs="Times New Roman"/>
          <w:color w:val="000000"/>
          <w:sz w:val="24"/>
          <w:szCs w:val="24"/>
        </w:rPr>
        <w:t xml:space="preserve">цієї </w:t>
      </w:r>
      <w:r w:rsidR="00FC6C80" w:rsidRPr="007B368F">
        <w:rPr>
          <w:rFonts w:ascii="Times New Roman" w:eastAsia="Times New Roman" w:hAnsi="Times New Roman" w:cs="Times New Roman"/>
          <w:color w:val="000000"/>
          <w:sz w:val="24"/>
          <w:szCs w:val="24"/>
        </w:rPr>
        <w:t>Інструкції.</w:t>
      </w:r>
    </w:p>
    <w:p w14:paraId="40B5D7A1" w14:textId="0C147611" w:rsidR="00FC6C80"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85" w:name="n201"/>
      <w:bookmarkEnd w:id="185"/>
      <w:r>
        <w:rPr>
          <w:rFonts w:ascii="Times New Roman" w:eastAsia="Times New Roman" w:hAnsi="Times New Roman" w:cs="Times New Roman"/>
          <w:color w:val="000000"/>
          <w:sz w:val="24"/>
          <w:szCs w:val="24"/>
        </w:rPr>
        <w:t>5</w:t>
      </w:r>
      <w:r w:rsidRPr="00F24EF5">
        <w:rPr>
          <w:rFonts w:ascii="Times New Roman" w:eastAsia="Times New Roman" w:hAnsi="Times New Roman" w:cs="Times New Roman"/>
          <w:color w:val="000000"/>
          <w:sz w:val="24"/>
          <w:szCs w:val="24"/>
          <w:lang w:val="ru-RU"/>
        </w:rPr>
        <w:t>3</w:t>
      </w:r>
      <w:r w:rsidR="00FC6C80" w:rsidRPr="006A194D">
        <w:rPr>
          <w:rFonts w:ascii="Times New Roman" w:eastAsia="Times New Roman" w:hAnsi="Times New Roman" w:cs="Times New Roman"/>
          <w:color w:val="000000"/>
          <w:sz w:val="24"/>
          <w:szCs w:val="24"/>
        </w:rPr>
        <w:t xml:space="preserve">. У разі надсилання фотокопії документа через </w:t>
      </w:r>
      <w:r w:rsidR="00FC6C80">
        <w:rPr>
          <w:rFonts w:ascii="Times New Roman" w:eastAsia="Times New Roman" w:hAnsi="Times New Roman" w:cs="Times New Roman"/>
          <w:color w:val="000000"/>
          <w:sz w:val="24"/>
          <w:szCs w:val="24"/>
        </w:rPr>
        <w:t>СЕВ</w:t>
      </w:r>
      <w:r w:rsidR="007343ED">
        <w:rPr>
          <w:rFonts w:ascii="Times New Roman" w:eastAsia="Times New Roman" w:hAnsi="Times New Roman" w:cs="Times New Roman"/>
          <w:color w:val="000000"/>
          <w:sz w:val="24"/>
          <w:szCs w:val="24"/>
        </w:rPr>
        <w:t xml:space="preserve"> ОВВ</w:t>
      </w:r>
      <w:r w:rsidR="00FC6C80" w:rsidRPr="006A194D">
        <w:rPr>
          <w:rFonts w:ascii="Times New Roman" w:eastAsia="Times New Roman" w:hAnsi="Times New Roman" w:cs="Times New Roman"/>
          <w:color w:val="000000"/>
          <w:sz w:val="24"/>
          <w:szCs w:val="24"/>
        </w:rPr>
        <w:t xml:space="preserve"> оригінал вихідного документа в паперовій формі </w:t>
      </w:r>
      <w:r w:rsidR="00FC6C80" w:rsidRPr="00551D9E">
        <w:rPr>
          <w:rFonts w:ascii="Times New Roman" w:eastAsia="Times New Roman" w:hAnsi="Times New Roman" w:cs="Times New Roman"/>
          <w:color w:val="000000"/>
          <w:sz w:val="24"/>
          <w:szCs w:val="24"/>
        </w:rPr>
        <w:t>(лише для документів постійного та тривалого (понад 10</w:t>
      </w:r>
      <w:r w:rsidR="00FC6C80">
        <w:rPr>
          <w:rFonts w:ascii="Times New Roman" w:eastAsia="Times New Roman" w:hAnsi="Times New Roman" w:cs="Times New Roman"/>
          <w:color w:val="000000"/>
          <w:sz w:val="24"/>
          <w:szCs w:val="24"/>
        </w:rPr>
        <w:t xml:space="preserve"> років) строків зберігання) передається до структурного </w:t>
      </w:r>
      <w:r w:rsidR="00FC6C80" w:rsidRPr="006A194D">
        <w:rPr>
          <w:rFonts w:ascii="Times New Roman" w:eastAsia="Times New Roman" w:hAnsi="Times New Roman" w:cs="Times New Roman"/>
          <w:color w:val="000000"/>
          <w:sz w:val="24"/>
          <w:szCs w:val="24"/>
        </w:rPr>
        <w:t>підрозділ</w:t>
      </w:r>
      <w:r w:rsidR="00FC6C80">
        <w:rPr>
          <w:rFonts w:ascii="Times New Roman" w:eastAsia="Times New Roman" w:hAnsi="Times New Roman" w:cs="Times New Roman"/>
          <w:color w:val="000000"/>
          <w:sz w:val="24"/>
          <w:szCs w:val="24"/>
        </w:rPr>
        <w:t xml:space="preserve">у Координаційного центру </w:t>
      </w:r>
      <w:r w:rsidR="00FC6C80" w:rsidRPr="006A194D">
        <w:rPr>
          <w:rFonts w:ascii="Times New Roman" w:eastAsia="Times New Roman" w:hAnsi="Times New Roman" w:cs="Times New Roman"/>
          <w:color w:val="000000"/>
          <w:sz w:val="24"/>
          <w:szCs w:val="24"/>
        </w:rPr>
        <w:t xml:space="preserve">(автору документа) </w:t>
      </w:r>
      <w:bookmarkStart w:id="186" w:name="n202"/>
      <w:bookmarkEnd w:id="186"/>
      <w:r w:rsidR="00FC6C80" w:rsidRPr="00682C48">
        <w:rPr>
          <w:rFonts w:ascii="Times New Roman" w:eastAsia="Times New Roman" w:hAnsi="Times New Roman" w:cs="Times New Roman"/>
          <w:color w:val="000000"/>
          <w:sz w:val="24"/>
          <w:szCs w:val="24"/>
        </w:rPr>
        <w:t>тільки для зберігання з подальшим формуванням у справи відповідно до затвердженої номенклатури справ без передачі їх адресату.</w:t>
      </w:r>
    </w:p>
    <w:p w14:paraId="6C2AC8ED" w14:textId="7DEF340A" w:rsidR="008C0A3F" w:rsidRPr="00AC4B76" w:rsidRDefault="00F24EF5" w:rsidP="00AC4B76">
      <w:pPr>
        <w:shd w:val="clear" w:color="auto" w:fill="FFFFFF"/>
        <w:spacing w:after="107" w:line="240" w:lineRule="auto"/>
        <w:ind w:firstLine="3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F24EF5">
        <w:rPr>
          <w:rFonts w:ascii="Times New Roman" w:eastAsia="Times New Roman" w:hAnsi="Times New Roman" w:cs="Times New Roman"/>
          <w:color w:val="000000"/>
          <w:sz w:val="24"/>
          <w:szCs w:val="24"/>
          <w:lang w:val="ru-RU"/>
        </w:rPr>
        <w:t>4</w:t>
      </w:r>
      <w:r w:rsidR="00FC6C80" w:rsidRPr="006A194D">
        <w:rPr>
          <w:rFonts w:ascii="Times New Roman" w:eastAsia="Times New Roman" w:hAnsi="Times New Roman" w:cs="Times New Roman"/>
          <w:color w:val="000000"/>
          <w:sz w:val="24"/>
          <w:szCs w:val="24"/>
        </w:rPr>
        <w:t>. Пе</w:t>
      </w:r>
      <w:r w:rsidR="00FC6C80">
        <w:rPr>
          <w:rFonts w:ascii="Times New Roman" w:eastAsia="Times New Roman" w:hAnsi="Times New Roman" w:cs="Times New Roman"/>
          <w:color w:val="000000"/>
          <w:sz w:val="24"/>
          <w:szCs w:val="24"/>
        </w:rPr>
        <w:t>ревірку внесених у РМК</w:t>
      </w:r>
      <w:r w:rsidR="00FC6C80" w:rsidRPr="006A194D">
        <w:rPr>
          <w:rFonts w:ascii="Times New Roman" w:eastAsia="Times New Roman" w:hAnsi="Times New Roman" w:cs="Times New Roman"/>
          <w:color w:val="000000"/>
          <w:sz w:val="24"/>
          <w:szCs w:val="24"/>
        </w:rPr>
        <w:t xml:space="preserve"> обов’язкових та додаткових реквізитів вихідного документа здійснює </w:t>
      </w:r>
      <w:r w:rsidR="00FC6C80">
        <w:rPr>
          <w:rFonts w:ascii="Times New Roman" w:eastAsia="Times New Roman" w:hAnsi="Times New Roman" w:cs="Times New Roman"/>
          <w:color w:val="000000"/>
          <w:sz w:val="24"/>
          <w:szCs w:val="24"/>
        </w:rPr>
        <w:t xml:space="preserve">СЕД </w:t>
      </w:r>
      <w:r w:rsidR="00FC6C80" w:rsidRPr="006A194D">
        <w:rPr>
          <w:rFonts w:ascii="Times New Roman" w:eastAsia="Times New Roman" w:hAnsi="Times New Roman" w:cs="Times New Roman"/>
          <w:color w:val="000000"/>
          <w:sz w:val="24"/>
          <w:szCs w:val="24"/>
        </w:rPr>
        <w:t>в автоматичному режимі.</w:t>
      </w:r>
      <w:bookmarkStart w:id="187" w:name="n203"/>
      <w:bookmarkEnd w:id="187"/>
    </w:p>
    <w:p w14:paraId="406B239C" w14:textId="77777777" w:rsidR="00FC6C80" w:rsidRPr="004A637A" w:rsidRDefault="00FC6C80" w:rsidP="00FC6C80">
      <w:pPr>
        <w:shd w:val="clear" w:color="auto" w:fill="FFFFFF"/>
        <w:spacing w:after="100" w:afterAutospacing="1" w:line="240" w:lineRule="auto"/>
        <w:jc w:val="center"/>
        <w:rPr>
          <w:rFonts w:ascii="Times New Roman" w:eastAsia="Times New Roman" w:hAnsi="Times New Roman" w:cs="Times New Roman"/>
          <w:b/>
          <w:color w:val="000000"/>
          <w:sz w:val="24"/>
          <w:szCs w:val="24"/>
        </w:rPr>
      </w:pPr>
      <w:r w:rsidRPr="004A637A">
        <w:rPr>
          <w:rFonts w:ascii="Times New Roman" w:eastAsia="Times New Roman" w:hAnsi="Times New Roman" w:cs="Times New Roman"/>
          <w:b/>
          <w:iCs/>
          <w:color w:val="000000"/>
          <w:sz w:val="24"/>
          <w:szCs w:val="24"/>
        </w:rPr>
        <w:t>Кваліфікована</w:t>
      </w:r>
      <w:r w:rsidRPr="004A637A">
        <w:rPr>
          <w:rFonts w:ascii="Times New Roman" w:eastAsia="Times New Roman" w:hAnsi="Times New Roman" w:cs="Times New Roman"/>
          <w:b/>
          <w:color w:val="000000"/>
          <w:sz w:val="24"/>
          <w:szCs w:val="24"/>
        </w:rPr>
        <w:t> е</w:t>
      </w:r>
      <w:r w:rsidRPr="004A637A">
        <w:rPr>
          <w:rFonts w:ascii="Times New Roman" w:eastAsia="Times New Roman" w:hAnsi="Times New Roman" w:cs="Times New Roman"/>
          <w:b/>
          <w:iCs/>
          <w:color w:val="000000"/>
          <w:sz w:val="24"/>
          <w:szCs w:val="24"/>
        </w:rPr>
        <w:t>лектронна печатка</w:t>
      </w:r>
    </w:p>
    <w:p w14:paraId="6941E6B8" w14:textId="449A4766" w:rsidR="00FC6C80" w:rsidRPr="006F5ECB"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88" w:name="n204"/>
      <w:bookmarkEnd w:id="188"/>
      <w:r w:rsidRPr="00F24EF5">
        <w:rPr>
          <w:rFonts w:ascii="Times New Roman" w:eastAsia="Times New Roman" w:hAnsi="Times New Roman" w:cs="Times New Roman"/>
          <w:color w:val="000000"/>
          <w:sz w:val="24"/>
          <w:szCs w:val="24"/>
          <w:lang w:val="ru-RU"/>
        </w:rPr>
        <w:t>55</w:t>
      </w:r>
      <w:r w:rsidR="00FC6C80" w:rsidRPr="006A194D">
        <w:rPr>
          <w:rFonts w:ascii="Times New Roman" w:eastAsia="Times New Roman" w:hAnsi="Times New Roman" w:cs="Times New Roman"/>
          <w:color w:val="000000"/>
          <w:sz w:val="24"/>
          <w:szCs w:val="24"/>
        </w:rPr>
        <w:t>.</w:t>
      </w:r>
      <w:r w:rsidR="00FC6C80">
        <w:rPr>
          <w:rFonts w:ascii="Times New Roman" w:eastAsia="Times New Roman" w:hAnsi="Times New Roman" w:cs="Times New Roman"/>
          <w:color w:val="000000"/>
          <w:sz w:val="24"/>
          <w:szCs w:val="24"/>
        </w:rPr>
        <w:t xml:space="preserve"> Перелік</w:t>
      </w:r>
      <w:r w:rsidR="00AC4B76">
        <w:rPr>
          <w:rStyle w:val="ab"/>
        </w:rPr>
        <w:t xml:space="preserve"> </w:t>
      </w:r>
      <w:r w:rsidR="00FC6C80" w:rsidRPr="006F5ECB">
        <w:rPr>
          <w:rFonts w:ascii="Times New Roman" w:eastAsia="Times New Roman" w:hAnsi="Times New Roman" w:cs="Times New Roman"/>
          <w:color w:val="000000"/>
          <w:sz w:val="24"/>
          <w:szCs w:val="24"/>
        </w:rPr>
        <w:t>електронних документів, які засвідчуються електронною печаткою</w:t>
      </w:r>
      <w:r w:rsidR="00FC6C80">
        <w:rPr>
          <w:rFonts w:ascii="Times New Roman" w:eastAsia="Times New Roman" w:hAnsi="Times New Roman" w:cs="Times New Roman"/>
          <w:color w:val="000000"/>
          <w:sz w:val="24"/>
          <w:szCs w:val="24"/>
        </w:rPr>
        <w:t xml:space="preserve"> Координаційного центру у разі їх створення в електронній формі, наведено </w:t>
      </w:r>
      <w:r w:rsidR="00BB0B40" w:rsidRPr="009148F6">
        <w:rPr>
          <w:rFonts w:ascii="Times New Roman" w:eastAsia="Times New Roman" w:hAnsi="Times New Roman" w:cs="Times New Roman"/>
          <w:color w:val="000000"/>
          <w:sz w:val="24"/>
          <w:szCs w:val="24"/>
        </w:rPr>
        <w:t>у додатку 3</w:t>
      </w:r>
      <w:r w:rsidR="00641247">
        <w:rPr>
          <w:rFonts w:ascii="Times New Roman" w:eastAsia="Times New Roman" w:hAnsi="Times New Roman" w:cs="Times New Roman"/>
          <w:color w:val="000000"/>
          <w:sz w:val="24"/>
          <w:szCs w:val="24"/>
        </w:rPr>
        <w:t xml:space="preserve"> до</w:t>
      </w:r>
      <w:r w:rsidR="00AC4B76">
        <w:rPr>
          <w:rFonts w:ascii="Times New Roman" w:eastAsia="Times New Roman" w:hAnsi="Times New Roman" w:cs="Times New Roman"/>
          <w:color w:val="000000"/>
          <w:sz w:val="24"/>
          <w:szCs w:val="24"/>
        </w:rPr>
        <w:t xml:space="preserve"> </w:t>
      </w:r>
      <w:r w:rsidR="008C0A3F">
        <w:rPr>
          <w:rFonts w:ascii="Times New Roman" w:eastAsia="Times New Roman" w:hAnsi="Times New Roman" w:cs="Times New Roman"/>
          <w:color w:val="000000"/>
          <w:sz w:val="24"/>
          <w:szCs w:val="24"/>
        </w:rPr>
        <w:t>цієї І</w:t>
      </w:r>
      <w:r w:rsidR="00AC4B76">
        <w:rPr>
          <w:rFonts w:ascii="Times New Roman" w:eastAsia="Times New Roman" w:hAnsi="Times New Roman" w:cs="Times New Roman"/>
          <w:color w:val="000000"/>
          <w:sz w:val="24"/>
          <w:szCs w:val="24"/>
        </w:rPr>
        <w:t>нструкції</w:t>
      </w:r>
      <w:r w:rsidR="004502AD">
        <w:rPr>
          <w:rFonts w:ascii="Times New Roman" w:eastAsia="Times New Roman" w:hAnsi="Times New Roman" w:cs="Times New Roman"/>
          <w:color w:val="000000"/>
          <w:sz w:val="24"/>
          <w:szCs w:val="24"/>
        </w:rPr>
        <w:t xml:space="preserve"> (додаток 2)</w:t>
      </w:r>
      <w:r w:rsidR="00FC6C80">
        <w:rPr>
          <w:rFonts w:ascii="Times New Roman" w:eastAsia="Times New Roman" w:hAnsi="Times New Roman" w:cs="Times New Roman"/>
          <w:color w:val="000000"/>
          <w:sz w:val="24"/>
          <w:szCs w:val="24"/>
        </w:rPr>
        <w:t>.</w:t>
      </w:r>
    </w:p>
    <w:p w14:paraId="203D12E3" w14:textId="77777777"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89" w:name="n205"/>
      <w:bookmarkEnd w:id="189"/>
      <w:r w:rsidRPr="00F24EF5">
        <w:rPr>
          <w:rFonts w:ascii="Times New Roman" w:eastAsia="Times New Roman" w:hAnsi="Times New Roman" w:cs="Times New Roman"/>
          <w:color w:val="000000"/>
          <w:sz w:val="24"/>
          <w:szCs w:val="24"/>
          <w:lang w:val="ru-RU"/>
        </w:rPr>
        <w:t>56</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П</w:t>
      </w:r>
      <w:r w:rsidR="00FC6C80" w:rsidRPr="006A194D">
        <w:rPr>
          <w:rFonts w:ascii="Times New Roman" w:eastAsia="Times New Roman" w:hAnsi="Times New Roman" w:cs="Times New Roman"/>
          <w:color w:val="000000"/>
          <w:sz w:val="24"/>
          <w:szCs w:val="24"/>
        </w:rPr>
        <w:t>орядок використання кваліфікованої електронної печатки та уповноважені посадові особи, відповідальні за її застосування</w:t>
      </w:r>
      <w:r w:rsidR="00FC6C80">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визначаються</w:t>
      </w:r>
      <w:r w:rsidR="00FC6C80" w:rsidRPr="009F728E">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окремим н</w:t>
      </w:r>
      <w:r w:rsidR="00FC6C80" w:rsidRPr="006A194D">
        <w:rPr>
          <w:rFonts w:ascii="Times New Roman" w:eastAsia="Times New Roman" w:hAnsi="Times New Roman" w:cs="Times New Roman"/>
          <w:color w:val="000000"/>
          <w:sz w:val="24"/>
          <w:szCs w:val="24"/>
        </w:rPr>
        <w:t xml:space="preserve">аказом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w:t>
      </w:r>
    </w:p>
    <w:p w14:paraId="620A5379" w14:textId="77777777" w:rsidR="00FC6C80" w:rsidRPr="00DA7E1D" w:rsidRDefault="00FC6C80" w:rsidP="00FC6C80">
      <w:pPr>
        <w:shd w:val="clear" w:color="auto" w:fill="FFFFFF"/>
        <w:spacing w:before="107" w:after="107" w:line="240" w:lineRule="auto"/>
        <w:jc w:val="center"/>
        <w:rPr>
          <w:rFonts w:ascii="Times New Roman" w:eastAsia="Times New Roman" w:hAnsi="Times New Roman" w:cs="Times New Roman"/>
          <w:sz w:val="24"/>
          <w:szCs w:val="24"/>
        </w:rPr>
      </w:pPr>
      <w:bookmarkStart w:id="190" w:name="n206"/>
      <w:bookmarkStart w:id="191" w:name="n207"/>
      <w:bookmarkStart w:id="192" w:name="n208"/>
      <w:bookmarkEnd w:id="190"/>
      <w:bookmarkEnd w:id="191"/>
      <w:bookmarkEnd w:id="192"/>
      <w:r w:rsidRPr="00DA7E1D">
        <w:rPr>
          <w:rFonts w:ascii="Times New Roman" w:eastAsia="Times New Roman" w:hAnsi="Times New Roman" w:cs="Times New Roman"/>
          <w:b/>
          <w:bCs/>
          <w:sz w:val="24"/>
          <w:szCs w:val="24"/>
        </w:rPr>
        <w:lastRenderedPageBreak/>
        <w:t>Організація передавання документів та визначення їх виконавців</w:t>
      </w:r>
    </w:p>
    <w:p w14:paraId="077B6561" w14:textId="235C6512" w:rsidR="00AC4B76" w:rsidRPr="007B368F" w:rsidRDefault="00F24EF5" w:rsidP="00AC4B76">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93" w:name="n209"/>
      <w:bookmarkEnd w:id="193"/>
      <w:r w:rsidRPr="00F24EF5">
        <w:rPr>
          <w:rFonts w:ascii="Times New Roman" w:eastAsia="Times New Roman" w:hAnsi="Times New Roman" w:cs="Times New Roman"/>
          <w:color w:val="000000"/>
          <w:sz w:val="24"/>
          <w:szCs w:val="24"/>
          <w:lang w:val="ru-RU"/>
        </w:rPr>
        <w:t>57</w:t>
      </w:r>
      <w:r w:rsidR="00FC6C80" w:rsidRPr="007B368F">
        <w:rPr>
          <w:rFonts w:ascii="Times New Roman" w:eastAsia="Times New Roman" w:hAnsi="Times New Roman" w:cs="Times New Roman"/>
          <w:color w:val="000000"/>
          <w:sz w:val="24"/>
          <w:szCs w:val="24"/>
        </w:rPr>
        <w:t>. Зареєстрований документ за фактом внесення реєстратором в РМК відповідального за розгляд документа</w:t>
      </w:r>
      <w:r w:rsidR="00AC4B76">
        <w:rPr>
          <w:rFonts w:ascii="Times New Roman" w:eastAsia="Times New Roman" w:hAnsi="Times New Roman" w:cs="Times New Roman"/>
          <w:color w:val="000000"/>
          <w:sz w:val="24"/>
          <w:szCs w:val="24"/>
        </w:rPr>
        <w:t xml:space="preserve"> керівника, який розглядає документ першим</w:t>
      </w:r>
      <w:r w:rsidR="00E80854">
        <w:rPr>
          <w:rFonts w:ascii="Times New Roman" w:eastAsia="Times New Roman" w:hAnsi="Times New Roman" w:cs="Times New Roman"/>
          <w:color w:val="000000"/>
          <w:sz w:val="24"/>
          <w:szCs w:val="24"/>
        </w:rPr>
        <w:t xml:space="preserve"> (далі – первинний розгляд)</w:t>
      </w:r>
      <w:r w:rsidR="00AC4B76">
        <w:rPr>
          <w:rFonts w:ascii="Times New Roman" w:eastAsia="Times New Roman" w:hAnsi="Times New Roman" w:cs="Times New Roman"/>
          <w:color w:val="000000"/>
          <w:sz w:val="24"/>
          <w:szCs w:val="24"/>
        </w:rPr>
        <w:t>,</w:t>
      </w:r>
      <w:r w:rsidR="00AC4B76" w:rsidRPr="00AC4B76">
        <w:rPr>
          <w:rFonts w:ascii="Times New Roman" w:eastAsia="Times New Roman" w:hAnsi="Times New Roman" w:cs="Times New Roman"/>
          <w:color w:val="000000"/>
          <w:sz w:val="24"/>
          <w:szCs w:val="24"/>
        </w:rPr>
        <w:t xml:space="preserve"> </w:t>
      </w:r>
      <w:r w:rsidR="00FC6C80" w:rsidRPr="007B368F">
        <w:rPr>
          <w:rFonts w:ascii="Times New Roman" w:eastAsia="Times New Roman" w:hAnsi="Times New Roman" w:cs="Times New Roman"/>
          <w:color w:val="000000"/>
          <w:sz w:val="24"/>
          <w:szCs w:val="24"/>
        </w:rPr>
        <w:t>автоматично передається на розгляд через СЕД.</w:t>
      </w:r>
    </w:p>
    <w:p w14:paraId="16BD0A84" w14:textId="3AC5BC80"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94" w:name="n210"/>
      <w:bookmarkEnd w:id="194"/>
      <w:r w:rsidRPr="007B368F">
        <w:rPr>
          <w:rFonts w:ascii="Times New Roman" w:eastAsia="Times New Roman" w:hAnsi="Times New Roman" w:cs="Times New Roman"/>
          <w:color w:val="000000"/>
          <w:sz w:val="24"/>
          <w:szCs w:val="24"/>
        </w:rPr>
        <w:t>Документ автоматично та одночасно надходить на розгляд одній чи декільком посадовим особам (першому заступнику директора, заступник</w:t>
      </w:r>
      <w:r>
        <w:rPr>
          <w:rFonts w:ascii="Times New Roman" w:eastAsia="Times New Roman" w:hAnsi="Times New Roman" w:cs="Times New Roman"/>
          <w:color w:val="000000"/>
          <w:sz w:val="24"/>
          <w:szCs w:val="24"/>
        </w:rPr>
        <w:t>ам</w:t>
      </w:r>
      <w:r w:rsidRPr="007B368F">
        <w:rPr>
          <w:rFonts w:ascii="Times New Roman" w:eastAsia="Times New Roman" w:hAnsi="Times New Roman" w:cs="Times New Roman"/>
          <w:color w:val="000000"/>
          <w:sz w:val="24"/>
          <w:szCs w:val="24"/>
        </w:rPr>
        <w:t xml:space="preserve"> д</w:t>
      </w:r>
      <w:r w:rsidR="00AC4B76">
        <w:rPr>
          <w:rFonts w:ascii="Times New Roman" w:eastAsia="Times New Roman" w:hAnsi="Times New Roman" w:cs="Times New Roman"/>
          <w:color w:val="000000"/>
          <w:sz w:val="24"/>
          <w:szCs w:val="24"/>
        </w:rPr>
        <w:t xml:space="preserve">иректора </w:t>
      </w:r>
      <w:r w:rsidRPr="007B368F">
        <w:rPr>
          <w:rFonts w:ascii="Times New Roman" w:eastAsia="Times New Roman" w:hAnsi="Times New Roman" w:cs="Times New Roman"/>
          <w:color w:val="000000"/>
          <w:sz w:val="24"/>
          <w:szCs w:val="24"/>
        </w:rPr>
        <w:t>або керівникам структурних підрозділів Координаційного центру), які визначені виконавцями (співвиконавцями) зазначеного документа.</w:t>
      </w:r>
    </w:p>
    <w:p w14:paraId="6D491CC1" w14:textId="77777777" w:rsidR="00FC6C80" w:rsidRPr="00DA7E1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95" w:name="n211"/>
      <w:bookmarkEnd w:id="195"/>
      <w:r w:rsidRPr="00F24EF5">
        <w:rPr>
          <w:rFonts w:ascii="Times New Roman" w:eastAsia="Times New Roman" w:hAnsi="Times New Roman" w:cs="Times New Roman"/>
          <w:color w:val="000000"/>
          <w:sz w:val="24"/>
          <w:szCs w:val="24"/>
          <w:lang w:val="ru-RU"/>
        </w:rPr>
        <w:t>58</w:t>
      </w:r>
      <w:r w:rsidR="00FC6C80" w:rsidRPr="006A194D">
        <w:rPr>
          <w:rFonts w:ascii="Times New Roman" w:eastAsia="Times New Roman" w:hAnsi="Times New Roman" w:cs="Times New Roman"/>
          <w:color w:val="000000"/>
          <w:sz w:val="24"/>
          <w:szCs w:val="24"/>
        </w:rPr>
        <w:t>. Документи одразу після їх реєстрації п</w:t>
      </w:r>
      <w:r w:rsidR="00FC6C80">
        <w:rPr>
          <w:rFonts w:ascii="Times New Roman" w:eastAsia="Times New Roman" w:hAnsi="Times New Roman" w:cs="Times New Roman"/>
          <w:color w:val="000000"/>
          <w:sz w:val="24"/>
          <w:szCs w:val="24"/>
        </w:rPr>
        <w:t>ередаються на первинний розгляд.</w:t>
      </w:r>
    </w:p>
    <w:p w14:paraId="28E0F7CC" w14:textId="2A9E258D" w:rsidR="00FC6C80" w:rsidRPr="00DA7E1D" w:rsidRDefault="007343ED"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96" w:name="n212"/>
      <w:bookmarkEnd w:id="196"/>
      <w:r>
        <w:rPr>
          <w:rFonts w:ascii="Times New Roman" w:eastAsia="Times New Roman" w:hAnsi="Times New Roman" w:cs="Times New Roman"/>
          <w:color w:val="000000"/>
          <w:sz w:val="24"/>
          <w:szCs w:val="24"/>
        </w:rPr>
        <w:t xml:space="preserve">Керівнику </w:t>
      </w:r>
      <w:r w:rsidR="00FC6C80">
        <w:rPr>
          <w:rFonts w:ascii="Times New Roman" w:eastAsia="Times New Roman" w:hAnsi="Times New Roman" w:cs="Times New Roman"/>
          <w:color w:val="000000"/>
          <w:sz w:val="24"/>
          <w:szCs w:val="24"/>
        </w:rPr>
        <w:t xml:space="preserve">Координаційного центру </w:t>
      </w:r>
      <w:r w:rsidR="00FC6C80" w:rsidRPr="00DA7E1D">
        <w:rPr>
          <w:rFonts w:ascii="Times New Roman" w:eastAsia="Times New Roman" w:hAnsi="Times New Roman" w:cs="Times New Roman"/>
          <w:color w:val="000000"/>
          <w:sz w:val="24"/>
          <w:szCs w:val="24"/>
        </w:rPr>
        <w:t xml:space="preserve"> на первинний розгляд передаються документи, що надійшли від Секретаріату Кабінету Міністрів України, Верховної Ради України, Адміністрації Президента України, звернення народних депутатів та доручення (листи) установ вищого рівня.</w:t>
      </w:r>
    </w:p>
    <w:p w14:paraId="598F254C" w14:textId="70D4E78E"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197" w:name="n213"/>
      <w:bookmarkEnd w:id="197"/>
      <w:r w:rsidRPr="007B368F">
        <w:rPr>
          <w:rFonts w:ascii="Times New Roman" w:eastAsia="Times New Roman" w:hAnsi="Times New Roman" w:cs="Times New Roman"/>
          <w:color w:val="000000"/>
          <w:sz w:val="24"/>
          <w:szCs w:val="24"/>
        </w:rPr>
        <w:t>Першому за</w:t>
      </w:r>
      <w:r w:rsidR="00AC4B76">
        <w:rPr>
          <w:rFonts w:ascii="Times New Roman" w:eastAsia="Times New Roman" w:hAnsi="Times New Roman" w:cs="Times New Roman"/>
          <w:color w:val="000000"/>
          <w:sz w:val="24"/>
          <w:szCs w:val="24"/>
        </w:rPr>
        <w:t>ступнику директора та заступникам</w:t>
      </w:r>
      <w:r w:rsidRPr="007B368F">
        <w:rPr>
          <w:rFonts w:ascii="Times New Roman" w:eastAsia="Times New Roman" w:hAnsi="Times New Roman" w:cs="Times New Roman"/>
          <w:color w:val="000000"/>
          <w:sz w:val="24"/>
          <w:szCs w:val="24"/>
        </w:rPr>
        <w:t xml:space="preserve"> директора Координаційного </w:t>
      </w:r>
      <w:r w:rsidR="007343ED">
        <w:rPr>
          <w:rFonts w:ascii="Times New Roman" w:eastAsia="Times New Roman" w:hAnsi="Times New Roman" w:cs="Times New Roman"/>
          <w:color w:val="000000"/>
          <w:sz w:val="24"/>
          <w:szCs w:val="24"/>
        </w:rPr>
        <w:t>центру</w:t>
      </w:r>
      <w:r w:rsidRPr="007B368F">
        <w:rPr>
          <w:rFonts w:ascii="Times New Roman" w:eastAsia="Times New Roman" w:hAnsi="Times New Roman" w:cs="Times New Roman"/>
          <w:color w:val="000000"/>
          <w:sz w:val="24"/>
          <w:szCs w:val="24"/>
        </w:rPr>
        <w:t xml:space="preserve"> </w:t>
      </w:r>
      <w:r w:rsidR="002C7FDE" w:rsidRPr="009E683F">
        <w:rPr>
          <w:rFonts w:ascii="Times New Roman" w:eastAsia="Times New Roman" w:hAnsi="Times New Roman" w:cs="Times New Roman"/>
          <w:sz w:val="24"/>
          <w:szCs w:val="24"/>
        </w:rPr>
        <w:t>відповідно до</w:t>
      </w:r>
      <w:r w:rsidR="002C7FDE">
        <w:rPr>
          <w:rFonts w:ascii="Times New Roman" w:eastAsia="Times New Roman" w:hAnsi="Times New Roman" w:cs="Times New Roman"/>
          <w:sz w:val="24"/>
          <w:szCs w:val="24"/>
        </w:rPr>
        <w:t xml:space="preserve"> наказу Координаційного центру від 26 лютого 2021 року № 32 «Про затвердження кваліфікаційних вимог до першого заступника та заступників директора Координаційного центру з надання правової допомоги та розподілу функціональних повноважень» (далі –</w:t>
      </w:r>
      <w:r w:rsidR="002C7FDE" w:rsidRPr="009E683F">
        <w:rPr>
          <w:rFonts w:ascii="Times New Roman" w:eastAsia="Times New Roman" w:hAnsi="Times New Roman" w:cs="Times New Roman"/>
          <w:sz w:val="24"/>
          <w:szCs w:val="24"/>
        </w:rPr>
        <w:t xml:space="preserve"> розподіл</w:t>
      </w:r>
      <w:r w:rsidR="002C7FDE">
        <w:rPr>
          <w:rFonts w:ascii="Times New Roman" w:eastAsia="Times New Roman" w:hAnsi="Times New Roman" w:cs="Times New Roman"/>
          <w:sz w:val="24"/>
          <w:szCs w:val="24"/>
        </w:rPr>
        <w:t xml:space="preserve"> функціональних повноважень), </w:t>
      </w:r>
      <w:r w:rsidRPr="007B368F">
        <w:rPr>
          <w:rFonts w:ascii="Times New Roman" w:eastAsia="Times New Roman" w:hAnsi="Times New Roman" w:cs="Times New Roman"/>
          <w:color w:val="000000"/>
          <w:sz w:val="24"/>
          <w:szCs w:val="24"/>
        </w:rPr>
        <w:t xml:space="preserve">на первинний розгляд передаються акти органів державної влади, органів влади Автономної Республіки Крим, </w:t>
      </w:r>
      <w:r w:rsidR="000257E9">
        <w:rPr>
          <w:rFonts w:ascii="Times New Roman" w:eastAsia="Times New Roman" w:hAnsi="Times New Roman" w:cs="Times New Roman"/>
          <w:color w:val="000000"/>
          <w:sz w:val="24"/>
          <w:szCs w:val="24"/>
        </w:rPr>
        <w:t xml:space="preserve">документи, що надійшли від територіальних відділень Координаційного центру, </w:t>
      </w:r>
      <w:r w:rsidRPr="007B368F">
        <w:rPr>
          <w:rFonts w:ascii="Times New Roman" w:eastAsia="Times New Roman" w:hAnsi="Times New Roman" w:cs="Times New Roman"/>
          <w:color w:val="000000"/>
          <w:sz w:val="24"/>
          <w:szCs w:val="24"/>
        </w:rPr>
        <w:t>організаційно-розпорядчі та програмні документи загальнодержавного характеру</w:t>
      </w:r>
      <w:r>
        <w:rPr>
          <w:rFonts w:ascii="Times New Roman" w:eastAsia="Times New Roman" w:hAnsi="Times New Roman" w:cs="Times New Roman"/>
          <w:color w:val="000000"/>
          <w:sz w:val="24"/>
          <w:szCs w:val="24"/>
        </w:rPr>
        <w:t>,</w:t>
      </w:r>
      <w:r w:rsidRPr="00A772B1">
        <w:rPr>
          <w:rFonts w:ascii="Times New Roman" w:eastAsia="Times New Roman" w:hAnsi="Times New Roman" w:cs="Times New Roman"/>
          <w:color w:val="000000"/>
          <w:sz w:val="24"/>
          <w:szCs w:val="24"/>
        </w:rPr>
        <w:t xml:space="preserve"> </w:t>
      </w:r>
      <w:proofErr w:type="spellStart"/>
      <w:r w:rsidR="00AC4B76">
        <w:rPr>
          <w:rFonts w:ascii="Times New Roman" w:eastAsia="Times New Roman" w:hAnsi="Times New Roman" w:cs="Times New Roman"/>
          <w:color w:val="000000"/>
          <w:sz w:val="24"/>
          <w:szCs w:val="24"/>
        </w:rPr>
        <w:t>проєкти</w:t>
      </w:r>
      <w:proofErr w:type="spellEnd"/>
      <w:r w:rsidR="00AE1335">
        <w:rPr>
          <w:rFonts w:ascii="Times New Roman" w:eastAsia="Times New Roman" w:hAnsi="Times New Roman" w:cs="Times New Roman"/>
          <w:color w:val="000000"/>
          <w:sz w:val="24"/>
          <w:szCs w:val="24"/>
        </w:rPr>
        <w:t xml:space="preserve"> актів, надісланих</w:t>
      </w:r>
      <w:r>
        <w:rPr>
          <w:rFonts w:ascii="Times New Roman" w:eastAsia="Times New Roman" w:hAnsi="Times New Roman" w:cs="Times New Roman"/>
          <w:color w:val="000000"/>
          <w:sz w:val="24"/>
          <w:szCs w:val="24"/>
        </w:rPr>
        <w:t xml:space="preserve"> Ко</w:t>
      </w:r>
      <w:r w:rsidR="00EA7FE7">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рдинаційному центру</w:t>
      </w:r>
      <w:r w:rsidR="00AE1335">
        <w:rPr>
          <w:rFonts w:ascii="Times New Roman" w:eastAsia="Times New Roman" w:hAnsi="Times New Roman" w:cs="Times New Roman"/>
          <w:color w:val="000000"/>
          <w:sz w:val="24"/>
          <w:szCs w:val="24"/>
        </w:rPr>
        <w:t xml:space="preserve">, як </w:t>
      </w:r>
      <w:proofErr w:type="spellStart"/>
      <w:r w:rsidR="00AE1335">
        <w:rPr>
          <w:rFonts w:ascii="Times New Roman" w:eastAsia="Times New Roman" w:hAnsi="Times New Roman" w:cs="Times New Roman"/>
          <w:color w:val="000000"/>
          <w:sz w:val="24"/>
          <w:szCs w:val="24"/>
        </w:rPr>
        <w:t>співрозробнику</w:t>
      </w:r>
      <w:proofErr w:type="spellEnd"/>
      <w:r w:rsidR="00AE1335">
        <w:rPr>
          <w:rFonts w:ascii="Times New Roman" w:eastAsia="Times New Roman" w:hAnsi="Times New Roman" w:cs="Times New Roman"/>
          <w:color w:val="000000"/>
          <w:sz w:val="24"/>
          <w:szCs w:val="24"/>
        </w:rPr>
        <w:t>, інші документи</w:t>
      </w:r>
      <w:r w:rsidRPr="007B368F">
        <w:rPr>
          <w:rFonts w:ascii="Times New Roman" w:eastAsia="Times New Roman" w:hAnsi="Times New Roman" w:cs="Times New Roman"/>
          <w:color w:val="000000"/>
          <w:sz w:val="24"/>
          <w:szCs w:val="24"/>
        </w:rPr>
        <w:t>.</w:t>
      </w:r>
    </w:p>
    <w:p w14:paraId="5601570B" w14:textId="77777777" w:rsidR="00934081" w:rsidRDefault="00934081" w:rsidP="00FC6C80">
      <w:pPr>
        <w:shd w:val="clear" w:color="auto" w:fill="FFFFFF"/>
        <w:spacing w:after="107" w:line="240" w:lineRule="auto"/>
        <w:ind w:firstLine="322"/>
        <w:jc w:val="center"/>
        <w:rPr>
          <w:rFonts w:ascii="Times New Roman" w:eastAsia="Times New Roman" w:hAnsi="Times New Roman" w:cs="Times New Roman"/>
          <w:b/>
          <w:iCs/>
          <w:color w:val="000000"/>
          <w:sz w:val="24"/>
          <w:szCs w:val="24"/>
        </w:rPr>
      </w:pPr>
      <w:bookmarkStart w:id="198" w:name="n214"/>
      <w:bookmarkStart w:id="199" w:name="n215"/>
      <w:bookmarkEnd w:id="198"/>
      <w:bookmarkEnd w:id="199"/>
    </w:p>
    <w:p w14:paraId="6396CCCB" w14:textId="77777777" w:rsidR="00FC6C80" w:rsidRPr="00A765B4"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r w:rsidRPr="00A765B4">
        <w:rPr>
          <w:rFonts w:ascii="Times New Roman" w:eastAsia="Times New Roman" w:hAnsi="Times New Roman" w:cs="Times New Roman"/>
          <w:b/>
          <w:iCs/>
          <w:color w:val="000000"/>
          <w:sz w:val="24"/>
          <w:szCs w:val="24"/>
        </w:rPr>
        <w:t>Електронна резолюція</w:t>
      </w:r>
    </w:p>
    <w:p w14:paraId="2B3B6F13" w14:textId="77777777" w:rsidR="00FC6C80" w:rsidRPr="006A194D"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00" w:name="n216"/>
      <w:bookmarkEnd w:id="200"/>
      <w:r w:rsidRPr="00F24EF5">
        <w:rPr>
          <w:rFonts w:ascii="Times New Roman" w:eastAsia="Times New Roman" w:hAnsi="Times New Roman" w:cs="Times New Roman"/>
          <w:color w:val="000000"/>
          <w:sz w:val="24"/>
          <w:szCs w:val="24"/>
        </w:rPr>
        <w:t>59</w:t>
      </w:r>
      <w:r w:rsidR="00FC6C80" w:rsidRPr="006A194D">
        <w:rPr>
          <w:rFonts w:ascii="Times New Roman" w:eastAsia="Times New Roman" w:hAnsi="Times New Roman" w:cs="Times New Roman"/>
          <w:color w:val="000000"/>
          <w:sz w:val="24"/>
          <w:szCs w:val="24"/>
        </w:rPr>
        <w:t xml:space="preserve">. Посадова особа, яка здійснює первинний розгляд електронного документа, накладає на нього електронну резолюцію, в якій визначає головного виконавця, відповідального за організацію виконання документа в </w:t>
      </w:r>
      <w:r w:rsidR="00FC6C80">
        <w:rPr>
          <w:rFonts w:ascii="Times New Roman" w:eastAsia="Times New Roman" w:hAnsi="Times New Roman" w:cs="Times New Roman"/>
          <w:color w:val="000000"/>
          <w:sz w:val="24"/>
          <w:szCs w:val="24"/>
        </w:rPr>
        <w:t>Координаційному центрі</w:t>
      </w:r>
      <w:r w:rsidR="00FC6C80" w:rsidRPr="006A194D">
        <w:rPr>
          <w:rFonts w:ascii="Times New Roman" w:eastAsia="Times New Roman" w:hAnsi="Times New Roman" w:cs="Times New Roman"/>
          <w:color w:val="000000"/>
          <w:sz w:val="24"/>
          <w:szCs w:val="24"/>
        </w:rPr>
        <w:t>, та у разі необхідності співвиконавців і строк його виконання.</w:t>
      </w:r>
    </w:p>
    <w:p w14:paraId="2220F1E3" w14:textId="4AB51D88"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01" w:name="n217"/>
      <w:bookmarkEnd w:id="201"/>
      <w:r w:rsidRPr="006A194D">
        <w:rPr>
          <w:rFonts w:ascii="Times New Roman" w:eastAsia="Times New Roman" w:hAnsi="Times New Roman" w:cs="Times New Roman"/>
          <w:color w:val="000000"/>
          <w:sz w:val="24"/>
          <w:szCs w:val="24"/>
        </w:rPr>
        <w:t>В електронній резолюції обов’язково зазначаються в</w:t>
      </w:r>
      <w:r w:rsidR="00F85D85">
        <w:rPr>
          <w:rFonts w:ascii="Times New Roman" w:eastAsia="Times New Roman" w:hAnsi="Times New Roman" w:cs="Times New Roman"/>
          <w:color w:val="000000"/>
          <w:sz w:val="24"/>
          <w:szCs w:val="24"/>
        </w:rPr>
        <w:t>сі структурні підрозділи, які бер</w:t>
      </w:r>
      <w:r w:rsidRPr="006A194D">
        <w:rPr>
          <w:rFonts w:ascii="Times New Roman" w:eastAsia="Times New Roman" w:hAnsi="Times New Roman" w:cs="Times New Roman"/>
          <w:color w:val="000000"/>
          <w:sz w:val="24"/>
          <w:szCs w:val="24"/>
        </w:rPr>
        <w:t>уть участь в опрацюва</w:t>
      </w:r>
      <w:r>
        <w:rPr>
          <w:rFonts w:ascii="Times New Roman" w:eastAsia="Times New Roman" w:hAnsi="Times New Roman" w:cs="Times New Roman"/>
          <w:color w:val="000000"/>
          <w:sz w:val="24"/>
          <w:szCs w:val="24"/>
        </w:rPr>
        <w:t xml:space="preserve">нні документа та погодженні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відповіді</w:t>
      </w:r>
      <w:r w:rsidR="00AC4B76">
        <w:rPr>
          <w:rFonts w:ascii="Times New Roman" w:eastAsia="Times New Roman" w:hAnsi="Times New Roman" w:cs="Times New Roman"/>
          <w:color w:val="000000"/>
          <w:sz w:val="24"/>
          <w:szCs w:val="24"/>
        </w:rPr>
        <w:t>.</w:t>
      </w:r>
    </w:p>
    <w:p w14:paraId="64EC5DF7" w14:textId="77777777" w:rsidR="00FC6C80" w:rsidRPr="003B02B0"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02" w:name="n218"/>
      <w:bookmarkEnd w:id="202"/>
      <w:r w:rsidRPr="003B02B0">
        <w:rPr>
          <w:rFonts w:ascii="Times New Roman" w:eastAsia="Times New Roman" w:hAnsi="Times New Roman" w:cs="Times New Roman"/>
          <w:color w:val="000000"/>
          <w:sz w:val="24"/>
          <w:szCs w:val="24"/>
        </w:rPr>
        <w:t>Посадові особи, які одночасно розглядають електронний документ, накладають на нього електронні резолюції, в яких визначають відповідальних виконавців та у разі необхідності співвиконавців у межах відповідного структурного підрозділу.</w:t>
      </w:r>
    </w:p>
    <w:p w14:paraId="5ADDB807" w14:textId="77777777" w:rsidR="00FC6C80" w:rsidRPr="003B02B0"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03" w:name="n219"/>
      <w:bookmarkEnd w:id="203"/>
      <w:r>
        <w:rPr>
          <w:rFonts w:ascii="Times New Roman" w:eastAsia="Times New Roman" w:hAnsi="Times New Roman" w:cs="Times New Roman"/>
          <w:color w:val="000000"/>
          <w:sz w:val="24"/>
          <w:szCs w:val="24"/>
        </w:rPr>
        <w:t>6</w:t>
      </w:r>
      <w:r w:rsidRPr="00F24EF5">
        <w:rPr>
          <w:rFonts w:ascii="Times New Roman" w:eastAsia="Times New Roman" w:hAnsi="Times New Roman" w:cs="Times New Roman"/>
          <w:color w:val="000000"/>
          <w:sz w:val="24"/>
          <w:szCs w:val="24"/>
        </w:rPr>
        <w:t>0</w:t>
      </w:r>
      <w:r w:rsidR="00FC6C80" w:rsidRPr="003B02B0">
        <w:rPr>
          <w:rFonts w:ascii="Times New Roman" w:eastAsia="Times New Roman" w:hAnsi="Times New Roman" w:cs="Times New Roman"/>
          <w:color w:val="000000"/>
          <w:sz w:val="24"/>
          <w:szCs w:val="24"/>
        </w:rPr>
        <w:t>. Електронна резолюція складається з таких реквізитів: прізвище, власне ім’я виконавця (виконавців) у давальному відмінку, зміст доручення, строк виконання, кваліфікований електронний підпис посадової особи.</w:t>
      </w:r>
    </w:p>
    <w:p w14:paraId="06E9C295" w14:textId="77777777" w:rsidR="00FC6C80" w:rsidRPr="003B02B0"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04" w:name="n220"/>
      <w:bookmarkEnd w:id="204"/>
      <w:r w:rsidRPr="003B02B0">
        <w:rPr>
          <w:rFonts w:ascii="Times New Roman" w:eastAsia="Times New Roman" w:hAnsi="Times New Roman" w:cs="Times New Roman"/>
          <w:color w:val="000000"/>
          <w:sz w:val="24"/>
          <w:szCs w:val="24"/>
        </w:rPr>
        <w:t>В електронній резолюції до електронного документа, що не має строку виконання, зазначення змісту доручення та строку виконання не вимагається.</w:t>
      </w:r>
    </w:p>
    <w:p w14:paraId="50DA8008" w14:textId="63F0743B" w:rsidR="00FC6C80" w:rsidRPr="003B02B0" w:rsidRDefault="0093408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05" w:name="n221"/>
      <w:bookmarkStart w:id="206" w:name="n222"/>
      <w:bookmarkEnd w:id="205"/>
      <w:bookmarkEnd w:id="206"/>
      <w:r>
        <w:rPr>
          <w:rFonts w:ascii="Times New Roman" w:eastAsia="Times New Roman" w:hAnsi="Times New Roman" w:cs="Times New Roman"/>
          <w:color w:val="000000"/>
          <w:sz w:val="24"/>
          <w:szCs w:val="24"/>
        </w:rPr>
        <w:t>Неконкретні</w:t>
      </w:r>
      <w:r w:rsidR="00FC6C80" w:rsidRPr="003B02B0">
        <w:rPr>
          <w:rFonts w:ascii="Times New Roman" w:eastAsia="Times New Roman" w:hAnsi="Times New Roman" w:cs="Times New Roman"/>
          <w:color w:val="000000"/>
          <w:sz w:val="24"/>
          <w:szCs w:val="24"/>
        </w:rPr>
        <w:t xml:space="preserve"> електронні резолюції не допускаються.</w:t>
      </w:r>
    </w:p>
    <w:p w14:paraId="696E8BB2" w14:textId="77777777" w:rsidR="00FC6C80" w:rsidRPr="003B02B0" w:rsidRDefault="00006B8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07" w:name="n223"/>
      <w:bookmarkEnd w:id="207"/>
      <w:r w:rsidRPr="003B02B0">
        <w:rPr>
          <w:rFonts w:ascii="Times New Roman" w:eastAsia="Times New Roman" w:hAnsi="Times New Roman" w:cs="Times New Roman"/>
          <w:color w:val="000000"/>
          <w:sz w:val="24"/>
          <w:szCs w:val="24"/>
        </w:rPr>
        <w:t>6</w:t>
      </w:r>
      <w:r w:rsidR="00F24EF5" w:rsidRPr="00F24EF5">
        <w:rPr>
          <w:rFonts w:ascii="Times New Roman" w:eastAsia="Times New Roman" w:hAnsi="Times New Roman" w:cs="Times New Roman"/>
          <w:color w:val="000000"/>
          <w:sz w:val="24"/>
          <w:szCs w:val="24"/>
          <w:lang w:val="ru-RU"/>
        </w:rPr>
        <w:t>1</w:t>
      </w:r>
      <w:r w:rsidR="00FC6C80" w:rsidRPr="003B02B0">
        <w:rPr>
          <w:rFonts w:ascii="Times New Roman" w:eastAsia="Times New Roman" w:hAnsi="Times New Roman" w:cs="Times New Roman"/>
          <w:color w:val="000000"/>
          <w:sz w:val="24"/>
          <w:szCs w:val="24"/>
        </w:rPr>
        <w:t>. Усі електронні резолюції, накладені на електронний документ, вносяться до його РМК і нерозривно пов’язані із нею. 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14:paraId="50F20EDE" w14:textId="77777777" w:rsidR="00FC6C80" w:rsidRPr="003B02B0" w:rsidRDefault="00006B8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08" w:name="n224"/>
      <w:bookmarkEnd w:id="208"/>
      <w:r w:rsidRPr="003B02B0">
        <w:rPr>
          <w:rFonts w:ascii="Times New Roman" w:eastAsia="Times New Roman" w:hAnsi="Times New Roman" w:cs="Times New Roman"/>
          <w:color w:val="000000"/>
          <w:sz w:val="24"/>
          <w:szCs w:val="24"/>
        </w:rPr>
        <w:t>6</w:t>
      </w:r>
      <w:r w:rsidR="00F24EF5" w:rsidRPr="00F24EF5">
        <w:rPr>
          <w:rFonts w:ascii="Times New Roman" w:eastAsia="Times New Roman" w:hAnsi="Times New Roman" w:cs="Times New Roman"/>
          <w:color w:val="000000"/>
          <w:sz w:val="24"/>
          <w:szCs w:val="24"/>
          <w:lang w:val="ru-RU"/>
        </w:rPr>
        <w:t>2</w:t>
      </w:r>
      <w:r w:rsidR="00FC6C80" w:rsidRPr="003B02B0">
        <w:rPr>
          <w:rFonts w:ascii="Times New Roman" w:eastAsia="Times New Roman" w:hAnsi="Times New Roman" w:cs="Times New Roman"/>
          <w:color w:val="000000"/>
          <w:sz w:val="24"/>
          <w:szCs w:val="24"/>
        </w:rPr>
        <w:t>. На електронну резолюцію посадової особи накладається кваліфікований електронний підпис цієї ж посадової особи.</w:t>
      </w:r>
    </w:p>
    <w:p w14:paraId="7131475E" w14:textId="77777777" w:rsidR="00FC6C80" w:rsidRPr="003B02B0" w:rsidRDefault="00006B8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09" w:name="n225"/>
      <w:bookmarkEnd w:id="209"/>
      <w:r w:rsidRPr="003B02B0">
        <w:rPr>
          <w:rFonts w:ascii="Times New Roman" w:eastAsia="Times New Roman" w:hAnsi="Times New Roman" w:cs="Times New Roman"/>
          <w:color w:val="000000"/>
          <w:sz w:val="24"/>
          <w:szCs w:val="24"/>
        </w:rPr>
        <w:t>6</w:t>
      </w:r>
      <w:r w:rsidR="00F24EF5" w:rsidRPr="00F24EF5">
        <w:rPr>
          <w:rFonts w:ascii="Times New Roman" w:eastAsia="Times New Roman" w:hAnsi="Times New Roman" w:cs="Times New Roman"/>
          <w:color w:val="000000"/>
          <w:sz w:val="24"/>
          <w:szCs w:val="24"/>
          <w:lang w:val="ru-RU"/>
        </w:rPr>
        <w:t>3</w:t>
      </w:r>
      <w:r w:rsidR="00FC6C80" w:rsidRPr="003B02B0">
        <w:rPr>
          <w:rFonts w:ascii="Times New Roman" w:eastAsia="Times New Roman" w:hAnsi="Times New Roman" w:cs="Times New Roman"/>
          <w:color w:val="000000"/>
          <w:sz w:val="24"/>
          <w:szCs w:val="24"/>
        </w:rPr>
        <w:t>. До накладання електронної резолюції встановлюються такі особливості:</w:t>
      </w:r>
    </w:p>
    <w:p w14:paraId="0A8BD07F" w14:textId="2717B507" w:rsidR="00FC6C80" w:rsidRPr="003B02B0"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10" w:name="n226"/>
      <w:bookmarkEnd w:id="210"/>
      <w:r w:rsidRPr="003B02B0">
        <w:rPr>
          <w:rFonts w:ascii="Times New Roman" w:eastAsia="Times New Roman" w:hAnsi="Times New Roman" w:cs="Times New Roman"/>
          <w:color w:val="000000"/>
          <w:sz w:val="24"/>
          <w:szCs w:val="24"/>
        </w:rPr>
        <w:lastRenderedPageBreak/>
        <w:t xml:space="preserve">виконавцями електронної резолюції </w:t>
      </w:r>
      <w:r w:rsidR="007343ED">
        <w:rPr>
          <w:rFonts w:ascii="Times New Roman" w:eastAsia="Times New Roman" w:hAnsi="Times New Roman" w:cs="Times New Roman"/>
          <w:color w:val="000000"/>
          <w:sz w:val="24"/>
          <w:szCs w:val="24"/>
        </w:rPr>
        <w:t>керівника</w:t>
      </w:r>
      <w:r w:rsidR="007343ED" w:rsidRPr="003B02B0">
        <w:rPr>
          <w:rFonts w:ascii="Times New Roman" w:eastAsia="Times New Roman" w:hAnsi="Times New Roman" w:cs="Times New Roman"/>
          <w:color w:val="000000"/>
          <w:sz w:val="24"/>
          <w:szCs w:val="24"/>
        </w:rPr>
        <w:t xml:space="preserve"> </w:t>
      </w:r>
      <w:r w:rsidRPr="003B02B0">
        <w:rPr>
          <w:rFonts w:ascii="Times New Roman" w:eastAsia="Times New Roman" w:hAnsi="Times New Roman" w:cs="Times New Roman"/>
          <w:color w:val="000000"/>
          <w:sz w:val="24"/>
          <w:szCs w:val="24"/>
        </w:rPr>
        <w:t xml:space="preserve">Координаційного центру визначаються керівники структурних підрозділів  Координаційного центру (у разі необхідності можуть бути визначені працівники Координаційного центру, до компетенції яких належить зазначене в резолюції питання), про що СЕД автоматично інформує першого заступника директора та </w:t>
      </w:r>
      <w:r w:rsidR="007343ED" w:rsidRPr="003B02B0">
        <w:rPr>
          <w:rFonts w:ascii="Times New Roman" w:eastAsia="Times New Roman" w:hAnsi="Times New Roman" w:cs="Times New Roman"/>
          <w:color w:val="000000"/>
          <w:sz w:val="24"/>
          <w:szCs w:val="24"/>
        </w:rPr>
        <w:t>заступник</w:t>
      </w:r>
      <w:r w:rsidR="007343ED">
        <w:rPr>
          <w:rFonts w:ascii="Times New Roman" w:eastAsia="Times New Roman" w:hAnsi="Times New Roman" w:cs="Times New Roman"/>
          <w:color w:val="000000"/>
          <w:sz w:val="24"/>
          <w:szCs w:val="24"/>
        </w:rPr>
        <w:t>ів</w:t>
      </w:r>
      <w:r w:rsidR="007343ED" w:rsidRPr="003B02B0">
        <w:rPr>
          <w:rFonts w:ascii="Times New Roman" w:eastAsia="Times New Roman" w:hAnsi="Times New Roman" w:cs="Times New Roman"/>
          <w:color w:val="000000"/>
          <w:sz w:val="24"/>
          <w:szCs w:val="24"/>
        </w:rPr>
        <w:t xml:space="preserve"> </w:t>
      </w:r>
      <w:r w:rsidRPr="003B02B0">
        <w:rPr>
          <w:rFonts w:ascii="Times New Roman" w:eastAsia="Times New Roman" w:hAnsi="Times New Roman" w:cs="Times New Roman"/>
          <w:color w:val="000000"/>
          <w:sz w:val="24"/>
          <w:szCs w:val="24"/>
        </w:rPr>
        <w:t xml:space="preserve">директора Координаційного центру, які координують діяльність відповідного структурного підрозділу та у разі потреби мають право доповнити зазначену резолюцію, не змінюючи суті доручення </w:t>
      </w:r>
      <w:r w:rsidR="007343ED">
        <w:rPr>
          <w:rFonts w:ascii="Times New Roman" w:eastAsia="Times New Roman" w:hAnsi="Times New Roman" w:cs="Times New Roman"/>
          <w:color w:val="000000"/>
          <w:sz w:val="24"/>
          <w:szCs w:val="24"/>
        </w:rPr>
        <w:t>керівника</w:t>
      </w:r>
      <w:r w:rsidR="007343ED" w:rsidRPr="003B02B0">
        <w:rPr>
          <w:rFonts w:ascii="Times New Roman" w:eastAsia="Times New Roman" w:hAnsi="Times New Roman" w:cs="Times New Roman"/>
          <w:color w:val="000000"/>
          <w:sz w:val="24"/>
          <w:szCs w:val="24"/>
        </w:rPr>
        <w:t xml:space="preserve"> </w:t>
      </w:r>
      <w:r w:rsidRPr="003B02B0">
        <w:rPr>
          <w:rFonts w:ascii="Times New Roman" w:eastAsia="Times New Roman" w:hAnsi="Times New Roman" w:cs="Times New Roman"/>
          <w:color w:val="000000"/>
          <w:sz w:val="24"/>
          <w:szCs w:val="24"/>
        </w:rPr>
        <w:t>Координаційного центру та його головного виконавця;</w:t>
      </w:r>
    </w:p>
    <w:p w14:paraId="30CA489E" w14:textId="40D5276D" w:rsidR="00FC6C80" w:rsidRPr="003B02B0"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11" w:name="n227"/>
      <w:bookmarkEnd w:id="211"/>
      <w:r w:rsidRPr="003B02B0">
        <w:rPr>
          <w:rFonts w:ascii="Times New Roman" w:eastAsia="Times New Roman" w:hAnsi="Times New Roman" w:cs="Times New Roman"/>
          <w:color w:val="000000"/>
          <w:sz w:val="24"/>
          <w:szCs w:val="24"/>
        </w:rPr>
        <w:t xml:space="preserve">виконавцями резолюції першого </w:t>
      </w:r>
      <w:r w:rsidR="004A4B96" w:rsidRPr="003B02B0">
        <w:rPr>
          <w:rFonts w:ascii="Times New Roman" w:eastAsia="Times New Roman" w:hAnsi="Times New Roman" w:cs="Times New Roman"/>
          <w:color w:val="000000"/>
          <w:sz w:val="24"/>
          <w:szCs w:val="24"/>
        </w:rPr>
        <w:t>заступник</w:t>
      </w:r>
      <w:r w:rsidR="00296664">
        <w:rPr>
          <w:rFonts w:ascii="Times New Roman" w:eastAsia="Times New Roman" w:hAnsi="Times New Roman" w:cs="Times New Roman"/>
          <w:color w:val="000000"/>
          <w:sz w:val="24"/>
          <w:szCs w:val="24"/>
        </w:rPr>
        <w:t>а</w:t>
      </w:r>
      <w:r w:rsidR="004A4B96" w:rsidRPr="003B02B0">
        <w:rPr>
          <w:rFonts w:ascii="Times New Roman" w:eastAsia="Times New Roman" w:hAnsi="Times New Roman" w:cs="Times New Roman"/>
          <w:color w:val="000000"/>
          <w:sz w:val="24"/>
          <w:szCs w:val="24"/>
        </w:rPr>
        <w:t xml:space="preserve"> </w:t>
      </w:r>
      <w:r w:rsidRPr="003B02B0">
        <w:rPr>
          <w:rFonts w:ascii="Times New Roman" w:eastAsia="Times New Roman" w:hAnsi="Times New Roman" w:cs="Times New Roman"/>
          <w:color w:val="000000"/>
          <w:sz w:val="24"/>
          <w:szCs w:val="24"/>
        </w:rPr>
        <w:t xml:space="preserve">директора, </w:t>
      </w:r>
      <w:r w:rsidR="00296664" w:rsidRPr="003B02B0">
        <w:rPr>
          <w:rFonts w:ascii="Times New Roman" w:eastAsia="Times New Roman" w:hAnsi="Times New Roman" w:cs="Times New Roman"/>
          <w:color w:val="000000"/>
          <w:sz w:val="24"/>
          <w:szCs w:val="24"/>
        </w:rPr>
        <w:t>заступник</w:t>
      </w:r>
      <w:r w:rsidR="00296664">
        <w:rPr>
          <w:rFonts w:ascii="Times New Roman" w:eastAsia="Times New Roman" w:hAnsi="Times New Roman" w:cs="Times New Roman"/>
          <w:color w:val="000000"/>
          <w:sz w:val="24"/>
          <w:szCs w:val="24"/>
        </w:rPr>
        <w:t>ів</w:t>
      </w:r>
      <w:r w:rsidR="00296664" w:rsidRPr="003B02B0">
        <w:rPr>
          <w:rFonts w:ascii="Times New Roman" w:eastAsia="Times New Roman" w:hAnsi="Times New Roman" w:cs="Times New Roman"/>
          <w:color w:val="000000"/>
          <w:sz w:val="24"/>
          <w:szCs w:val="24"/>
        </w:rPr>
        <w:t xml:space="preserve"> </w:t>
      </w:r>
      <w:r w:rsidRPr="003B02B0">
        <w:rPr>
          <w:rFonts w:ascii="Times New Roman" w:eastAsia="Times New Roman" w:hAnsi="Times New Roman" w:cs="Times New Roman"/>
          <w:color w:val="000000"/>
          <w:sz w:val="24"/>
          <w:szCs w:val="24"/>
        </w:rPr>
        <w:t>директора Координаційного центру визначаються керівники структурних підрозділів, чию діяльність координує відповідний заступник, про що СЕД автоматично інформує керівників відповідних структурних підрозділів;</w:t>
      </w:r>
    </w:p>
    <w:p w14:paraId="5B509CE1" w14:textId="4C56556B" w:rsidR="00FC6C80" w:rsidRPr="003B02B0"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12" w:name="n228"/>
      <w:bookmarkEnd w:id="212"/>
      <w:r w:rsidRPr="003B02B0">
        <w:rPr>
          <w:rFonts w:ascii="Times New Roman" w:eastAsia="Times New Roman" w:hAnsi="Times New Roman" w:cs="Times New Roman"/>
          <w:color w:val="000000"/>
          <w:sz w:val="24"/>
          <w:szCs w:val="24"/>
        </w:rPr>
        <w:t xml:space="preserve">виконавцями резолюції керівника структурного підрозділу визначаються </w:t>
      </w:r>
      <w:r w:rsidR="00DF0C0E">
        <w:rPr>
          <w:rFonts w:ascii="Times New Roman" w:eastAsia="Times New Roman" w:hAnsi="Times New Roman" w:cs="Times New Roman"/>
          <w:color w:val="000000"/>
          <w:sz w:val="24"/>
          <w:szCs w:val="24"/>
        </w:rPr>
        <w:t>працівники</w:t>
      </w:r>
      <w:r w:rsidR="00DF0C0E" w:rsidRPr="003B02B0">
        <w:rPr>
          <w:rFonts w:ascii="Times New Roman" w:eastAsia="Times New Roman" w:hAnsi="Times New Roman" w:cs="Times New Roman"/>
          <w:color w:val="000000"/>
          <w:sz w:val="24"/>
          <w:szCs w:val="24"/>
        </w:rPr>
        <w:t xml:space="preserve"> </w:t>
      </w:r>
      <w:r w:rsidRPr="003B02B0">
        <w:rPr>
          <w:rFonts w:ascii="Times New Roman" w:eastAsia="Times New Roman" w:hAnsi="Times New Roman" w:cs="Times New Roman"/>
          <w:color w:val="000000"/>
          <w:sz w:val="24"/>
          <w:szCs w:val="24"/>
        </w:rPr>
        <w:t>відповідного підрозділу, про що СЕД автоматично інформує керівників відповідних підпорядкованих підрозділів, що входять до складу цього структурного підрозділу;</w:t>
      </w:r>
    </w:p>
    <w:p w14:paraId="3E9F4884" w14:textId="4F7E92E9" w:rsidR="00FC6C80" w:rsidRPr="003B02B0"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13" w:name="n229"/>
      <w:bookmarkEnd w:id="213"/>
      <w:r w:rsidRPr="003B02B0">
        <w:rPr>
          <w:rFonts w:ascii="Times New Roman" w:eastAsia="Times New Roman" w:hAnsi="Times New Roman" w:cs="Times New Roman"/>
          <w:color w:val="000000"/>
          <w:sz w:val="24"/>
          <w:szCs w:val="24"/>
        </w:rPr>
        <w:t xml:space="preserve">виконавцем резолюції </w:t>
      </w:r>
      <w:r w:rsidR="004A4B96">
        <w:rPr>
          <w:rFonts w:ascii="Times New Roman" w:eastAsia="Times New Roman" w:hAnsi="Times New Roman" w:cs="Times New Roman"/>
          <w:color w:val="000000"/>
          <w:sz w:val="24"/>
          <w:szCs w:val="24"/>
        </w:rPr>
        <w:t>керівника</w:t>
      </w:r>
      <w:r w:rsidR="004A4B96" w:rsidRPr="003B02B0">
        <w:rPr>
          <w:rFonts w:ascii="Times New Roman" w:eastAsia="Times New Roman" w:hAnsi="Times New Roman" w:cs="Times New Roman"/>
          <w:color w:val="000000"/>
          <w:sz w:val="24"/>
          <w:szCs w:val="24"/>
        </w:rPr>
        <w:t xml:space="preserve"> </w:t>
      </w:r>
      <w:r w:rsidRPr="003B02B0">
        <w:rPr>
          <w:rFonts w:ascii="Times New Roman" w:eastAsia="Times New Roman" w:hAnsi="Times New Roman" w:cs="Times New Roman"/>
          <w:color w:val="000000"/>
          <w:sz w:val="24"/>
          <w:szCs w:val="24"/>
        </w:rPr>
        <w:t xml:space="preserve">Координаційного центру, </w:t>
      </w:r>
      <w:r w:rsidR="004A4B96" w:rsidRPr="003B02B0">
        <w:rPr>
          <w:rFonts w:ascii="Times New Roman" w:eastAsia="Times New Roman" w:hAnsi="Times New Roman" w:cs="Times New Roman"/>
          <w:color w:val="000000"/>
          <w:sz w:val="24"/>
          <w:szCs w:val="24"/>
        </w:rPr>
        <w:t>заступник</w:t>
      </w:r>
      <w:r w:rsidR="004A4B96">
        <w:rPr>
          <w:rFonts w:ascii="Times New Roman" w:eastAsia="Times New Roman" w:hAnsi="Times New Roman" w:cs="Times New Roman"/>
          <w:color w:val="000000"/>
          <w:sz w:val="24"/>
          <w:szCs w:val="24"/>
        </w:rPr>
        <w:t>ів</w:t>
      </w:r>
      <w:r w:rsidR="004A4B96" w:rsidRPr="003B02B0">
        <w:rPr>
          <w:rFonts w:ascii="Times New Roman" w:eastAsia="Times New Roman" w:hAnsi="Times New Roman" w:cs="Times New Roman"/>
          <w:color w:val="000000"/>
          <w:sz w:val="24"/>
          <w:szCs w:val="24"/>
        </w:rPr>
        <w:t xml:space="preserve"> </w:t>
      </w:r>
      <w:r w:rsidRPr="003B02B0">
        <w:rPr>
          <w:rFonts w:ascii="Times New Roman" w:eastAsia="Times New Roman" w:hAnsi="Times New Roman" w:cs="Times New Roman"/>
          <w:color w:val="000000"/>
          <w:sz w:val="24"/>
          <w:szCs w:val="24"/>
        </w:rPr>
        <w:t xml:space="preserve">директора Координаційного центру може бути будь-який підпорядкований відповідному керівнику співробітник установи, до компетенції якого належить зазначене в резолюції питання. Про визначення в резолюції виконавця </w:t>
      </w:r>
      <w:r w:rsidR="004A4B96">
        <w:rPr>
          <w:rFonts w:ascii="Times New Roman" w:eastAsia="Times New Roman" w:hAnsi="Times New Roman" w:cs="Times New Roman"/>
          <w:color w:val="000000"/>
          <w:sz w:val="24"/>
          <w:szCs w:val="24"/>
        </w:rPr>
        <w:t>СЕД</w:t>
      </w:r>
      <w:r w:rsidRPr="003B02B0">
        <w:rPr>
          <w:rFonts w:ascii="Times New Roman" w:eastAsia="Times New Roman" w:hAnsi="Times New Roman" w:cs="Times New Roman"/>
          <w:color w:val="000000"/>
          <w:sz w:val="24"/>
          <w:szCs w:val="24"/>
        </w:rPr>
        <w:t xml:space="preserve"> автоматично інформує </w:t>
      </w:r>
      <w:r w:rsidR="004A4B96" w:rsidRPr="003B02B0">
        <w:rPr>
          <w:rFonts w:ascii="Times New Roman" w:eastAsia="Times New Roman" w:hAnsi="Times New Roman" w:cs="Times New Roman"/>
          <w:color w:val="000000"/>
          <w:sz w:val="24"/>
          <w:szCs w:val="24"/>
        </w:rPr>
        <w:t>керівни</w:t>
      </w:r>
      <w:r w:rsidR="004A4B96">
        <w:rPr>
          <w:rFonts w:ascii="Times New Roman" w:eastAsia="Times New Roman" w:hAnsi="Times New Roman" w:cs="Times New Roman"/>
          <w:color w:val="000000"/>
          <w:sz w:val="24"/>
          <w:szCs w:val="24"/>
        </w:rPr>
        <w:t>ків</w:t>
      </w:r>
      <w:r w:rsidR="004A4B96" w:rsidRPr="003B02B0">
        <w:rPr>
          <w:rFonts w:ascii="Times New Roman" w:eastAsia="Times New Roman" w:hAnsi="Times New Roman" w:cs="Times New Roman"/>
          <w:color w:val="000000"/>
          <w:sz w:val="24"/>
          <w:szCs w:val="24"/>
        </w:rPr>
        <w:t xml:space="preserve"> </w:t>
      </w:r>
      <w:r w:rsidRPr="003B02B0">
        <w:rPr>
          <w:rFonts w:ascii="Times New Roman" w:eastAsia="Times New Roman" w:hAnsi="Times New Roman" w:cs="Times New Roman"/>
          <w:color w:val="000000"/>
          <w:sz w:val="24"/>
          <w:szCs w:val="24"/>
        </w:rPr>
        <w:t>структурного та підпорядкованого підрозділу даного співробітника;</w:t>
      </w:r>
    </w:p>
    <w:p w14:paraId="7FADD58D" w14:textId="69146BF5" w:rsidR="00FC6C80" w:rsidRPr="003B02B0"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14" w:name="n230"/>
      <w:bookmarkEnd w:id="214"/>
      <w:r w:rsidRPr="003B02B0">
        <w:rPr>
          <w:rFonts w:ascii="Times New Roman" w:eastAsia="Times New Roman" w:hAnsi="Times New Roman" w:cs="Times New Roman"/>
          <w:color w:val="000000"/>
          <w:sz w:val="24"/>
          <w:szCs w:val="24"/>
        </w:rPr>
        <w:t xml:space="preserve">отримання першим заступником директора, </w:t>
      </w:r>
      <w:r w:rsidR="004A4B96" w:rsidRPr="003B02B0">
        <w:rPr>
          <w:rFonts w:ascii="Times New Roman" w:eastAsia="Times New Roman" w:hAnsi="Times New Roman" w:cs="Times New Roman"/>
          <w:color w:val="000000"/>
          <w:sz w:val="24"/>
          <w:szCs w:val="24"/>
        </w:rPr>
        <w:t>заступник</w:t>
      </w:r>
      <w:r w:rsidR="004A4B96">
        <w:rPr>
          <w:rFonts w:ascii="Times New Roman" w:eastAsia="Times New Roman" w:hAnsi="Times New Roman" w:cs="Times New Roman"/>
          <w:color w:val="000000"/>
          <w:sz w:val="24"/>
          <w:szCs w:val="24"/>
        </w:rPr>
        <w:t>ами</w:t>
      </w:r>
      <w:r w:rsidR="004A4B96" w:rsidRPr="003B02B0">
        <w:rPr>
          <w:rFonts w:ascii="Times New Roman" w:eastAsia="Times New Roman" w:hAnsi="Times New Roman" w:cs="Times New Roman"/>
          <w:color w:val="000000"/>
          <w:sz w:val="24"/>
          <w:szCs w:val="24"/>
        </w:rPr>
        <w:t xml:space="preserve"> </w:t>
      </w:r>
      <w:r w:rsidRPr="003B02B0">
        <w:rPr>
          <w:rFonts w:ascii="Times New Roman" w:eastAsia="Times New Roman" w:hAnsi="Times New Roman" w:cs="Times New Roman"/>
          <w:color w:val="000000"/>
          <w:sz w:val="24"/>
          <w:szCs w:val="24"/>
        </w:rPr>
        <w:t>директора Координаційного центру, керівником структурного або підпорядкованого підрозділу електронного повідомлення про створення керівником вищого рівня електронної резолюції не передбачає створення відповідним керівником своєї резолюції до цього ж документа, а лише передбачає ознайомлення із документом;</w:t>
      </w:r>
    </w:p>
    <w:p w14:paraId="4AE68E1D" w14:textId="77777777" w:rsidR="00FC6C80" w:rsidRPr="003B02B0"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15" w:name="n231"/>
      <w:bookmarkEnd w:id="215"/>
      <w:r w:rsidRPr="003B02B0">
        <w:rPr>
          <w:rFonts w:ascii="Times New Roman" w:eastAsia="Times New Roman" w:hAnsi="Times New Roman" w:cs="Times New Roman"/>
          <w:color w:val="000000"/>
          <w:sz w:val="24"/>
          <w:szCs w:val="24"/>
        </w:rPr>
        <w:t>електронною резолюцією може бути визначено головного виконавця, співвиконавців, строки виконання, отримувачів документа «до відома».</w:t>
      </w:r>
    </w:p>
    <w:p w14:paraId="09E6CD2C" w14:textId="77777777" w:rsidR="00FC6C80" w:rsidRPr="003B02B0"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16" w:name="n232"/>
      <w:bookmarkEnd w:id="216"/>
      <w:r>
        <w:rPr>
          <w:rFonts w:ascii="Times New Roman" w:eastAsia="Times New Roman" w:hAnsi="Times New Roman" w:cs="Times New Roman"/>
          <w:color w:val="000000"/>
          <w:sz w:val="24"/>
          <w:szCs w:val="24"/>
        </w:rPr>
        <w:t>6</w:t>
      </w:r>
      <w:r w:rsidRPr="00F24EF5">
        <w:rPr>
          <w:rFonts w:ascii="Times New Roman" w:eastAsia="Times New Roman" w:hAnsi="Times New Roman" w:cs="Times New Roman"/>
          <w:color w:val="000000"/>
          <w:sz w:val="24"/>
          <w:szCs w:val="24"/>
          <w:lang w:val="ru-RU"/>
        </w:rPr>
        <w:t>4</w:t>
      </w:r>
      <w:r w:rsidR="00FC6C80" w:rsidRPr="003B02B0">
        <w:rPr>
          <w:rFonts w:ascii="Times New Roman" w:eastAsia="Times New Roman" w:hAnsi="Times New Roman" w:cs="Times New Roman"/>
          <w:color w:val="000000"/>
          <w:sz w:val="24"/>
          <w:szCs w:val="24"/>
        </w:rPr>
        <w:t>. Електронні документи надходять до їх виконавців виключно через СЕД на підставі накладених на них електронних резолюцій.</w:t>
      </w:r>
    </w:p>
    <w:p w14:paraId="7659D444" w14:textId="77777777" w:rsidR="00FC6C80" w:rsidRPr="003B02B0"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17" w:name="n233"/>
      <w:bookmarkEnd w:id="217"/>
      <w:r w:rsidRPr="003B02B0">
        <w:rPr>
          <w:rFonts w:ascii="Times New Roman" w:eastAsia="Times New Roman" w:hAnsi="Times New Roman" w:cs="Times New Roman"/>
          <w:color w:val="000000"/>
          <w:sz w:val="24"/>
          <w:szCs w:val="24"/>
        </w:rPr>
        <w:t>Документ, виконавцями якого є кілька структурних підрозділів (посадових осіб), надходить одночасно до всіх його виконавців, визначених електронною резолюцією чи переліком розсилки, створеним реєстратором або автором документа.</w:t>
      </w:r>
    </w:p>
    <w:p w14:paraId="6F313940" w14:textId="77777777" w:rsidR="00FC6C80" w:rsidRPr="003B02B0"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18" w:name="n234"/>
      <w:bookmarkEnd w:id="218"/>
      <w:r>
        <w:rPr>
          <w:rFonts w:ascii="Times New Roman" w:eastAsia="Times New Roman" w:hAnsi="Times New Roman" w:cs="Times New Roman"/>
          <w:color w:val="000000"/>
          <w:sz w:val="24"/>
          <w:szCs w:val="24"/>
        </w:rPr>
        <w:t>6</w:t>
      </w:r>
      <w:r w:rsidRPr="00F24EF5">
        <w:rPr>
          <w:rFonts w:ascii="Times New Roman" w:eastAsia="Times New Roman" w:hAnsi="Times New Roman" w:cs="Times New Roman"/>
          <w:color w:val="000000"/>
          <w:sz w:val="24"/>
          <w:szCs w:val="24"/>
          <w:lang w:val="ru-RU"/>
        </w:rPr>
        <w:t>5</w:t>
      </w:r>
      <w:r w:rsidR="00FC6C80" w:rsidRPr="003B02B0">
        <w:rPr>
          <w:rFonts w:ascii="Times New Roman" w:eastAsia="Times New Roman" w:hAnsi="Times New Roman" w:cs="Times New Roman"/>
          <w:color w:val="000000"/>
          <w:sz w:val="24"/>
          <w:szCs w:val="24"/>
        </w:rPr>
        <w:t>. Керівники структурних підрозділів Координаційного центру опрацьовують електронні документи, отримані внаслідок їх передавання через СЕД за належністю, на підставі накладених на них електронних резолюцій.</w:t>
      </w:r>
    </w:p>
    <w:p w14:paraId="4E6E3287" w14:textId="77777777" w:rsidR="00FC6C80" w:rsidRPr="003B02B0"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19" w:name="n235"/>
      <w:bookmarkEnd w:id="219"/>
      <w:r w:rsidRPr="003B02B0">
        <w:rPr>
          <w:rFonts w:ascii="Times New Roman" w:eastAsia="Times New Roman" w:hAnsi="Times New Roman" w:cs="Times New Roman"/>
          <w:color w:val="000000"/>
          <w:sz w:val="24"/>
          <w:szCs w:val="24"/>
        </w:rPr>
        <w:t>У разі необхідності керівник структурного підрозділу Координаційного центру має право делегувати своєму заступнику розгляд частини електронних документів, які надходять на опрацювання до структурного підрозділу.</w:t>
      </w:r>
    </w:p>
    <w:p w14:paraId="74953CA2" w14:textId="77777777" w:rsidR="00FC6C80" w:rsidRPr="003B02B0"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20" w:name="n236"/>
      <w:bookmarkEnd w:id="220"/>
      <w:r w:rsidRPr="00F24EF5">
        <w:rPr>
          <w:rFonts w:ascii="Times New Roman" w:eastAsia="Times New Roman" w:hAnsi="Times New Roman" w:cs="Times New Roman"/>
          <w:color w:val="000000"/>
          <w:sz w:val="24"/>
          <w:szCs w:val="24"/>
          <w:lang w:val="ru-RU"/>
        </w:rPr>
        <w:t>66</w:t>
      </w:r>
      <w:r w:rsidR="00FC6C80" w:rsidRPr="003B02B0">
        <w:rPr>
          <w:rFonts w:ascii="Times New Roman" w:eastAsia="Times New Roman" w:hAnsi="Times New Roman" w:cs="Times New Roman"/>
          <w:color w:val="000000"/>
          <w:sz w:val="24"/>
          <w:szCs w:val="24"/>
        </w:rPr>
        <w:t>. СЕД автоматично фіксує факти передавання електронних документів виконавцям в РМК із зазначенням інформації про виконавців, яким передано документ.</w:t>
      </w:r>
    </w:p>
    <w:p w14:paraId="1C43F9A8" w14:textId="77777777" w:rsidR="00FC6C80" w:rsidRPr="003B02B0"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21" w:name="n237"/>
      <w:bookmarkEnd w:id="221"/>
      <w:r w:rsidRPr="00F24EF5">
        <w:rPr>
          <w:rFonts w:ascii="Times New Roman" w:eastAsia="Times New Roman" w:hAnsi="Times New Roman" w:cs="Times New Roman"/>
          <w:color w:val="000000"/>
          <w:sz w:val="24"/>
          <w:szCs w:val="24"/>
          <w:lang w:val="ru-RU"/>
        </w:rPr>
        <w:t>67</w:t>
      </w:r>
      <w:r w:rsidR="00FC6C80" w:rsidRPr="003B02B0">
        <w:rPr>
          <w:rFonts w:ascii="Times New Roman" w:eastAsia="Times New Roman" w:hAnsi="Times New Roman" w:cs="Times New Roman"/>
          <w:color w:val="000000"/>
          <w:sz w:val="24"/>
          <w:szCs w:val="24"/>
        </w:rPr>
        <w:t>. Зміна головного виконавця здійснюється в СЕД на підставі резолюції керівника, який здійснював первинний розгляд електронного документа.</w:t>
      </w:r>
    </w:p>
    <w:p w14:paraId="76CD5D99" w14:textId="77777777" w:rsidR="00FC6C80" w:rsidRPr="003B02B0" w:rsidRDefault="00F24EF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22" w:name="n238"/>
      <w:bookmarkEnd w:id="222"/>
      <w:r w:rsidRPr="002D0F3B">
        <w:rPr>
          <w:rFonts w:ascii="Times New Roman" w:eastAsia="Times New Roman" w:hAnsi="Times New Roman" w:cs="Times New Roman"/>
          <w:color w:val="000000"/>
          <w:sz w:val="24"/>
          <w:szCs w:val="24"/>
          <w:lang w:val="ru-RU"/>
        </w:rPr>
        <w:t>68</w:t>
      </w:r>
      <w:r w:rsidR="00FC6C80" w:rsidRPr="003B02B0">
        <w:rPr>
          <w:rFonts w:ascii="Times New Roman" w:eastAsia="Times New Roman" w:hAnsi="Times New Roman" w:cs="Times New Roman"/>
          <w:color w:val="000000"/>
          <w:sz w:val="24"/>
          <w:szCs w:val="24"/>
        </w:rPr>
        <w:t xml:space="preserve">. Якщо для електронного документа не встановлено строків виконання, а його опрацювання не потребує підготовки </w:t>
      </w:r>
      <w:proofErr w:type="spellStart"/>
      <w:r w:rsidR="00FC6C80" w:rsidRPr="003B02B0">
        <w:rPr>
          <w:rFonts w:ascii="Times New Roman" w:eastAsia="Times New Roman" w:hAnsi="Times New Roman" w:cs="Times New Roman"/>
          <w:color w:val="000000"/>
          <w:sz w:val="24"/>
          <w:szCs w:val="24"/>
        </w:rPr>
        <w:t>проєкту</w:t>
      </w:r>
      <w:proofErr w:type="spellEnd"/>
      <w:r w:rsidR="00FC6C80" w:rsidRPr="003B02B0">
        <w:rPr>
          <w:rFonts w:ascii="Times New Roman" w:eastAsia="Times New Roman" w:hAnsi="Times New Roman" w:cs="Times New Roman"/>
          <w:color w:val="000000"/>
          <w:sz w:val="24"/>
          <w:szCs w:val="24"/>
        </w:rPr>
        <w:t xml:space="preserve"> документа на його виконання, відповідальний виконавець має право після ознайомлення з документом внести в РМК інформацію про спосіб виконання цього документа (питання вирішено в робочому порядку, взято участь у нараді тощо), закрити його «до справи».</w:t>
      </w:r>
    </w:p>
    <w:p w14:paraId="3F8C9FEE"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23" w:name="n239"/>
      <w:bookmarkEnd w:id="223"/>
      <w:r w:rsidRPr="003B02B0">
        <w:rPr>
          <w:rFonts w:ascii="Times New Roman" w:eastAsia="Times New Roman" w:hAnsi="Times New Roman" w:cs="Times New Roman"/>
          <w:color w:val="000000"/>
          <w:sz w:val="24"/>
          <w:szCs w:val="24"/>
        </w:rPr>
        <w:lastRenderedPageBreak/>
        <w:t>Якщо електронний документ розіслано працівникам Координаційного центру для ознайомлення через СЕД, працівники вносять відмітку про їх ознайомлення, а у разі розсилання для ознайомлення під підпис – підтверджують накладанням кваліфікованого електронного підпису. У такому випадку в СЕД автоматично генерується лист ознайомлення з документом, у якому зазначається перелік посадових осіб Координаційного центру, яким було передано відповідний документ з позначкою про ознайомлення, у такому форматі: прізвище та власне ім’я, дата надходження електронного документа, дата ознайомлення (кваліфікована електронна позначка часу).</w:t>
      </w:r>
    </w:p>
    <w:p w14:paraId="10E0564A"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224" w:name="n240"/>
      <w:bookmarkEnd w:id="224"/>
      <w:r>
        <w:rPr>
          <w:rFonts w:ascii="Times New Roman" w:eastAsia="Times New Roman" w:hAnsi="Times New Roman" w:cs="Times New Roman"/>
          <w:b/>
          <w:bCs/>
          <w:color w:val="000000"/>
          <w:sz w:val="28"/>
          <w:lang w:val="en-US"/>
        </w:rPr>
        <w:t>IV</w:t>
      </w:r>
      <w:r w:rsidRPr="006A194D">
        <w:rPr>
          <w:rFonts w:ascii="Times New Roman" w:eastAsia="Times New Roman" w:hAnsi="Times New Roman" w:cs="Times New Roman"/>
          <w:b/>
          <w:bCs/>
          <w:color w:val="000000"/>
          <w:sz w:val="28"/>
        </w:rPr>
        <w:t>. Документування управлінської інформації в електронній формі</w:t>
      </w:r>
    </w:p>
    <w:p w14:paraId="095B0CC8"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225" w:name="n241"/>
      <w:bookmarkEnd w:id="225"/>
      <w:r w:rsidRPr="006A194D">
        <w:rPr>
          <w:rFonts w:ascii="Times New Roman" w:eastAsia="Times New Roman" w:hAnsi="Times New Roman" w:cs="Times New Roman"/>
          <w:b/>
          <w:bCs/>
          <w:color w:val="000000"/>
          <w:sz w:val="24"/>
          <w:szCs w:val="24"/>
        </w:rPr>
        <w:t>Загальні вимоги до створення документів</w:t>
      </w:r>
    </w:p>
    <w:p w14:paraId="05061B78" w14:textId="73A58F80" w:rsidR="00FC6C80" w:rsidRPr="006A194D"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26" w:name="n242"/>
      <w:bookmarkEnd w:id="226"/>
      <w:r w:rsidRPr="002D0F3B">
        <w:rPr>
          <w:rFonts w:ascii="Times New Roman" w:eastAsia="Times New Roman" w:hAnsi="Times New Roman" w:cs="Times New Roman"/>
          <w:color w:val="000000"/>
          <w:sz w:val="24"/>
          <w:szCs w:val="24"/>
        </w:rPr>
        <w:t>69</w:t>
      </w:r>
      <w:r w:rsidR="00FC6C80" w:rsidRPr="006A194D">
        <w:rPr>
          <w:rFonts w:ascii="Times New Roman" w:eastAsia="Times New Roman" w:hAnsi="Times New Roman" w:cs="Times New Roman"/>
          <w:color w:val="000000"/>
          <w:sz w:val="24"/>
          <w:szCs w:val="24"/>
        </w:rPr>
        <w:t>. Документування управлінської інформації в електронній формі полягає у створенні електронних документів, в яких фіксується інформація про управлінські рішення з дотриманням установлених</w:t>
      </w:r>
      <w:r w:rsidR="00FC6C80">
        <w:rPr>
          <w:rFonts w:ascii="Times New Roman" w:eastAsia="Times New Roman" w:hAnsi="Times New Roman" w:cs="Times New Roman"/>
          <w:color w:val="000000"/>
          <w:sz w:val="24"/>
          <w:szCs w:val="24"/>
        </w:rPr>
        <w:t xml:space="preserve"> цією</w:t>
      </w:r>
      <w:r w:rsidR="00FC6C80" w:rsidRPr="006A194D">
        <w:rPr>
          <w:rFonts w:ascii="Times New Roman" w:eastAsia="Times New Roman" w:hAnsi="Times New Roman" w:cs="Times New Roman"/>
          <w:color w:val="000000"/>
          <w:sz w:val="24"/>
          <w:szCs w:val="24"/>
        </w:rPr>
        <w:t xml:space="preserve"> Інструкцією</w:t>
      </w:r>
      <w:r w:rsidR="00FC6C80">
        <w:rPr>
          <w:rFonts w:ascii="Times New Roman" w:eastAsia="Times New Roman" w:hAnsi="Times New Roman" w:cs="Times New Roman"/>
          <w:color w:val="000000"/>
          <w:sz w:val="24"/>
          <w:szCs w:val="24"/>
        </w:rPr>
        <w:t xml:space="preserve"> </w:t>
      </w:r>
      <w:r w:rsidR="004A4B96">
        <w:rPr>
          <w:rFonts w:ascii="Times New Roman" w:eastAsia="Times New Roman" w:hAnsi="Times New Roman" w:cs="Times New Roman"/>
          <w:color w:val="000000"/>
          <w:sz w:val="24"/>
          <w:szCs w:val="24"/>
        </w:rPr>
        <w:t>вимог</w:t>
      </w:r>
      <w:r w:rsidR="00FC6C80" w:rsidRPr="006A194D">
        <w:rPr>
          <w:rFonts w:ascii="Times New Roman" w:eastAsia="Times New Roman" w:hAnsi="Times New Roman" w:cs="Times New Roman"/>
          <w:color w:val="000000"/>
          <w:sz w:val="24"/>
          <w:szCs w:val="24"/>
        </w:rPr>
        <w:t>.</w:t>
      </w:r>
    </w:p>
    <w:p w14:paraId="565870A8" w14:textId="77777777" w:rsidR="00FC6C80" w:rsidRPr="008B6A33"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27" w:name="n243"/>
      <w:bookmarkEnd w:id="227"/>
      <w:r>
        <w:rPr>
          <w:rFonts w:ascii="Times New Roman" w:eastAsia="Times New Roman" w:hAnsi="Times New Roman" w:cs="Times New Roman"/>
          <w:color w:val="000000"/>
          <w:sz w:val="24"/>
          <w:szCs w:val="24"/>
        </w:rPr>
        <w:t>7</w:t>
      </w:r>
      <w:r w:rsidRPr="004C232F">
        <w:rPr>
          <w:rFonts w:ascii="Times New Roman" w:eastAsia="Times New Roman" w:hAnsi="Times New Roman" w:cs="Times New Roman"/>
          <w:color w:val="000000"/>
          <w:sz w:val="24"/>
          <w:szCs w:val="24"/>
          <w:lang w:val="ru-RU"/>
        </w:rPr>
        <w:t>0</w:t>
      </w:r>
      <w:r w:rsidR="00FC6C80" w:rsidRPr="006A194D">
        <w:rPr>
          <w:rFonts w:ascii="Times New Roman" w:eastAsia="Times New Roman" w:hAnsi="Times New Roman" w:cs="Times New Roman"/>
          <w:color w:val="000000"/>
          <w:sz w:val="24"/>
          <w:szCs w:val="24"/>
        </w:rPr>
        <w:t>. Реквізити, визначені</w:t>
      </w:r>
      <w:r w:rsidR="00FC6C80">
        <w:rPr>
          <w:rFonts w:ascii="Times New Roman" w:eastAsia="Times New Roman" w:hAnsi="Times New Roman" w:cs="Times New Roman"/>
          <w:color w:val="000000"/>
          <w:sz w:val="24"/>
          <w:szCs w:val="24"/>
        </w:rPr>
        <w:t xml:space="preserve"> цією</w:t>
      </w:r>
      <w:r w:rsidR="00FC6C80" w:rsidRPr="006A194D">
        <w:rPr>
          <w:rFonts w:ascii="Times New Roman" w:eastAsia="Times New Roman" w:hAnsi="Times New Roman" w:cs="Times New Roman"/>
          <w:color w:val="000000"/>
          <w:sz w:val="24"/>
          <w:szCs w:val="24"/>
        </w:rPr>
        <w:t xml:space="preserve"> Інструкцією, вносяться в </w:t>
      </w:r>
      <w:r w:rsidR="00FC6C80">
        <w:rPr>
          <w:rFonts w:ascii="Times New Roman" w:eastAsia="Times New Roman" w:hAnsi="Times New Roman" w:cs="Times New Roman"/>
          <w:color w:val="000000"/>
          <w:sz w:val="24"/>
          <w:szCs w:val="24"/>
        </w:rPr>
        <w:t>РМК.</w:t>
      </w:r>
    </w:p>
    <w:p w14:paraId="19E6C15D" w14:textId="77777777" w:rsidR="00FC6C80" w:rsidRPr="008B6A33"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bookmarkStart w:id="228" w:name="n244"/>
      <w:bookmarkEnd w:id="228"/>
      <w:r w:rsidRPr="008B6A33">
        <w:rPr>
          <w:rFonts w:ascii="Times New Roman" w:eastAsia="Times New Roman" w:hAnsi="Times New Roman" w:cs="Times New Roman"/>
          <w:b/>
          <w:iCs/>
          <w:color w:val="000000"/>
          <w:sz w:val="24"/>
          <w:szCs w:val="24"/>
        </w:rPr>
        <w:t>Бланки документів</w:t>
      </w:r>
    </w:p>
    <w:p w14:paraId="4494C894" w14:textId="77777777" w:rsidR="00FC6C80" w:rsidRPr="006A194D"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29" w:name="n245"/>
      <w:bookmarkEnd w:id="229"/>
      <w:r>
        <w:rPr>
          <w:rFonts w:ascii="Times New Roman" w:eastAsia="Times New Roman" w:hAnsi="Times New Roman" w:cs="Times New Roman"/>
          <w:color w:val="000000"/>
          <w:sz w:val="24"/>
          <w:szCs w:val="24"/>
        </w:rPr>
        <w:t>7</w:t>
      </w:r>
      <w:r w:rsidRPr="002D0F3B">
        <w:rPr>
          <w:rFonts w:ascii="Times New Roman" w:eastAsia="Times New Roman" w:hAnsi="Times New Roman" w:cs="Times New Roman"/>
          <w:color w:val="000000"/>
          <w:sz w:val="24"/>
          <w:szCs w:val="24"/>
          <w:lang w:val="ru-RU"/>
        </w:rPr>
        <w:t>1</w:t>
      </w:r>
      <w:r w:rsidR="00FC6C80" w:rsidRPr="006A194D">
        <w:rPr>
          <w:rFonts w:ascii="Times New Roman" w:eastAsia="Times New Roman" w:hAnsi="Times New Roman" w:cs="Times New Roman"/>
          <w:color w:val="000000"/>
          <w:sz w:val="24"/>
          <w:szCs w:val="24"/>
        </w:rPr>
        <w:t xml:space="preserve">. Організаційно-розпорядчі документи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оформлюються на бланках, що створюються в електронній формі згідно з вимогами</w:t>
      </w:r>
      <w:r w:rsidR="00FC6C80">
        <w:rPr>
          <w:rFonts w:ascii="Times New Roman" w:eastAsia="Times New Roman" w:hAnsi="Times New Roman" w:cs="Times New Roman"/>
          <w:color w:val="000000"/>
          <w:sz w:val="24"/>
          <w:szCs w:val="24"/>
        </w:rPr>
        <w:t xml:space="preserve"> цієї</w:t>
      </w:r>
      <w:r w:rsidR="00FC6C80" w:rsidRPr="006A194D">
        <w:rPr>
          <w:rFonts w:ascii="Times New Roman" w:eastAsia="Times New Roman" w:hAnsi="Times New Roman" w:cs="Times New Roman"/>
          <w:color w:val="000000"/>
          <w:sz w:val="24"/>
          <w:szCs w:val="24"/>
        </w:rPr>
        <w:t xml:space="preserve"> Інструкції.</w:t>
      </w:r>
    </w:p>
    <w:p w14:paraId="1ADFADA9" w14:textId="77777777" w:rsidR="00FC6C80" w:rsidRPr="006A194D"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30" w:name="n246"/>
      <w:bookmarkEnd w:id="230"/>
      <w:r w:rsidRPr="002D0F3B">
        <w:rPr>
          <w:rFonts w:ascii="Times New Roman" w:eastAsia="Times New Roman" w:hAnsi="Times New Roman" w:cs="Times New Roman"/>
          <w:color w:val="000000"/>
          <w:sz w:val="24"/>
          <w:szCs w:val="24"/>
          <w:lang w:val="ru-RU"/>
        </w:rPr>
        <w:t>72</w:t>
      </w:r>
      <w:r w:rsidR="00FC6C80" w:rsidRPr="006A194D">
        <w:rPr>
          <w:rFonts w:ascii="Times New Roman" w:eastAsia="Times New Roman" w:hAnsi="Times New Roman" w:cs="Times New Roman"/>
          <w:color w:val="000000"/>
          <w:sz w:val="24"/>
          <w:szCs w:val="24"/>
        </w:rPr>
        <w:t xml:space="preserve">. Бланки генеруються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 xml:space="preserve"> в автоматичному режимі </w:t>
      </w:r>
      <w:r w:rsidR="00FC6C80">
        <w:rPr>
          <w:rFonts w:ascii="Times New Roman" w:eastAsia="Times New Roman" w:hAnsi="Times New Roman" w:cs="Times New Roman"/>
          <w:color w:val="000000"/>
          <w:sz w:val="24"/>
          <w:szCs w:val="24"/>
        </w:rPr>
        <w:t xml:space="preserve">на підставі обраних автором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критеріїв типового бланка для обраного виду електронного документа.</w:t>
      </w:r>
    </w:p>
    <w:p w14:paraId="1215E259"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31" w:name="n247"/>
      <w:bookmarkEnd w:id="231"/>
      <w:r w:rsidRPr="006A194D">
        <w:rPr>
          <w:rFonts w:ascii="Times New Roman" w:eastAsia="Times New Roman" w:hAnsi="Times New Roman" w:cs="Times New Roman"/>
          <w:color w:val="000000"/>
          <w:sz w:val="24"/>
          <w:szCs w:val="24"/>
        </w:rPr>
        <w:t xml:space="preserve">Для генерації типового бланка застосовуються критерії: вид, тип документа, </w:t>
      </w:r>
      <w:proofErr w:type="spellStart"/>
      <w:r w:rsidRPr="006A194D">
        <w:rPr>
          <w:rFonts w:ascii="Times New Roman" w:eastAsia="Times New Roman" w:hAnsi="Times New Roman" w:cs="Times New Roman"/>
          <w:color w:val="000000"/>
          <w:sz w:val="24"/>
          <w:szCs w:val="24"/>
        </w:rPr>
        <w:t>підписувач</w:t>
      </w:r>
      <w:proofErr w:type="spellEnd"/>
      <w:r w:rsidRPr="006A194D">
        <w:rPr>
          <w:rFonts w:ascii="Times New Roman" w:eastAsia="Times New Roman" w:hAnsi="Times New Roman" w:cs="Times New Roman"/>
          <w:color w:val="000000"/>
          <w:sz w:val="24"/>
          <w:szCs w:val="24"/>
        </w:rPr>
        <w:t xml:space="preserve"> тощо.</w:t>
      </w:r>
    </w:p>
    <w:p w14:paraId="6C991B6A" w14:textId="7A0380A0" w:rsidR="00516421"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32" w:name="n248"/>
      <w:bookmarkEnd w:id="232"/>
      <w:r>
        <w:rPr>
          <w:rFonts w:ascii="Times New Roman" w:eastAsia="Times New Roman" w:hAnsi="Times New Roman" w:cs="Times New Roman"/>
          <w:color w:val="000000"/>
          <w:sz w:val="24"/>
          <w:szCs w:val="24"/>
        </w:rPr>
        <w:t>7</w:t>
      </w:r>
      <w:r w:rsidRPr="002D0F3B">
        <w:rPr>
          <w:rFonts w:ascii="Times New Roman" w:eastAsia="Times New Roman" w:hAnsi="Times New Roman" w:cs="Times New Roman"/>
          <w:color w:val="000000"/>
          <w:sz w:val="24"/>
          <w:szCs w:val="24"/>
          <w:lang w:val="ru-RU"/>
        </w:rPr>
        <w:t>3</w:t>
      </w:r>
      <w:r w:rsidR="00FC6C80" w:rsidRPr="006A194D">
        <w:rPr>
          <w:rFonts w:ascii="Times New Roman" w:eastAsia="Times New Roman" w:hAnsi="Times New Roman" w:cs="Times New Roman"/>
          <w:color w:val="000000"/>
          <w:sz w:val="24"/>
          <w:szCs w:val="24"/>
        </w:rPr>
        <w:t>. Бланки кожного виду генеруються на основі поздовжнього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w:t>
      </w:r>
      <w:bookmarkStart w:id="233" w:name="n249"/>
      <w:bookmarkEnd w:id="233"/>
      <w:r w:rsidR="004A4B96">
        <w:rPr>
          <w:rFonts w:ascii="Times New Roman" w:eastAsia="Times New Roman" w:hAnsi="Times New Roman" w:cs="Times New Roman"/>
          <w:color w:val="000000"/>
          <w:sz w:val="24"/>
          <w:szCs w:val="24"/>
        </w:rPr>
        <w:t>)</w:t>
      </w:r>
      <w:r w:rsidR="00516421">
        <w:rPr>
          <w:rFonts w:ascii="Times New Roman" w:eastAsia="Times New Roman" w:hAnsi="Times New Roman" w:cs="Times New Roman"/>
          <w:color w:val="000000"/>
          <w:sz w:val="24"/>
          <w:szCs w:val="24"/>
        </w:rPr>
        <w:t>.</w:t>
      </w:r>
    </w:p>
    <w:p w14:paraId="48BD9C5B" w14:textId="77777777" w:rsidR="00FC6C80" w:rsidRPr="006A194D"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2D0F3B">
        <w:rPr>
          <w:rFonts w:ascii="Times New Roman" w:eastAsia="Times New Roman" w:hAnsi="Times New Roman" w:cs="Times New Roman"/>
          <w:color w:val="000000"/>
          <w:sz w:val="24"/>
          <w:szCs w:val="24"/>
          <w:lang w:val="ru-RU"/>
        </w:rPr>
        <w:t>4</w:t>
      </w:r>
      <w:r w:rsidR="00FC6C80" w:rsidRPr="006A194D">
        <w:rPr>
          <w:rFonts w:ascii="Times New Roman" w:eastAsia="Times New Roman" w:hAnsi="Times New Roman" w:cs="Times New Roman"/>
          <w:color w:val="000000"/>
          <w:sz w:val="24"/>
          <w:szCs w:val="24"/>
        </w:rPr>
        <w:t xml:space="preserve">. Для підготовки документів в електронній формі </w:t>
      </w:r>
      <w:r w:rsidR="00FC6C80">
        <w:rPr>
          <w:rFonts w:ascii="Times New Roman" w:eastAsia="Times New Roman" w:hAnsi="Times New Roman" w:cs="Times New Roman"/>
          <w:color w:val="000000"/>
          <w:sz w:val="24"/>
          <w:szCs w:val="24"/>
        </w:rPr>
        <w:t xml:space="preserve">СЕД </w:t>
      </w:r>
      <w:r w:rsidR="00FC6C80" w:rsidRPr="006A194D">
        <w:rPr>
          <w:rFonts w:ascii="Times New Roman" w:eastAsia="Times New Roman" w:hAnsi="Times New Roman" w:cs="Times New Roman"/>
          <w:color w:val="000000"/>
          <w:sz w:val="24"/>
          <w:szCs w:val="24"/>
        </w:rPr>
        <w:t>генерує такі види бланків документів:</w:t>
      </w:r>
    </w:p>
    <w:p w14:paraId="2D2429CC" w14:textId="29DBE805" w:rsidR="00FC6C80" w:rsidRPr="00C811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34" w:name="n250"/>
      <w:bookmarkEnd w:id="234"/>
      <w:r w:rsidRPr="007B368F">
        <w:rPr>
          <w:rFonts w:ascii="Times New Roman" w:eastAsia="Times New Roman" w:hAnsi="Times New Roman" w:cs="Times New Roman"/>
          <w:color w:val="000000"/>
          <w:sz w:val="24"/>
          <w:szCs w:val="24"/>
        </w:rPr>
        <w:t xml:space="preserve">загальний бланк для створення документів (без зазначення у бланку назви виду документа) </w:t>
      </w:r>
      <w:r w:rsidRPr="004268FA">
        <w:rPr>
          <w:rFonts w:ascii="Times New Roman" w:eastAsia="Times New Roman" w:hAnsi="Times New Roman" w:cs="Times New Roman"/>
          <w:color w:val="000000"/>
          <w:sz w:val="24"/>
          <w:szCs w:val="24"/>
        </w:rPr>
        <w:t>(</w:t>
      </w:r>
      <w:r w:rsidR="009148F6" w:rsidRPr="004268FA">
        <w:rPr>
          <w:rFonts w:ascii="Times New Roman" w:eastAsia="Times New Roman" w:hAnsi="Times New Roman" w:cs="Times New Roman"/>
          <w:sz w:val="24"/>
          <w:szCs w:val="24"/>
        </w:rPr>
        <w:t xml:space="preserve">додаток </w:t>
      </w:r>
      <w:r w:rsidR="004502AD">
        <w:rPr>
          <w:rFonts w:ascii="Times New Roman" w:eastAsia="Times New Roman" w:hAnsi="Times New Roman" w:cs="Times New Roman"/>
          <w:sz w:val="24"/>
          <w:szCs w:val="24"/>
        </w:rPr>
        <w:t>3</w:t>
      </w:r>
      <w:r w:rsidRPr="004268FA">
        <w:rPr>
          <w:rFonts w:ascii="Times New Roman" w:eastAsia="Times New Roman" w:hAnsi="Times New Roman" w:cs="Times New Roman"/>
          <w:color w:val="000000"/>
          <w:sz w:val="24"/>
          <w:szCs w:val="24"/>
        </w:rPr>
        <w:t>);</w:t>
      </w:r>
    </w:p>
    <w:p w14:paraId="5F644FAC" w14:textId="2DD73994" w:rsidR="00FC6C80" w:rsidRPr="00C811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35" w:name="n251"/>
      <w:bookmarkEnd w:id="235"/>
      <w:r w:rsidRPr="00C8114D">
        <w:rPr>
          <w:rFonts w:ascii="Times New Roman" w:eastAsia="Times New Roman" w:hAnsi="Times New Roman" w:cs="Times New Roman"/>
          <w:color w:val="000000"/>
          <w:sz w:val="24"/>
          <w:szCs w:val="24"/>
        </w:rPr>
        <w:t xml:space="preserve">спеціалізований бланк для створення різних видів документів для листування іноземними мовами </w:t>
      </w:r>
      <w:r w:rsidRPr="004268FA">
        <w:rPr>
          <w:rFonts w:ascii="Times New Roman" w:eastAsia="Times New Roman" w:hAnsi="Times New Roman" w:cs="Times New Roman"/>
          <w:color w:val="000000"/>
          <w:sz w:val="24"/>
          <w:szCs w:val="24"/>
        </w:rPr>
        <w:t>(</w:t>
      </w:r>
      <w:r w:rsidR="009148F6" w:rsidRPr="004268FA">
        <w:rPr>
          <w:rFonts w:ascii="Times New Roman" w:eastAsia="Times New Roman" w:hAnsi="Times New Roman" w:cs="Times New Roman"/>
          <w:sz w:val="24"/>
          <w:szCs w:val="24"/>
        </w:rPr>
        <w:t xml:space="preserve">додаток </w:t>
      </w:r>
      <w:r w:rsidR="004502AD">
        <w:rPr>
          <w:rFonts w:ascii="Times New Roman" w:eastAsia="Times New Roman" w:hAnsi="Times New Roman" w:cs="Times New Roman"/>
          <w:sz w:val="24"/>
          <w:szCs w:val="24"/>
        </w:rPr>
        <w:t>4</w:t>
      </w:r>
      <w:r w:rsidRPr="004268FA">
        <w:rPr>
          <w:rFonts w:ascii="Times New Roman" w:eastAsia="Times New Roman" w:hAnsi="Times New Roman" w:cs="Times New Roman"/>
          <w:color w:val="000000"/>
          <w:sz w:val="24"/>
          <w:szCs w:val="24"/>
        </w:rPr>
        <w:t>);</w:t>
      </w:r>
    </w:p>
    <w:p w14:paraId="26516E26" w14:textId="5B3C7D5F"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36" w:name="n252"/>
      <w:bookmarkEnd w:id="236"/>
      <w:r w:rsidRPr="00C8114D">
        <w:rPr>
          <w:rFonts w:ascii="Times New Roman" w:eastAsia="Times New Roman" w:hAnsi="Times New Roman" w:cs="Times New Roman"/>
          <w:color w:val="000000"/>
          <w:sz w:val="24"/>
          <w:szCs w:val="24"/>
        </w:rPr>
        <w:t xml:space="preserve">бланк конкретного виду документа (із зазначенням на бланку назви виду документа) </w:t>
      </w:r>
      <w:r w:rsidRPr="004268FA">
        <w:rPr>
          <w:rFonts w:ascii="Times New Roman" w:eastAsia="Times New Roman" w:hAnsi="Times New Roman" w:cs="Times New Roman"/>
          <w:color w:val="000000"/>
          <w:sz w:val="24"/>
          <w:szCs w:val="24"/>
        </w:rPr>
        <w:t>(</w:t>
      </w:r>
      <w:r w:rsidR="009148F6" w:rsidRPr="004268FA">
        <w:rPr>
          <w:rFonts w:ascii="Times New Roman" w:eastAsia="Times New Roman" w:hAnsi="Times New Roman" w:cs="Times New Roman"/>
          <w:sz w:val="24"/>
          <w:szCs w:val="24"/>
        </w:rPr>
        <w:t xml:space="preserve">додаток </w:t>
      </w:r>
      <w:r w:rsidR="004502AD">
        <w:rPr>
          <w:rFonts w:ascii="Times New Roman" w:eastAsia="Times New Roman" w:hAnsi="Times New Roman" w:cs="Times New Roman"/>
          <w:sz w:val="24"/>
          <w:szCs w:val="24"/>
        </w:rPr>
        <w:t>5</w:t>
      </w:r>
      <w:r w:rsidRPr="004268FA">
        <w:rPr>
          <w:rFonts w:ascii="Times New Roman" w:eastAsia="Times New Roman" w:hAnsi="Times New Roman" w:cs="Times New Roman"/>
          <w:color w:val="000000"/>
          <w:sz w:val="24"/>
          <w:szCs w:val="24"/>
        </w:rPr>
        <w:t>).</w:t>
      </w:r>
    </w:p>
    <w:p w14:paraId="1CFB7A87" w14:textId="77777777" w:rsidR="00FC6C80" w:rsidRPr="006A194D"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37" w:name="n253"/>
      <w:bookmarkEnd w:id="237"/>
      <w:r>
        <w:rPr>
          <w:rFonts w:ascii="Times New Roman" w:eastAsia="Times New Roman" w:hAnsi="Times New Roman" w:cs="Times New Roman"/>
          <w:color w:val="000000"/>
          <w:sz w:val="24"/>
          <w:szCs w:val="24"/>
        </w:rPr>
        <w:t>7</w:t>
      </w:r>
      <w:r w:rsidRPr="002D0F3B">
        <w:rPr>
          <w:rFonts w:ascii="Times New Roman" w:eastAsia="Times New Roman" w:hAnsi="Times New Roman" w:cs="Times New Roman"/>
          <w:color w:val="000000"/>
          <w:sz w:val="24"/>
          <w:szCs w:val="24"/>
          <w:lang w:val="ru-RU"/>
        </w:rPr>
        <w:t>5</w:t>
      </w:r>
      <w:r w:rsidR="00FC6C80" w:rsidRPr="006A194D">
        <w:rPr>
          <w:rFonts w:ascii="Times New Roman" w:eastAsia="Times New Roman" w:hAnsi="Times New Roman" w:cs="Times New Roman"/>
          <w:color w:val="000000"/>
          <w:sz w:val="24"/>
          <w:szCs w:val="24"/>
        </w:rPr>
        <w:t xml:space="preserve">. Документ у разі необхідності друкується разом із бланком, </w:t>
      </w:r>
      <w:proofErr w:type="spellStart"/>
      <w:r w:rsidR="00FC6C80" w:rsidRPr="006A194D">
        <w:rPr>
          <w:rFonts w:ascii="Times New Roman" w:eastAsia="Times New Roman" w:hAnsi="Times New Roman" w:cs="Times New Roman"/>
          <w:color w:val="000000"/>
          <w:sz w:val="24"/>
          <w:szCs w:val="24"/>
        </w:rPr>
        <w:t>згенерованим</w:t>
      </w:r>
      <w:proofErr w:type="spellEnd"/>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 xml:space="preserve"> без застосування бланків, виготовлених друкарським способом.</w:t>
      </w:r>
    </w:p>
    <w:p w14:paraId="769854E5" w14:textId="77777777" w:rsidR="00FC6C80" w:rsidRPr="006A194D"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38" w:name="n254"/>
      <w:bookmarkEnd w:id="238"/>
      <w:r w:rsidRPr="002D0F3B">
        <w:rPr>
          <w:rFonts w:ascii="Times New Roman" w:eastAsia="Times New Roman" w:hAnsi="Times New Roman" w:cs="Times New Roman"/>
          <w:color w:val="000000"/>
          <w:sz w:val="24"/>
          <w:szCs w:val="24"/>
          <w:lang w:val="ru-RU"/>
        </w:rPr>
        <w:t>76</w:t>
      </w:r>
      <w:r w:rsidR="00FC6C80" w:rsidRPr="006A194D">
        <w:rPr>
          <w:rFonts w:ascii="Times New Roman" w:eastAsia="Times New Roman" w:hAnsi="Times New Roman" w:cs="Times New Roman"/>
          <w:color w:val="000000"/>
          <w:sz w:val="24"/>
          <w:szCs w:val="24"/>
        </w:rPr>
        <w:t>. Бланки документів, створених у електронній формі, не нумеруються та не потребують обліку.</w:t>
      </w:r>
    </w:p>
    <w:p w14:paraId="4CFDDCD0" w14:textId="77777777" w:rsidR="00FC6C80" w:rsidRPr="00041573"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bookmarkStart w:id="239" w:name="n255"/>
      <w:bookmarkEnd w:id="239"/>
      <w:r w:rsidRPr="00041573">
        <w:rPr>
          <w:rFonts w:ascii="Times New Roman" w:eastAsia="Times New Roman" w:hAnsi="Times New Roman" w:cs="Times New Roman"/>
          <w:b/>
          <w:iCs/>
          <w:color w:val="000000"/>
          <w:sz w:val="24"/>
          <w:szCs w:val="24"/>
        </w:rPr>
        <w:t>Дата підписання, засвідчення та реєстрації</w:t>
      </w:r>
    </w:p>
    <w:p w14:paraId="420CE8B6" w14:textId="77777777" w:rsidR="00FC6C80" w:rsidRPr="006A194D"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40" w:name="n256"/>
      <w:bookmarkEnd w:id="240"/>
      <w:r w:rsidRPr="002D0F3B">
        <w:rPr>
          <w:rFonts w:ascii="Times New Roman" w:eastAsia="Times New Roman" w:hAnsi="Times New Roman" w:cs="Times New Roman"/>
          <w:color w:val="000000"/>
          <w:sz w:val="24"/>
          <w:szCs w:val="24"/>
        </w:rPr>
        <w:t>77</w:t>
      </w:r>
      <w:r w:rsidR="00FC6C80" w:rsidRPr="006A194D">
        <w:rPr>
          <w:rFonts w:ascii="Times New Roman" w:eastAsia="Times New Roman" w:hAnsi="Times New Roman" w:cs="Times New Roman"/>
          <w:color w:val="000000"/>
          <w:sz w:val="24"/>
          <w:szCs w:val="24"/>
        </w:rPr>
        <w:t>. Дата підписання визначається кваліфікованою електронною позначкою часу, що невід’ємно пов’язана з кваліфікованим електронним підписом.</w:t>
      </w:r>
    </w:p>
    <w:p w14:paraId="04485D18" w14:textId="77777777" w:rsidR="00FC6C80" w:rsidRPr="006A194D"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41" w:name="n257"/>
      <w:bookmarkEnd w:id="241"/>
      <w:r w:rsidRPr="002D0F3B">
        <w:rPr>
          <w:rFonts w:ascii="Times New Roman" w:eastAsia="Times New Roman" w:hAnsi="Times New Roman" w:cs="Times New Roman"/>
          <w:color w:val="000000"/>
          <w:sz w:val="24"/>
          <w:szCs w:val="24"/>
        </w:rPr>
        <w:t>78</w:t>
      </w:r>
      <w:r w:rsidR="00FC6C80" w:rsidRPr="006A194D">
        <w:rPr>
          <w:rFonts w:ascii="Times New Roman" w:eastAsia="Times New Roman" w:hAnsi="Times New Roman" w:cs="Times New Roman"/>
          <w:color w:val="000000"/>
          <w:sz w:val="24"/>
          <w:szCs w:val="24"/>
        </w:rPr>
        <w:t>. Дата засвідчення визначається кваліфікованою електронною позначкою часу, що невід’ємно пов’язана з кваліфікованою електронною печаткою.</w:t>
      </w:r>
    </w:p>
    <w:p w14:paraId="6728266D" w14:textId="77777777" w:rsidR="00FC6C80" w:rsidRPr="006A194D"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42" w:name="n258"/>
      <w:bookmarkEnd w:id="242"/>
      <w:r w:rsidRPr="002D0F3B">
        <w:rPr>
          <w:rFonts w:ascii="Times New Roman" w:eastAsia="Times New Roman" w:hAnsi="Times New Roman" w:cs="Times New Roman"/>
          <w:color w:val="000000"/>
          <w:sz w:val="24"/>
          <w:szCs w:val="24"/>
          <w:lang w:val="ru-RU"/>
        </w:rPr>
        <w:t>79</w:t>
      </w:r>
      <w:r w:rsidR="00FC6C80" w:rsidRPr="006A194D">
        <w:rPr>
          <w:rFonts w:ascii="Times New Roman" w:eastAsia="Times New Roman" w:hAnsi="Times New Roman" w:cs="Times New Roman"/>
          <w:color w:val="000000"/>
          <w:sz w:val="24"/>
          <w:szCs w:val="24"/>
        </w:rPr>
        <w:t xml:space="preserve">. Дата реєстрації вихідного документа автоматично формується </w:t>
      </w:r>
      <w:r w:rsidR="00FC6C80">
        <w:rPr>
          <w:rFonts w:ascii="Times New Roman" w:eastAsia="Times New Roman" w:hAnsi="Times New Roman" w:cs="Times New Roman"/>
          <w:color w:val="000000"/>
          <w:sz w:val="24"/>
          <w:szCs w:val="24"/>
        </w:rPr>
        <w:t>СЕД Координаційного центру</w:t>
      </w:r>
      <w:r w:rsidR="00FC6C80" w:rsidRPr="006A194D">
        <w:rPr>
          <w:rFonts w:ascii="Times New Roman" w:eastAsia="Times New Roman" w:hAnsi="Times New Roman" w:cs="Times New Roman"/>
          <w:color w:val="000000"/>
          <w:sz w:val="24"/>
          <w:szCs w:val="24"/>
        </w:rPr>
        <w:t xml:space="preserve"> у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xml:space="preserve"> під час його підписання.</w:t>
      </w:r>
    </w:p>
    <w:p w14:paraId="0A571318" w14:textId="77777777" w:rsidR="00FC6C80" w:rsidRPr="006A194D"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43" w:name="n259"/>
      <w:bookmarkEnd w:id="243"/>
      <w:r>
        <w:rPr>
          <w:rFonts w:ascii="Times New Roman" w:eastAsia="Times New Roman" w:hAnsi="Times New Roman" w:cs="Times New Roman"/>
          <w:color w:val="000000"/>
          <w:sz w:val="24"/>
          <w:szCs w:val="24"/>
        </w:rPr>
        <w:lastRenderedPageBreak/>
        <w:t>8</w:t>
      </w:r>
      <w:r w:rsidRPr="002D0F3B">
        <w:rPr>
          <w:rFonts w:ascii="Times New Roman" w:eastAsia="Times New Roman" w:hAnsi="Times New Roman" w:cs="Times New Roman"/>
          <w:color w:val="000000"/>
          <w:sz w:val="24"/>
          <w:szCs w:val="24"/>
        </w:rPr>
        <w:t>0</w:t>
      </w:r>
      <w:r w:rsidR="00FC6C80" w:rsidRPr="006A194D">
        <w:rPr>
          <w:rFonts w:ascii="Times New Roman" w:eastAsia="Times New Roman" w:hAnsi="Times New Roman" w:cs="Times New Roman"/>
          <w:color w:val="000000"/>
          <w:sz w:val="24"/>
          <w:szCs w:val="24"/>
        </w:rPr>
        <w:t xml:space="preserve">. Обов’язковому датуванню у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xml:space="preserve"> підлягають усі службові відмітки, пов’язані з проходженням та виконанням документа (резолюції, відмітки про виконання документа, надсилання його до справи тощо).</w:t>
      </w:r>
    </w:p>
    <w:p w14:paraId="49843DFC" w14:textId="77777777" w:rsidR="00FC6C80" w:rsidRPr="00041573"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bookmarkStart w:id="244" w:name="n260"/>
      <w:bookmarkEnd w:id="244"/>
      <w:r w:rsidRPr="00041573">
        <w:rPr>
          <w:rFonts w:ascii="Times New Roman" w:eastAsia="Times New Roman" w:hAnsi="Times New Roman" w:cs="Times New Roman"/>
          <w:b/>
          <w:iCs/>
          <w:color w:val="000000"/>
          <w:sz w:val="24"/>
          <w:szCs w:val="24"/>
        </w:rPr>
        <w:t>Оформлення додатків</w:t>
      </w:r>
    </w:p>
    <w:p w14:paraId="714AC436" w14:textId="77777777" w:rsidR="00FC6C80" w:rsidRPr="006A194D"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45" w:name="n261"/>
      <w:bookmarkEnd w:id="245"/>
      <w:r>
        <w:rPr>
          <w:rFonts w:ascii="Times New Roman" w:eastAsia="Times New Roman" w:hAnsi="Times New Roman" w:cs="Times New Roman"/>
          <w:color w:val="000000"/>
          <w:sz w:val="24"/>
          <w:szCs w:val="24"/>
        </w:rPr>
        <w:t>8</w:t>
      </w:r>
      <w:r w:rsidRPr="001E2434">
        <w:rPr>
          <w:rFonts w:ascii="Times New Roman" w:eastAsia="Times New Roman" w:hAnsi="Times New Roman" w:cs="Times New Roman"/>
          <w:color w:val="000000"/>
          <w:sz w:val="24"/>
          <w:szCs w:val="24"/>
        </w:rPr>
        <w:t>1</w:t>
      </w:r>
      <w:r w:rsidR="00FC6C80" w:rsidRPr="006A194D">
        <w:rPr>
          <w:rFonts w:ascii="Times New Roman" w:eastAsia="Times New Roman" w:hAnsi="Times New Roman" w:cs="Times New Roman"/>
          <w:color w:val="000000"/>
          <w:sz w:val="24"/>
          <w:szCs w:val="24"/>
        </w:rPr>
        <w:t>. На додатках, що затверджуються відповідними актами (положення, інструкції, правила, порядки тощо), проставляється гриф затвердження відповідно до</w:t>
      </w:r>
      <w:r w:rsidR="00FC6C80">
        <w:rPr>
          <w:rFonts w:ascii="Times New Roman" w:eastAsia="Times New Roman" w:hAnsi="Times New Roman" w:cs="Times New Roman"/>
          <w:color w:val="000000"/>
          <w:sz w:val="24"/>
          <w:szCs w:val="24"/>
        </w:rPr>
        <w:t xml:space="preserve"> </w:t>
      </w:r>
      <w:hyperlink r:id="rId17" w:anchor="n273" w:history="1">
        <w:r w:rsidR="00FC6C80" w:rsidRPr="00015820">
          <w:rPr>
            <w:rFonts w:ascii="Times New Roman" w:eastAsia="Times New Roman" w:hAnsi="Times New Roman" w:cs="Times New Roman"/>
            <w:sz w:val="24"/>
            <w:szCs w:val="24"/>
          </w:rPr>
          <w:t xml:space="preserve">пункту </w:t>
        </w:r>
        <w:r w:rsidR="00015820" w:rsidRPr="00C661F4">
          <w:rPr>
            <w:rFonts w:ascii="Times New Roman" w:eastAsia="Times New Roman" w:hAnsi="Times New Roman" w:cs="Times New Roman"/>
            <w:sz w:val="24"/>
            <w:szCs w:val="24"/>
          </w:rPr>
          <w:t>87</w:t>
        </w:r>
      </w:hyperlink>
      <w:r w:rsidR="00FC6C80" w:rsidRPr="00B87F79">
        <w:rPr>
          <w:rFonts w:ascii="Times New Roman" w:eastAsia="Times New Roman" w:hAnsi="Times New Roman" w:cs="Times New Roman"/>
          <w:color w:val="000000"/>
          <w:sz w:val="24"/>
          <w:szCs w:val="24"/>
        </w:rPr>
        <w:t>  цієї</w:t>
      </w:r>
      <w:r w:rsidR="00FC6C80">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 xml:space="preserve">Інструкції. У відповідних пунктах розпорядчої частини документа робиться посилання: </w:t>
      </w:r>
      <w:r w:rsidR="00FC6C80">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що додається</w:t>
      </w:r>
      <w:r w:rsidR="00FC6C80">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 xml:space="preserve"> або </w:t>
      </w:r>
      <w:r w:rsidR="00FC6C80">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(додається)</w:t>
      </w:r>
      <w:r w:rsidR="00FC6C80">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w:t>
      </w:r>
    </w:p>
    <w:p w14:paraId="5C563963" w14:textId="77777777" w:rsidR="00FC6C80" w:rsidRPr="006A194D"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46" w:name="n262"/>
      <w:bookmarkEnd w:id="246"/>
      <w:r>
        <w:rPr>
          <w:rFonts w:ascii="Times New Roman" w:eastAsia="Times New Roman" w:hAnsi="Times New Roman" w:cs="Times New Roman"/>
          <w:color w:val="000000"/>
          <w:sz w:val="24"/>
          <w:szCs w:val="24"/>
        </w:rPr>
        <w:t>8</w:t>
      </w:r>
      <w:r w:rsidRPr="002D0F3B">
        <w:rPr>
          <w:rFonts w:ascii="Times New Roman" w:eastAsia="Times New Roman" w:hAnsi="Times New Roman" w:cs="Times New Roman"/>
          <w:color w:val="000000"/>
          <w:sz w:val="24"/>
          <w:szCs w:val="24"/>
          <w:lang w:val="ru-RU"/>
        </w:rPr>
        <w:t>2</w:t>
      </w:r>
      <w:r w:rsidR="00FC6C80" w:rsidRPr="006A194D">
        <w:rPr>
          <w:rFonts w:ascii="Times New Roman" w:eastAsia="Times New Roman" w:hAnsi="Times New Roman" w:cs="Times New Roman"/>
          <w:color w:val="000000"/>
          <w:sz w:val="24"/>
          <w:szCs w:val="24"/>
        </w:rPr>
        <w:t xml:space="preserve">. На додатках до наказу, положення, правил, інструкції тощо проставляється відмітка у верхньому правому куті першої сторінки додатка, яка включає номер додатка, заголовок </w:t>
      </w:r>
      <w:proofErr w:type="spellStart"/>
      <w:r w:rsidR="00FC6C80" w:rsidRPr="006A194D">
        <w:rPr>
          <w:rFonts w:ascii="Times New Roman" w:eastAsia="Times New Roman" w:hAnsi="Times New Roman" w:cs="Times New Roman"/>
          <w:color w:val="000000"/>
          <w:sz w:val="24"/>
          <w:szCs w:val="24"/>
        </w:rPr>
        <w:t>акта</w:t>
      </w:r>
      <w:proofErr w:type="spellEnd"/>
      <w:r w:rsidR="00FC6C80" w:rsidRPr="006A194D">
        <w:rPr>
          <w:rFonts w:ascii="Times New Roman" w:eastAsia="Times New Roman" w:hAnsi="Times New Roman" w:cs="Times New Roman"/>
          <w:color w:val="000000"/>
          <w:sz w:val="24"/>
          <w:szCs w:val="24"/>
        </w:rPr>
        <w:t xml:space="preserve"> та посилання на відповідну структурну одиницю, наприклад:</w:t>
      </w:r>
    </w:p>
    <w:tbl>
      <w:tblPr>
        <w:tblW w:w="5000" w:type="pct"/>
        <w:tblCellMar>
          <w:left w:w="0" w:type="dxa"/>
          <w:right w:w="0" w:type="dxa"/>
        </w:tblCellMar>
        <w:tblLook w:val="04A0" w:firstRow="1" w:lastRow="0" w:firstColumn="1" w:lastColumn="0" w:noHBand="0" w:noVBand="1"/>
      </w:tblPr>
      <w:tblGrid>
        <w:gridCol w:w="4961"/>
        <w:gridCol w:w="4394"/>
      </w:tblGrid>
      <w:tr w:rsidR="00FC6C80" w:rsidRPr="006A194D" w14:paraId="28201EB7" w14:textId="77777777" w:rsidTr="006672DE">
        <w:tc>
          <w:tcPr>
            <w:tcW w:w="4965" w:type="dxa"/>
            <w:shd w:val="clear" w:color="auto" w:fill="auto"/>
            <w:hideMark/>
          </w:tcPr>
          <w:p w14:paraId="72E468D9" w14:textId="77777777" w:rsidR="00FC6C80" w:rsidRPr="006A194D" w:rsidRDefault="00FC6C80" w:rsidP="00FC6C80">
            <w:pPr>
              <w:spacing w:before="107" w:after="107" w:line="240" w:lineRule="auto"/>
              <w:rPr>
                <w:rFonts w:ascii="Times New Roman" w:eastAsia="Times New Roman" w:hAnsi="Times New Roman" w:cs="Times New Roman"/>
                <w:sz w:val="24"/>
                <w:szCs w:val="24"/>
              </w:rPr>
            </w:pPr>
            <w:bookmarkStart w:id="247" w:name="n263"/>
            <w:bookmarkEnd w:id="247"/>
          </w:p>
        </w:tc>
        <w:tc>
          <w:tcPr>
            <w:tcW w:w="4396" w:type="dxa"/>
            <w:shd w:val="clear" w:color="auto" w:fill="auto"/>
            <w:hideMark/>
          </w:tcPr>
          <w:p w14:paraId="3F973D86" w14:textId="777A9892" w:rsidR="00FC6C80" w:rsidRDefault="00015820" w:rsidP="00393E57">
            <w:pPr>
              <w:spacing w:before="107" w:after="107" w:line="240" w:lineRule="auto"/>
              <w:jc w:val="both"/>
              <w:rPr>
                <w:rFonts w:ascii="Times New Roman" w:eastAsia="Times New Roman" w:hAnsi="Times New Roman" w:cs="Times New Roman"/>
                <w:sz w:val="24"/>
                <w:szCs w:val="24"/>
              </w:rPr>
            </w:pPr>
            <w:r w:rsidRPr="00015820">
              <w:rPr>
                <w:rFonts w:ascii="Times New Roman" w:eastAsia="Times New Roman" w:hAnsi="Times New Roman" w:cs="Times New Roman"/>
                <w:sz w:val="24"/>
                <w:szCs w:val="24"/>
              </w:rPr>
              <w:t xml:space="preserve">Додаток </w:t>
            </w:r>
            <w:r w:rsidR="00FC6C80" w:rsidRPr="006A194D">
              <w:rPr>
                <w:rFonts w:ascii="Times New Roman" w:eastAsia="Times New Roman" w:hAnsi="Times New Roman" w:cs="Times New Roman"/>
                <w:sz w:val="24"/>
                <w:szCs w:val="24"/>
              </w:rPr>
              <w:t> </w:t>
            </w:r>
            <w:r w:rsidR="00FC6C80" w:rsidRPr="006A194D">
              <w:rPr>
                <w:rFonts w:ascii="Times New Roman" w:eastAsia="Times New Roman" w:hAnsi="Times New Roman" w:cs="Times New Roman"/>
                <w:sz w:val="24"/>
                <w:szCs w:val="24"/>
              </w:rPr>
              <w:br/>
              <w:t xml:space="preserve">до </w:t>
            </w:r>
            <w:r w:rsidR="00FC6C80">
              <w:rPr>
                <w:rFonts w:ascii="Times New Roman" w:eastAsia="Times New Roman" w:hAnsi="Times New Roman" w:cs="Times New Roman"/>
                <w:sz w:val="24"/>
                <w:szCs w:val="24"/>
              </w:rPr>
              <w:t>Інструкції з діловодства Координаційного центру з надання правової допомоги</w:t>
            </w:r>
            <w:r w:rsidR="00FC6C80" w:rsidRPr="006A194D">
              <w:rPr>
                <w:rFonts w:ascii="Times New Roman" w:eastAsia="Times New Roman" w:hAnsi="Times New Roman" w:cs="Times New Roman"/>
                <w:sz w:val="24"/>
                <w:szCs w:val="24"/>
              </w:rPr>
              <w:t xml:space="preserve"> </w:t>
            </w:r>
          </w:p>
        </w:tc>
      </w:tr>
    </w:tbl>
    <w:p w14:paraId="73470E92"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48" w:name="n1392"/>
      <w:bookmarkEnd w:id="248"/>
      <w:r w:rsidRPr="006A194D">
        <w:rPr>
          <w:rFonts w:ascii="Times New Roman" w:eastAsia="Times New Roman" w:hAnsi="Times New Roman" w:cs="Times New Roman"/>
          <w:color w:val="000000"/>
          <w:sz w:val="24"/>
          <w:szCs w:val="24"/>
        </w:rPr>
        <w:t>Супровідні матеріали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tbl>
      <w:tblPr>
        <w:tblW w:w="5000" w:type="pct"/>
        <w:tblCellMar>
          <w:left w:w="0" w:type="dxa"/>
          <w:right w:w="0" w:type="dxa"/>
        </w:tblCellMar>
        <w:tblLook w:val="04A0" w:firstRow="1" w:lastRow="0" w:firstColumn="1" w:lastColumn="0" w:noHBand="0" w:noVBand="1"/>
      </w:tblPr>
      <w:tblGrid>
        <w:gridCol w:w="4953"/>
        <w:gridCol w:w="4402"/>
      </w:tblGrid>
      <w:tr w:rsidR="00FC6C80" w:rsidRPr="006A194D" w14:paraId="7371A892" w14:textId="77777777" w:rsidTr="006672DE">
        <w:tc>
          <w:tcPr>
            <w:tcW w:w="2250" w:type="pct"/>
            <w:shd w:val="clear" w:color="auto" w:fill="auto"/>
            <w:hideMark/>
          </w:tcPr>
          <w:p w14:paraId="0806EACF" w14:textId="77777777" w:rsidR="00FC6C80" w:rsidRPr="006A194D" w:rsidRDefault="00FC6C80" w:rsidP="00FC6C80">
            <w:pPr>
              <w:spacing w:before="107" w:after="107" w:line="240" w:lineRule="auto"/>
              <w:rPr>
                <w:rFonts w:ascii="Times New Roman" w:eastAsia="Times New Roman" w:hAnsi="Times New Roman" w:cs="Times New Roman"/>
                <w:sz w:val="24"/>
                <w:szCs w:val="24"/>
              </w:rPr>
            </w:pPr>
            <w:bookmarkStart w:id="249" w:name="n1393"/>
            <w:bookmarkEnd w:id="249"/>
          </w:p>
        </w:tc>
        <w:tc>
          <w:tcPr>
            <w:tcW w:w="2000" w:type="pct"/>
            <w:shd w:val="clear" w:color="auto" w:fill="auto"/>
            <w:hideMark/>
          </w:tcPr>
          <w:p w14:paraId="0C6AACBE" w14:textId="77777777" w:rsidR="00FC6C80" w:rsidRPr="006A194D" w:rsidRDefault="00FC6C80" w:rsidP="00FC6C80">
            <w:pPr>
              <w:spacing w:before="107" w:after="107" w:line="240" w:lineRule="auto"/>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Додаток </w:t>
            </w:r>
            <w:r w:rsidRPr="006A194D">
              <w:rPr>
                <w:rFonts w:ascii="Times New Roman" w:eastAsia="Times New Roman" w:hAnsi="Times New Roman" w:cs="Times New Roman"/>
                <w:sz w:val="24"/>
                <w:szCs w:val="24"/>
              </w:rPr>
              <w:br/>
              <w:t xml:space="preserve">до наказу </w:t>
            </w:r>
            <w:r>
              <w:rPr>
                <w:rFonts w:ascii="Times New Roman" w:eastAsia="Times New Roman" w:hAnsi="Times New Roman" w:cs="Times New Roman"/>
                <w:sz w:val="24"/>
                <w:szCs w:val="24"/>
              </w:rPr>
              <w:t>Координаційного центру з надання правової допомоги</w:t>
            </w:r>
            <w:r w:rsidRPr="006A194D">
              <w:rPr>
                <w:rFonts w:ascii="Times New Roman" w:eastAsia="Times New Roman" w:hAnsi="Times New Roman" w:cs="Times New Roman"/>
                <w:sz w:val="24"/>
                <w:szCs w:val="24"/>
              </w:rPr>
              <w:br/>
            </w:r>
            <w:r>
              <w:rPr>
                <w:rFonts w:ascii="Times New Roman" w:eastAsia="Times New Roman" w:hAnsi="Times New Roman" w:cs="Times New Roman"/>
                <w:sz w:val="24"/>
                <w:szCs w:val="24"/>
              </w:rPr>
              <w:t>20 вересня 2020</w:t>
            </w:r>
            <w:r w:rsidRPr="006A194D">
              <w:rPr>
                <w:rFonts w:ascii="Times New Roman" w:eastAsia="Times New Roman" w:hAnsi="Times New Roman" w:cs="Times New Roman"/>
                <w:sz w:val="24"/>
                <w:szCs w:val="24"/>
              </w:rPr>
              <w:t xml:space="preserve"> року </w:t>
            </w:r>
            <w:r w:rsidRPr="00774D2A">
              <w:rPr>
                <w:rFonts w:ascii="Times New Roman" w:eastAsia="Times New Roman" w:hAnsi="Times New Roman" w:cs="Times New Roman"/>
                <w:sz w:val="24"/>
                <w:szCs w:val="24"/>
              </w:rPr>
              <w:t>№ 295</w:t>
            </w:r>
          </w:p>
        </w:tc>
      </w:tr>
    </w:tbl>
    <w:p w14:paraId="6A5CE80A" w14:textId="77777777" w:rsidR="00FC6C80" w:rsidRDefault="00FC6C80" w:rsidP="00FC6C80">
      <w:pPr>
        <w:shd w:val="clear" w:color="auto" w:fill="FFFFFF"/>
        <w:spacing w:after="107" w:line="240" w:lineRule="auto"/>
        <w:ind w:firstLine="322"/>
        <w:jc w:val="both"/>
        <w:rPr>
          <w:rFonts w:ascii="Times New Roman" w:eastAsia="Times New Roman" w:hAnsi="Times New Roman" w:cs="Times New Roman"/>
          <w:i/>
          <w:iCs/>
          <w:color w:val="000000"/>
          <w:sz w:val="24"/>
          <w:szCs w:val="24"/>
        </w:rPr>
      </w:pPr>
      <w:bookmarkStart w:id="250" w:name="n264"/>
      <w:bookmarkEnd w:id="250"/>
    </w:p>
    <w:p w14:paraId="093EC358" w14:textId="77777777" w:rsidR="00FC6C80" w:rsidRPr="00774D2A"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r w:rsidRPr="00774D2A">
        <w:rPr>
          <w:rFonts w:ascii="Times New Roman" w:eastAsia="Times New Roman" w:hAnsi="Times New Roman" w:cs="Times New Roman"/>
          <w:b/>
          <w:iCs/>
          <w:color w:val="000000"/>
          <w:sz w:val="24"/>
          <w:szCs w:val="24"/>
        </w:rPr>
        <w:t>Реєстраційний індекс документів</w:t>
      </w:r>
    </w:p>
    <w:p w14:paraId="47D8B62C" w14:textId="77777777" w:rsidR="00FC6C80" w:rsidRPr="006A194D"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51" w:name="n265"/>
      <w:bookmarkEnd w:id="251"/>
      <w:r>
        <w:rPr>
          <w:rFonts w:ascii="Times New Roman" w:eastAsia="Times New Roman" w:hAnsi="Times New Roman" w:cs="Times New Roman"/>
          <w:color w:val="000000"/>
          <w:sz w:val="24"/>
          <w:szCs w:val="24"/>
        </w:rPr>
        <w:t>8</w:t>
      </w:r>
      <w:r w:rsidRPr="002D0F3B">
        <w:rPr>
          <w:rFonts w:ascii="Times New Roman" w:eastAsia="Times New Roman" w:hAnsi="Times New Roman" w:cs="Times New Roman"/>
          <w:color w:val="000000"/>
          <w:sz w:val="24"/>
          <w:szCs w:val="24"/>
          <w:lang w:val="ru-RU"/>
        </w:rPr>
        <w:t>3</w:t>
      </w:r>
      <w:r w:rsidR="00FC6C80" w:rsidRPr="006A194D">
        <w:rPr>
          <w:rFonts w:ascii="Times New Roman" w:eastAsia="Times New Roman" w:hAnsi="Times New Roman" w:cs="Times New Roman"/>
          <w:color w:val="000000"/>
          <w:sz w:val="24"/>
          <w:szCs w:val="24"/>
        </w:rPr>
        <w:t>. Якщо документ підготовлено двома чи більше установами, застосовується реєстраційний індекс головного виконавця.</w:t>
      </w:r>
    </w:p>
    <w:p w14:paraId="5FD1A075" w14:textId="77777777" w:rsidR="00FC6C80" w:rsidRPr="006A194D"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52" w:name="n266"/>
      <w:bookmarkEnd w:id="252"/>
      <w:r>
        <w:rPr>
          <w:rFonts w:ascii="Times New Roman" w:eastAsia="Times New Roman" w:hAnsi="Times New Roman" w:cs="Times New Roman"/>
          <w:color w:val="000000"/>
          <w:sz w:val="24"/>
          <w:szCs w:val="24"/>
        </w:rPr>
        <w:t>8</w:t>
      </w:r>
      <w:r w:rsidRPr="002D0F3B">
        <w:rPr>
          <w:rFonts w:ascii="Times New Roman" w:eastAsia="Times New Roman" w:hAnsi="Times New Roman" w:cs="Times New Roman"/>
          <w:color w:val="000000"/>
          <w:sz w:val="24"/>
          <w:szCs w:val="24"/>
        </w:rPr>
        <w:t>4</w:t>
      </w:r>
      <w:r w:rsidR="00FC6C80" w:rsidRPr="006A194D">
        <w:rPr>
          <w:rFonts w:ascii="Times New Roman" w:eastAsia="Times New Roman" w:hAnsi="Times New Roman" w:cs="Times New Roman"/>
          <w:color w:val="000000"/>
          <w:sz w:val="24"/>
          <w:szCs w:val="24"/>
        </w:rPr>
        <w:t xml:space="preserve">. Під час візуалізації документа місце розташування реєстраційного індексу визначається згідно з формою </w:t>
      </w:r>
      <w:proofErr w:type="spellStart"/>
      <w:r w:rsidR="00FC6C80" w:rsidRPr="006A194D">
        <w:rPr>
          <w:rFonts w:ascii="Times New Roman" w:eastAsia="Times New Roman" w:hAnsi="Times New Roman" w:cs="Times New Roman"/>
          <w:color w:val="000000"/>
          <w:sz w:val="24"/>
          <w:szCs w:val="24"/>
        </w:rPr>
        <w:t>згенерованого</w:t>
      </w:r>
      <w:proofErr w:type="spellEnd"/>
      <w:r w:rsidR="00FC6C80" w:rsidRPr="006A194D">
        <w:rPr>
          <w:rFonts w:ascii="Times New Roman" w:eastAsia="Times New Roman" w:hAnsi="Times New Roman" w:cs="Times New Roman"/>
          <w:color w:val="000000"/>
          <w:sz w:val="24"/>
          <w:szCs w:val="24"/>
        </w:rPr>
        <w:t xml:space="preserve"> бланка.</w:t>
      </w:r>
    </w:p>
    <w:p w14:paraId="0805869E" w14:textId="77777777" w:rsidR="00FC6C80" w:rsidRPr="007A05C8" w:rsidRDefault="0074412E"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53" w:name="n267"/>
      <w:bookmarkEnd w:id="253"/>
      <w:r w:rsidRPr="007A05C8">
        <w:rPr>
          <w:rFonts w:ascii="Times New Roman" w:eastAsia="Times New Roman" w:hAnsi="Times New Roman" w:cs="Times New Roman"/>
          <w:color w:val="000000"/>
          <w:sz w:val="24"/>
          <w:szCs w:val="24"/>
        </w:rPr>
        <w:t>8</w:t>
      </w:r>
      <w:r w:rsidR="002D0F3B" w:rsidRPr="007A05C8">
        <w:rPr>
          <w:rFonts w:ascii="Times New Roman" w:eastAsia="Times New Roman" w:hAnsi="Times New Roman" w:cs="Times New Roman"/>
          <w:color w:val="000000"/>
          <w:sz w:val="24"/>
          <w:szCs w:val="24"/>
        </w:rPr>
        <w:t>5</w:t>
      </w:r>
      <w:r w:rsidR="00FC6C80" w:rsidRPr="007A05C8">
        <w:rPr>
          <w:rFonts w:ascii="Times New Roman" w:eastAsia="Times New Roman" w:hAnsi="Times New Roman" w:cs="Times New Roman"/>
          <w:color w:val="000000"/>
          <w:sz w:val="24"/>
          <w:szCs w:val="24"/>
        </w:rPr>
        <w:t xml:space="preserve">. Під час візуалізації документа СЕД відтворює та </w:t>
      </w:r>
      <w:proofErr w:type="spellStart"/>
      <w:r w:rsidR="00FC6C80" w:rsidRPr="007A05C8">
        <w:rPr>
          <w:rFonts w:ascii="Times New Roman" w:eastAsia="Times New Roman" w:hAnsi="Times New Roman" w:cs="Times New Roman"/>
          <w:color w:val="000000"/>
          <w:sz w:val="24"/>
          <w:szCs w:val="24"/>
        </w:rPr>
        <w:t>візуалізує</w:t>
      </w:r>
      <w:proofErr w:type="spellEnd"/>
      <w:r w:rsidR="00FC6C80" w:rsidRPr="007A05C8">
        <w:rPr>
          <w:rFonts w:ascii="Times New Roman" w:eastAsia="Times New Roman" w:hAnsi="Times New Roman" w:cs="Times New Roman"/>
          <w:color w:val="000000"/>
          <w:sz w:val="24"/>
          <w:szCs w:val="24"/>
        </w:rPr>
        <w:t xml:space="preserve"> разом із документом образ штрих-коду або QR-коду, який обов’язково містить:</w:t>
      </w:r>
    </w:p>
    <w:p w14:paraId="570A1445" w14:textId="77777777" w:rsidR="00FC6C80" w:rsidRPr="007A05C8"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54" w:name="n268"/>
      <w:bookmarkEnd w:id="254"/>
      <w:r w:rsidRPr="007A05C8">
        <w:rPr>
          <w:rFonts w:ascii="Times New Roman" w:eastAsia="Times New Roman" w:hAnsi="Times New Roman" w:cs="Times New Roman"/>
          <w:color w:val="000000"/>
          <w:sz w:val="24"/>
          <w:szCs w:val="24"/>
        </w:rPr>
        <w:t>дату реєстрації та реєстраційний індекс документа;</w:t>
      </w:r>
    </w:p>
    <w:p w14:paraId="38B86FBC" w14:textId="77777777" w:rsidR="00FC6C80" w:rsidRPr="007A05C8"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55" w:name="n269"/>
      <w:bookmarkEnd w:id="255"/>
      <w:r w:rsidRPr="007A05C8">
        <w:rPr>
          <w:rFonts w:ascii="Times New Roman" w:eastAsia="Times New Roman" w:hAnsi="Times New Roman" w:cs="Times New Roman"/>
          <w:color w:val="000000"/>
          <w:sz w:val="24"/>
          <w:szCs w:val="24"/>
        </w:rPr>
        <w:t xml:space="preserve">реквізит </w:t>
      </w:r>
      <w:proofErr w:type="spellStart"/>
      <w:r w:rsidRPr="007A05C8">
        <w:rPr>
          <w:rFonts w:ascii="Times New Roman" w:eastAsia="Times New Roman" w:hAnsi="Times New Roman" w:cs="Times New Roman"/>
          <w:color w:val="000000"/>
          <w:sz w:val="24"/>
          <w:szCs w:val="24"/>
        </w:rPr>
        <w:t>підписувача</w:t>
      </w:r>
      <w:proofErr w:type="spellEnd"/>
      <w:r w:rsidRPr="007A05C8">
        <w:rPr>
          <w:rFonts w:ascii="Times New Roman" w:eastAsia="Times New Roman" w:hAnsi="Times New Roman" w:cs="Times New Roman"/>
          <w:color w:val="000000"/>
          <w:sz w:val="24"/>
          <w:szCs w:val="24"/>
        </w:rPr>
        <w:t xml:space="preserve"> (</w:t>
      </w:r>
      <w:proofErr w:type="spellStart"/>
      <w:r w:rsidRPr="007A05C8">
        <w:rPr>
          <w:rFonts w:ascii="Times New Roman" w:eastAsia="Times New Roman" w:hAnsi="Times New Roman" w:cs="Times New Roman"/>
          <w:color w:val="000000"/>
          <w:sz w:val="24"/>
          <w:szCs w:val="24"/>
        </w:rPr>
        <w:t>підписувачів</w:t>
      </w:r>
      <w:proofErr w:type="spellEnd"/>
      <w:r w:rsidRPr="007A05C8">
        <w:rPr>
          <w:rFonts w:ascii="Times New Roman" w:eastAsia="Times New Roman" w:hAnsi="Times New Roman" w:cs="Times New Roman"/>
          <w:color w:val="000000"/>
          <w:sz w:val="24"/>
          <w:szCs w:val="24"/>
        </w:rPr>
        <w:t>) та дату підписання з кваліфікованої електронної позначки часу (лише для QR-коду);</w:t>
      </w:r>
    </w:p>
    <w:p w14:paraId="16A362E1" w14:textId="77777777" w:rsidR="00FC6C80" w:rsidRPr="007A05C8"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56" w:name="n270"/>
      <w:bookmarkEnd w:id="256"/>
      <w:r w:rsidRPr="007A05C8">
        <w:rPr>
          <w:rFonts w:ascii="Times New Roman" w:eastAsia="Times New Roman" w:hAnsi="Times New Roman" w:cs="Times New Roman"/>
          <w:color w:val="000000"/>
          <w:sz w:val="24"/>
          <w:szCs w:val="24"/>
        </w:rPr>
        <w:t>дані про погодження (лише для актів).</w:t>
      </w:r>
    </w:p>
    <w:p w14:paraId="15151494" w14:textId="7E578AFD"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57" w:name="n271"/>
      <w:bookmarkEnd w:id="257"/>
    </w:p>
    <w:p w14:paraId="64C32623" w14:textId="77777777" w:rsidR="00FC6C80" w:rsidRPr="00041573"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bookmarkStart w:id="258" w:name="n272"/>
      <w:bookmarkEnd w:id="258"/>
      <w:r w:rsidRPr="00041573">
        <w:rPr>
          <w:rFonts w:ascii="Times New Roman" w:eastAsia="Times New Roman" w:hAnsi="Times New Roman" w:cs="Times New Roman"/>
          <w:b/>
          <w:iCs/>
          <w:color w:val="000000"/>
          <w:sz w:val="24"/>
          <w:szCs w:val="24"/>
        </w:rPr>
        <w:t>Гриф затвердження документа</w:t>
      </w:r>
    </w:p>
    <w:p w14:paraId="2D9B0BA5" w14:textId="28117F53" w:rsidR="00FC6C80" w:rsidRPr="006A194D" w:rsidRDefault="006672DE"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59" w:name="n273"/>
      <w:bookmarkEnd w:id="259"/>
      <w:r w:rsidRPr="002D0F3B">
        <w:rPr>
          <w:rFonts w:ascii="Times New Roman" w:eastAsia="Times New Roman" w:hAnsi="Times New Roman" w:cs="Times New Roman"/>
          <w:color w:val="000000"/>
          <w:sz w:val="24"/>
          <w:szCs w:val="24"/>
          <w:lang w:val="ru-RU"/>
        </w:rPr>
        <w:t>8</w:t>
      </w:r>
      <w:r>
        <w:rPr>
          <w:rFonts w:ascii="Times New Roman" w:eastAsia="Times New Roman" w:hAnsi="Times New Roman" w:cs="Times New Roman"/>
          <w:color w:val="000000"/>
          <w:sz w:val="24"/>
          <w:szCs w:val="24"/>
          <w:lang w:val="ru-RU"/>
        </w:rPr>
        <w:t>6</w:t>
      </w:r>
      <w:r w:rsidR="00FC6C80" w:rsidRPr="006A194D">
        <w:rPr>
          <w:rFonts w:ascii="Times New Roman" w:eastAsia="Times New Roman" w:hAnsi="Times New Roman" w:cs="Times New Roman"/>
          <w:color w:val="000000"/>
          <w:sz w:val="24"/>
          <w:szCs w:val="24"/>
        </w:rPr>
        <w:t xml:space="preserve">. У разі коли електронний документ затверджується наказом гриф затвердження складається із слова </w:t>
      </w:r>
      <w:r w:rsidR="00EC303F">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ЗАТВЕРДЖЕНО</w:t>
      </w:r>
      <w:r w:rsidR="00EC303F">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 xml:space="preserve">, назви (у називному відмінку) </w:t>
      </w:r>
      <w:r w:rsidR="00FC6C80">
        <w:rPr>
          <w:rFonts w:ascii="Times New Roman" w:eastAsia="Times New Roman" w:hAnsi="Times New Roman" w:cs="Times New Roman"/>
          <w:color w:val="000000"/>
          <w:sz w:val="24"/>
          <w:szCs w:val="24"/>
        </w:rPr>
        <w:t>наказу</w:t>
      </w:r>
      <w:r w:rsidR="00FC6C80" w:rsidRPr="006A194D">
        <w:rPr>
          <w:rFonts w:ascii="Times New Roman" w:eastAsia="Times New Roman" w:hAnsi="Times New Roman" w:cs="Times New Roman"/>
          <w:color w:val="000000"/>
          <w:sz w:val="24"/>
          <w:szCs w:val="24"/>
        </w:rPr>
        <w:t>, яким затверджується створений документ, із зазначенням дати його затвердження і номера, наприклад:</w:t>
      </w:r>
    </w:p>
    <w:tbl>
      <w:tblPr>
        <w:tblW w:w="5000" w:type="pct"/>
        <w:tblCellMar>
          <w:left w:w="0" w:type="dxa"/>
          <w:right w:w="0" w:type="dxa"/>
        </w:tblCellMar>
        <w:tblLook w:val="04A0" w:firstRow="1" w:lastRow="0" w:firstColumn="1" w:lastColumn="0" w:noHBand="0" w:noVBand="1"/>
      </w:tblPr>
      <w:tblGrid>
        <w:gridCol w:w="5810"/>
        <w:gridCol w:w="3545"/>
      </w:tblGrid>
      <w:tr w:rsidR="00FC6C80" w:rsidRPr="006A194D" w14:paraId="4DEBC0BE" w14:textId="77777777" w:rsidTr="006672DE">
        <w:tc>
          <w:tcPr>
            <w:tcW w:w="5815" w:type="dxa"/>
            <w:shd w:val="clear" w:color="auto" w:fill="auto"/>
            <w:hideMark/>
          </w:tcPr>
          <w:p w14:paraId="301A873E" w14:textId="77777777" w:rsidR="00FC6C80" w:rsidRPr="006A194D" w:rsidRDefault="00FC6C80" w:rsidP="00FC6C80">
            <w:pPr>
              <w:spacing w:before="107" w:after="107" w:line="240" w:lineRule="auto"/>
              <w:rPr>
                <w:rFonts w:ascii="Times New Roman" w:eastAsia="Times New Roman" w:hAnsi="Times New Roman" w:cs="Times New Roman"/>
                <w:sz w:val="24"/>
                <w:szCs w:val="24"/>
              </w:rPr>
            </w:pPr>
            <w:bookmarkStart w:id="260" w:name="n274"/>
            <w:bookmarkEnd w:id="260"/>
          </w:p>
        </w:tc>
        <w:tc>
          <w:tcPr>
            <w:tcW w:w="3546" w:type="dxa"/>
            <w:shd w:val="clear" w:color="auto" w:fill="auto"/>
            <w:hideMark/>
          </w:tcPr>
          <w:p w14:paraId="04C32840" w14:textId="77777777" w:rsidR="00FC6C80" w:rsidRPr="00041573" w:rsidRDefault="00FC6C80" w:rsidP="00FC6C80">
            <w:pPr>
              <w:spacing w:before="107" w:after="107" w:line="240" w:lineRule="auto"/>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ЗАТВЕРДЖЕНО </w:t>
            </w:r>
            <w:r w:rsidRPr="006A194D">
              <w:rPr>
                <w:rFonts w:ascii="Times New Roman" w:eastAsia="Times New Roman" w:hAnsi="Times New Roman" w:cs="Times New Roman"/>
                <w:sz w:val="24"/>
                <w:szCs w:val="24"/>
              </w:rPr>
              <w:br/>
              <w:t xml:space="preserve">Наказ </w:t>
            </w:r>
            <w:r>
              <w:rPr>
                <w:rFonts w:ascii="Times New Roman" w:eastAsia="Times New Roman" w:hAnsi="Times New Roman" w:cs="Times New Roman"/>
                <w:sz w:val="24"/>
                <w:szCs w:val="24"/>
              </w:rPr>
              <w:t>Координаційного центру                                             з надання правової допомоги</w:t>
            </w:r>
            <w:r w:rsidRPr="006A194D">
              <w:rPr>
                <w:rFonts w:ascii="Times New Roman" w:eastAsia="Times New Roman" w:hAnsi="Times New Roman" w:cs="Times New Roman"/>
                <w:sz w:val="24"/>
                <w:szCs w:val="24"/>
              </w:rPr>
              <w:t> </w:t>
            </w:r>
            <w:r w:rsidRPr="006A194D">
              <w:rPr>
                <w:rFonts w:ascii="Times New Roman" w:eastAsia="Times New Roman" w:hAnsi="Times New Roman" w:cs="Times New Roman"/>
                <w:sz w:val="24"/>
                <w:szCs w:val="24"/>
              </w:rPr>
              <w:br/>
            </w:r>
            <w:r w:rsidRPr="006A194D">
              <w:rPr>
                <w:rFonts w:ascii="Times New Roman" w:eastAsia="Times New Roman" w:hAnsi="Times New Roman" w:cs="Times New Roman"/>
                <w:sz w:val="24"/>
                <w:szCs w:val="24"/>
              </w:rPr>
              <w:lastRenderedPageBreak/>
              <w:t>12 березня 20</w:t>
            </w:r>
            <w:r>
              <w:rPr>
                <w:rFonts w:ascii="Times New Roman" w:eastAsia="Times New Roman" w:hAnsi="Times New Roman" w:cs="Times New Roman"/>
                <w:sz w:val="24"/>
                <w:szCs w:val="24"/>
              </w:rPr>
              <w:t>20</w:t>
            </w:r>
            <w:r w:rsidRPr="006A194D">
              <w:rPr>
                <w:rFonts w:ascii="Times New Roman" w:eastAsia="Times New Roman" w:hAnsi="Times New Roman" w:cs="Times New Roman"/>
                <w:sz w:val="24"/>
                <w:szCs w:val="24"/>
              </w:rPr>
              <w:t xml:space="preserve"> року </w:t>
            </w:r>
            <w:r w:rsidRPr="00774D2A">
              <w:rPr>
                <w:rFonts w:ascii="Times New Roman" w:eastAsia="Times New Roman" w:hAnsi="Times New Roman" w:cs="Times New Roman"/>
                <w:sz w:val="24"/>
                <w:szCs w:val="24"/>
              </w:rPr>
              <w:t>№ 298</w:t>
            </w:r>
          </w:p>
        </w:tc>
      </w:tr>
    </w:tbl>
    <w:p w14:paraId="684E1A47"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61" w:name="n275"/>
      <w:bookmarkEnd w:id="261"/>
      <w:r w:rsidRPr="006A194D">
        <w:rPr>
          <w:rFonts w:ascii="Times New Roman" w:eastAsia="Times New Roman" w:hAnsi="Times New Roman" w:cs="Times New Roman"/>
          <w:color w:val="000000"/>
          <w:sz w:val="24"/>
          <w:szCs w:val="24"/>
        </w:rPr>
        <w:lastRenderedPageBreak/>
        <w:t xml:space="preserve">Гриф затвердження </w:t>
      </w:r>
      <w:proofErr w:type="spellStart"/>
      <w:r w:rsidRPr="006A194D">
        <w:rPr>
          <w:rFonts w:ascii="Times New Roman" w:eastAsia="Times New Roman" w:hAnsi="Times New Roman" w:cs="Times New Roman"/>
          <w:color w:val="000000"/>
          <w:sz w:val="24"/>
          <w:szCs w:val="24"/>
        </w:rPr>
        <w:t>візуалізується</w:t>
      </w:r>
      <w:proofErr w:type="spellEnd"/>
      <w:r w:rsidRPr="006A194D">
        <w:rPr>
          <w:rFonts w:ascii="Times New Roman" w:eastAsia="Times New Roman" w:hAnsi="Times New Roman" w:cs="Times New Roman"/>
          <w:color w:val="000000"/>
          <w:sz w:val="24"/>
          <w:szCs w:val="24"/>
        </w:rPr>
        <w:t xml:space="preserve"> у верхньому правому куті першої сторінки документа.</w:t>
      </w:r>
    </w:p>
    <w:p w14:paraId="17530D28" w14:textId="77777777" w:rsidR="00FC6C80" w:rsidRPr="00265935"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bookmarkStart w:id="262" w:name="n276"/>
      <w:bookmarkEnd w:id="262"/>
      <w:r w:rsidRPr="00265935">
        <w:rPr>
          <w:rFonts w:ascii="Times New Roman" w:eastAsia="Times New Roman" w:hAnsi="Times New Roman" w:cs="Times New Roman"/>
          <w:b/>
          <w:iCs/>
          <w:color w:val="000000"/>
          <w:sz w:val="24"/>
          <w:szCs w:val="24"/>
        </w:rPr>
        <w:t>Дані про виконання документів</w:t>
      </w:r>
    </w:p>
    <w:p w14:paraId="682C7891" w14:textId="51069401" w:rsidR="00FC6C80" w:rsidRPr="006A194D" w:rsidRDefault="002D0F3B"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63" w:name="n277"/>
      <w:bookmarkEnd w:id="263"/>
      <w:r w:rsidRPr="002D0F3B">
        <w:rPr>
          <w:rFonts w:ascii="Times New Roman" w:eastAsia="Times New Roman" w:hAnsi="Times New Roman" w:cs="Times New Roman"/>
          <w:color w:val="000000"/>
          <w:sz w:val="24"/>
          <w:szCs w:val="24"/>
          <w:lang w:val="ru-RU"/>
        </w:rPr>
        <w:t>8</w:t>
      </w:r>
      <w:r w:rsidR="006672DE">
        <w:rPr>
          <w:rFonts w:ascii="Times New Roman" w:eastAsia="Times New Roman" w:hAnsi="Times New Roman" w:cs="Times New Roman"/>
          <w:color w:val="000000"/>
          <w:sz w:val="24"/>
          <w:szCs w:val="24"/>
          <w:lang w:val="ru-RU"/>
        </w:rPr>
        <w:t>7</w:t>
      </w:r>
      <w:r w:rsidR="00FC6C80" w:rsidRPr="006A194D">
        <w:rPr>
          <w:rFonts w:ascii="Times New Roman" w:eastAsia="Times New Roman" w:hAnsi="Times New Roman" w:cs="Times New Roman"/>
          <w:color w:val="000000"/>
          <w:sz w:val="24"/>
          <w:szCs w:val="24"/>
        </w:rPr>
        <w:t xml:space="preserve">. Відмітка про закінчення виконання документа вноситься до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xml:space="preserve"> та містить автоматично </w:t>
      </w:r>
      <w:proofErr w:type="spellStart"/>
      <w:r w:rsidR="00FC6C80" w:rsidRPr="006A194D">
        <w:rPr>
          <w:rFonts w:ascii="Times New Roman" w:eastAsia="Times New Roman" w:hAnsi="Times New Roman" w:cs="Times New Roman"/>
          <w:color w:val="000000"/>
          <w:sz w:val="24"/>
          <w:szCs w:val="24"/>
        </w:rPr>
        <w:t>згенеровані</w:t>
      </w:r>
      <w:proofErr w:type="spellEnd"/>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 xml:space="preserve"> слова </w:t>
      </w:r>
      <w:r w:rsidR="00FC6C80">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До справи</w:t>
      </w:r>
      <w:r w:rsidR="00FC6C80">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 номер справи, а також короткі відомості про його виконання, наприклад:</w:t>
      </w:r>
    </w:p>
    <w:tbl>
      <w:tblPr>
        <w:tblW w:w="5000" w:type="pct"/>
        <w:tblCellMar>
          <w:left w:w="0" w:type="dxa"/>
          <w:right w:w="0" w:type="dxa"/>
        </w:tblCellMar>
        <w:tblLook w:val="04A0" w:firstRow="1" w:lastRow="0" w:firstColumn="1" w:lastColumn="0" w:noHBand="0" w:noVBand="1"/>
      </w:tblPr>
      <w:tblGrid>
        <w:gridCol w:w="3544"/>
        <w:gridCol w:w="5811"/>
      </w:tblGrid>
      <w:tr w:rsidR="00FC6C80" w:rsidRPr="006A194D" w14:paraId="323F9757" w14:textId="77777777" w:rsidTr="006672DE">
        <w:tc>
          <w:tcPr>
            <w:tcW w:w="3547" w:type="dxa"/>
            <w:shd w:val="clear" w:color="auto" w:fill="auto"/>
            <w:hideMark/>
          </w:tcPr>
          <w:p w14:paraId="0D1A45FE" w14:textId="77777777" w:rsidR="00FC6C80" w:rsidRPr="006A194D" w:rsidRDefault="00FC6C80" w:rsidP="00FC6C80">
            <w:pPr>
              <w:spacing w:before="107" w:after="107" w:line="240" w:lineRule="auto"/>
              <w:rPr>
                <w:rFonts w:ascii="Times New Roman" w:eastAsia="Times New Roman" w:hAnsi="Times New Roman" w:cs="Times New Roman"/>
                <w:sz w:val="24"/>
                <w:szCs w:val="24"/>
              </w:rPr>
            </w:pPr>
            <w:bookmarkStart w:id="264" w:name="n278"/>
            <w:bookmarkEnd w:id="264"/>
          </w:p>
        </w:tc>
        <w:tc>
          <w:tcPr>
            <w:tcW w:w="5814" w:type="dxa"/>
            <w:shd w:val="clear" w:color="auto" w:fill="auto"/>
            <w:hideMark/>
          </w:tcPr>
          <w:p w14:paraId="43FBE9A7" w14:textId="77777777" w:rsidR="00FC6C80" w:rsidRPr="006A194D" w:rsidRDefault="00FC6C80" w:rsidP="00FC6C80">
            <w:pPr>
              <w:spacing w:before="107" w:after="107" w:line="240" w:lineRule="auto"/>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До справи № 03-10 </w:t>
            </w:r>
            <w:r w:rsidRPr="006A194D">
              <w:rPr>
                <w:rFonts w:ascii="Times New Roman" w:eastAsia="Times New Roman" w:hAnsi="Times New Roman" w:cs="Times New Roman"/>
                <w:sz w:val="24"/>
                <w:szCs w:val="24"/>
              </w:rPr>
              <w:br/>
              <w:t>Лист-відповідь від 20.05.2017 № 03-10/01/802</w:t>
            </w:r>
          </w:p>
        </w:tc>
      </w:tr>
    </w:tbl>
    <w:p w14:paraId="4C9DBF1E"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65" w:name="n279"/>
      <w:bookmarkEnd w:id="265"/>
      <w:r w:rsidRPr="006A194D">
        <w:rPr>
          <w:rFonts w:ascii="Times New Roman" w:eastAsia="Times New Roman" w:hAnsi="Times New Roman" w:cs="Times New Roman"/>
          <w:color w:val="000000"/>
          <w:sz w:val="24"/>
          <w:szCs w:val="24"/>
        </w:rPr>
        <w:t>або</w:t>
      </w:r>
    </w:p>
    <w:tbl>
      <w:tblPr>
        <w:tblW w:w="5000" w:type="pct"/>
        <w:tblCellMar>
          <w:left w:w="0" w:type="dxa"/>
          <w:right w:w="0" w:type="dxa"/>
        </w:tblCellMar>
        <w:tblLook w:val="04A0" w:firstRow="1" w:lastRow="0" w:firstColumn="1" w:lastColumn="0" w:noHBand="0" w:noVBand="1"/>
      </w:tblPr>
      <w:tblGrid>
        <w:gridCol w:w="3544"/>
        <w:gridCol w:w="5811"/>
      </w:tblGrid>
      <w:tr w:rsidR="00FC6C80" w:rsidRPr="006A194D" w14:paraId="7FAFD5A6" w14:textId="77777777" w:rsidTr="006672DE">
        <w:tc>
          <w:tcPr>
            <w:tcW w:w="3547" w:type="dxa"/>
            <w:shd w:val="clear" w:color="auto" w:fill="auto"/>
            <w:hideMark/>
          </w:tcPr>
          <w:p w14:paraId="5AB9CBEC" w14:textId="77777777" w:rsidR="00FC6C80" w:rsidRPr="006A194D" w:rsidRDefault="00FC6C80" w:rsidP="00FC6C80">
            <w:pPr>
              <w:spacing w:before="107" w:after="107" w:line="240" w:lineRule="auto"/>
              <w:rPr>
                <w:rFonts w:ascii="Times New Roman" w:eastAsia="Times New Roman" w:hAnsi="Times New Roman" w:cs="Times New Roman"/>
                <w:sz w:val="24"/>
                <w:szCs w:val="24"/>
              </w:rPr>
            </w:pPr>
            <w:bookmarkStart w:id="266" w:name="n280"/>
            <w:bookmarkEnd w:id="266"/>
          </w:p>
        </w:tc>
        <w:tc>
          <w:tcPr>
            <w:tcW w:w="5814" w:type="dxa"/>
            <w:shd w:val="clear" w:color="auto" w:fill="auto"/>
            <w:hideMark/>
          </w:tcPr>
          <w:p w14:paraId="24D0F766" w14:textId="77777777" w:rsidR="00FC6C80" w:rsidRPr="006A194D" w:rsidRDefault="00FC6C80" w:rsidP="00FC6C80">
            <w:pPr>
              <w:spacing w:before="107" w:after="107" w:line="240" w:lineRule="auto"/>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До справи № 05-19 </w:t>
            </w:r>
            <w:r w:rsidRPr="006A194D">
              <w:rPr>
                <w:rFonts w:ascii="Times New Roman" w:eastAsia="Times New Roman" w:hAnsi="Times New Roman" w:cs="Times New Roman"/>
                <w:sz w:val="24"/>
                <w:szCs w:val="24"/>
              </w:rPr>
              <w:br/>
              <w:t>Питання вирішено позитивно під час телефонної </w:t>
            </w:r>
            <w:r w:rsidRPr="006A194D">
              <w:rPr>
                <w:rFonts w:ascii="Times New Roman" w:eastAsia="Times New Roman" w:hAnsi="Times New Roman" w:cs="Times New Roman"/>
                <w:sz w:val="24"/>
                <w:szCs w:val="24"/>
              </w:rPr>
              <w:br/>
              <w:t>розмови 04.03.2017</w:t>
            </w:r>
          </w:p>
        </w:tc>
      </w:tr>
    </w:tbl>
    <w:p w14:paraId="17A43A18" w14:textId="77777777" w:rsidR="00FC6C80" w:rsidRPr="00E057D9" w:rsidRDefault="00FC6C80" w:rsidP="00FC6C80">
      <w:pPr>
        <w:shd w:val="clear" w:color="auto" w:fill="FFFFFF"/>
        <w:spacing w:after="107" w:line="240" w:lineRule="auto"/>
        <w:ind w:firstLine="322"/>
        <w:jc w:val="center"/>
        <w:rPr>
          <w:rFonts w:ascii="Times New Roman" w:eastAsia="Times New Roman" w:hAnsi="Times New Roman" w:cs="Times New Roman"/>
          <w:b/>
          <w:iCs/>
          <w:color w:val="000000"/>
          <w:sz w:val="24"/>
          <w:szCs w:val="24"/>
          <w:lang w:val="ru-RU"/>
        </w:rPr>
      </w:pPr>
      <w:bookmarkStart w:id="267" w:name="n281"/>
      <w:bookmarkEnd w:id="267"/>
    </w:p>
    <w:p w14:paraId="125556B4" w14:textId="77777777" w:rsidR="00FC6C80" w:rsidRPr="00265935"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r w:rsidRPr="00265935">
        <w:rPr>
          <w:rFonts w:ascii="Times New Roman" w:eastAsia="Times New Roman" w:hAnsi="Times New Roman" w:cs="Times New Roman"/>
          <w:b/>
          <w:iCs/>
          <w:color w:val="000000"/>
          <w:sz w:val="24"/>
          <w:szCs w:val="24"/>
        </w:rPr>
        <w:t>Особливості оформлення деяких видів документів</w:t>
      </w:r>
    </w:p>
    <w:p w14:paraId="6EEC02C4" w14:textId="77777777" w:rsidR="00FC6C80" w:rsidRPr="00265935"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bookmarkStart w:id="268" w:name="n282"/>
      <w:bookmarkEnd w:id="268"/>
      <w:r w:rsidRPr="00265935">
        <w:rPr>
          <w:rFonts w:ascii="Times New Roman" w:eastAsia="Times New Roman" w:hAnsi="Times New Roman" w:cs="Times New Roman"/>
          <w:b/>
          <w:iCs/>
          <w:color w:val="000000"/>
          <w:sz w:val="24"/>
          <w:szCs w:val="24"/>
        </w:rPr>
        <w:t>Протоколи</w:t>
      </w:r>
    </w:p>
    <w:p w14:paraId="6F330F10" w14:textId="2BE57B4A" w:rsidR="00FC6C80" w:rsidRPr="006672DE" w:rsidRDefault="006672DE" w:rsidP="00FC6C80">
      <w:pPr>
        <w:shd w:val="clear" w:color="auto" w:fill="FFFFFF"/>
        <w:spacing w:after="107" w:line="240" w:lineRule="auto"/>
        <w:ind w:firstLine="322"/>
        <w:jc w:val="both"/>
        <w:rPr>
          <w:rFonts w:ascii="Times New Roman" w:eastAsia="Times New Roman" w:hAnsi="Times New Roman" w:cs="Times New Roman"/>
          <w:strike/>
          <w:color w:val="000000"/>
          <w:sz w:val="24"/>
          <w:szCs w:val="24"/>
        </w:rPr>
      </w:pPr>
      <w:bookmarkStart w:id="269" w:name="n283"/>
      <w:bookmarkEnd w:id="269"/>
      <w:r w:rsidRPr="002D0F3B">
        <w:rPr>
          <w:rFonts w:ascii="Times New Roman" w:eastAsia="Times New Roman" w:hAnsi="Times New Roman" w:cs="Times New Roman"/>
          <w:color w:val="000000"/>
          <w:sz w:val="24"/>
          <w:szCs w:val="24"/>
          <w:lang w:val="ru-RU"/>
        </w:rPr>
        <w:t>8</w:t>
      </w:r>
      <w:r>
        <w:rPr>
          <w:rFonts w:ascii="Times New Roman" w:eastAsia="Times New Roman" w:hAnsi="Times New Roman" w:cs="Times New Roman"/>
          <w:color w:val="000000"/>
          <w:sz w:val="24"/>
          <w:szCs w:val="24"/>
          <w:lang w:val="ru-RU"/>
        </w:rPr>
        <w:t>8</w:t>
      </w:r>
      <w:r w:rsidR="00FC6C80" w:rsidRPr="006A194D">
        <w:rPr>
          <w:rFonts w:ascii="Times New Roman" w:eastAsia="Times New Roman" w:hAnsi="Times New Roman" w:cs="Times New Roman"/>
          <w:color w:val="000000"/>
          <w:sz w:val="24"/>
          <w:szCs w:val="24"/>
        </w:rPr>
        <w:t>. Протоколи складаються в еле</w:t>
      </w:r>
      <w:r w:rsidR="00FC6C80">
        <w:rPr>
          <w:rFonts w:ascii="Times New Roman" w:eastAsia="Times New Roman" w:hAnsi="Times New Roman" w:cs="Times New Roman"/>
          <w:color w:val="000000"/>
          <w:sz w:val="24"/>
          <w:szCs w:val="24"/>
        </w:rPr>
        <w:t>ктронній формі відповідно до цієї І</w:t>
      </w:r>
      <w:r w:rsidR="00FC6C80" w:rsidRPr="006A194D">
        <w:rPr>
          <w:rFonts w:ascii="Times New Roman" w:eastAsia="Times New Roman" w:hAnsi="Times New Roman" w:cs="Times New Roman"/>
          <w:color w:val="000000"/>
          <w:sz w:val="24"/>
          <w:szCs w:val="24"/>
        </w:rPr>
        <w:t>нструкції</w:t>
      </w:r>
      <w:r w:rsidR="002A5481">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 xml:space="preserve"> </w:t>
      </w:r>
    </w:p>
    <w:p w14:paraId="14D5CE61" w14:textId="4A69AE2C" w:rsidR="00FC6C80" w:rsidRPr="006A194D" w:rsidRDefault="006672DE"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70" w:name="n284"/>
      <w:bookmarkEnd w:id="270"/>
      <w:r>
        <w:rPr>
          <w:rFonts w:ascii="Times New Roman" w:eastAsia="Times New Roman" w:hAnsi="Times New Roman" w:cs="Times New Roman"/>
          <w:color w:val="000000"/>
          <w:sz w:val="24"/>
          <w:szCs w:val="24"/>
        </w:rPr>
        <w:t>89</w:t>
      </w:r>
      <w:r w:rsidR="00FC6C80" w:rsidRPr="006A194D">
        <w:rPr>
          <w:rFonts w:ascii="Times New Roman" w:eastAsia="Times New Roman" w:hAnsi="Times New Roman" w:cs="Times New Roman"/>
          <w:color w:val="000000"/>
          <w:sz w:val="24"/>
          <w:szCs w:val="24"/>
        </w:rPr>
        <w:t xml:space="preserve">. У разі ведення аудіовізуальної фіксації засідання відповідний запис підписується кваліфікованим електронним підписом секретаря колегіального органу (далі </w:t>
      </w:r>
      <w:r w:rsidR="00FC6C80">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 xml:space="preserve"> секретар) або уповноваженої особи та додається до протоколу.</w:t>
      </w:r>
    </w:p>
    <w:p w14:paraId="695B1290" w14:textId="59F4C450" w:rsidR="00FC6C80" w:rsidRDefault="006672DE"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71" w:name="n285"/>
      <w:bookmarkEnd w:id="271"/>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lang w:val="ru-RU"/>
        </w:rPr>
        <w:t>0</w:t>
      </w:r>
      <w:r w:rsidR="00FC6C80" w:rsidRPr="006A194D">
        <w:rPr>
          <w:rFonts w:ascii="Times New Roman" w:eastAsia="Times New Roman" w:hAnsi="Times New Roman" w:cs="Times New Roman"/>
          <w:color w:val="000000"/>
          <w:sz w:val="24"/>
          <w:szCs w:val="24"/>
        </w:rPr>
        <w:t xml:space="preserve">. Протоколи та витяги з них засвідчуються кваліфікованою електронною печаткою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яку накладає </w:t>
      </w:r>
      <w:r w:rsidR="00EC303F">
        <w:rPr>
          <w:rFonts w:ascii="Times New Roman" w:eastAsia="Times New Roman" w:hAnsi="Times New Roman" w:cs="Times New Roman"/>
          <w:color w:val="000000"/>
          <w:sz w:val="24"/>
          <w:szCs w:val="24"/>
        </w:rPr>
        <w:t xml:space="preserve">уповноважений структурний підрозділ Координаційного </w:t>
      </w:r>
      <w:proofErr w:type="spellStart"/>
      <w:r w:rsidR="00EC303F">
        <w:rPr>
          <w:rFonts w:ascii="Times New Roman" w:eastAsia="Times New Roman" w:hAnsi="Times New Roman" w:cs="Times New Roman"/>
          <w:color w:val="000000"/>
          <w:sz w:val="24"/>
          <w:szCs w:val="24"/>
        </w:rPr>
        <w:t>ценру</w:t>
      </w:r>
      <w:proofErr w:type="spellEnd"/>
      <w:r w:rsidR="00FC6C80" w:rsidRPr="006A194D">
        <w:rPr>
          <w:rFonts w:ascii="Times New Roman" w:eastAsia="Times New Roman" w:hAnsi="Times New Roman" w:cs="Times New Roman"/>
          <w:color w:val="000000"/>
          <w:sz w:val="24"/>
          <w:szCs w:val="24"/>
        </w:rPr>
        <w:t xml:space="preserve">, і надсилаються у разі потреби заінтересованим установам, посадовим особам, працівникам. </w:t>
      </w:r>
      <w:bookmarkStart w:id="272" w:name="n286"/>
      <w:bookmarkEnd w:id="272"/>
      <w:r w:rsidR="00FC6C80" w:rsidRPr="00E057D9">
        <w:rPr>
          <w:rFonts w:ascii="Times New Roman" w:hAnsi="Times New Roman" w:cs="Times New Roman"/>
          <w:color w:val="000000"/>
          <w:sz w:val="24"/>
          <w:szCs w:val="24"/>
          <w:shd w:val="clear" w:color="auto" w:fill="FFFFFF"/>
        </w:rPr>
        <w:t>Перелік розсилки складає секретар.</w:t>
      </w:r>
    </w:p>
    <w:p w14:paraId="65E40869" w14:textId="77777777" w:rsidR="00FC6C80" w:rsidRPr="005E3928"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r w:rsidRPr="005E3928">
        <w:rPr>
          <w:rFonts w:ascii="Times New Roman" w:eastAsia="Times New Roman" w:hAnsi="Times New Roman" w:cs="Times New Roman"/>
          <w:b/>
          <w:iCs/>
          <w:color w:val="000000"/>
          <w:sz w:val="24"/>
          <w:szCs w:val="24"/>
        </w:rPr>
        <w:t>Службові листи</w:t>
      </w:r>
    </w:p>
    <w:p w14:paraId="782385C6" w14:textId="2D09B2BD" w:rsidR="00FC6C80" w:rsidRPr="006A194D" w:rsidRDefault="006672DE"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73" w:name="n287"/>
      <w:bookmarkEnd w:id="273"/>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lang w:val="ru-RU"/>
        </w:rPr>
        <w:t>1</w:t>
      </w:r>
      <w:r w:rsidR="00FC6C80" w:rsidRPr="006A194D">
        <w:rPr>
          <w:rFonts w:ascii="Times New Roman" w:eastAsia="Times New Roman" w:hAnsi="Times New Roman" w:cs="Times New Roman"/>
          <w:color w:val="000000"/>
          <w:sz w:val="24"/>
          <w:szCs w:val="24"/>
        </w:rPr>
        <w:t xml:space="preserve">. Службовий лист в електронній формі оформлюється на бланку, автоматично </w:t>
      </w:r>
      <w:proofErr w:type="spellStart"/>
      <w:r w:rsidR="00FC6C80" w:rsidRPr="006A194D">
        <w:rPr>
          <w:rFonts w:ascii="Times New Roman" w:eastAsia="Times New Roman" w:hAnsi="Times New Roman" w:cs="Times New Roman"/>
          <w:color w:val="000000"/>
          <w:sz w:val="24"/>
          <w:szCs w:val="24"/>
        </w:rPr>
        <w:t>згенерованому</w:t>
      </w:r>
      <w:proofErr w:type="spellEnd"/>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СЕД</w:t>
      </w:r>
      <w:r w:rsidR="00507E4C">
        <w:rPr>
          <w:rFonts w:ascii="Times New Roman" w:eastAsia="Times New Roman" w:hAnsi="Times New Roman" w:cs="Times New Roman"/>
          <w:color w:val="000000"/>
          <w:sz w:val="24"/>
          <w:szCs w:val="24"/>
        </w:rPr>
        <w:t xml:space="preserve"> Координаційного центру</w:t>
      </w:r>
      <w:r w:rsidR="00FC6C80" w:rsidRPr="006A194D">
        <w:rPr>
          <w:rFonts w:ascii="Times New Roman" w:eastAsia="Times New Roman" w:hAnsi="Times New Roman" w:cs="Times New Roman"/>
          <w:color w:val="000000"/>
          <w:sz w:val="24"/>
          <w:szCs w:val="24"/>
        </w:rPr>
        <w:t>.</w:t>
      </w:r>
    </w:p>
    <w:p w14:paraId="05CFF0C6" w14:textId="176F63D5" w:rsidR="00FC6C80" w:rsidRPr="006A194D" w:rsidRDefault="006672DE"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74" w:name="n288"/>
      <w:bookmarkEnd w:id="274"/>
      <w:r w:rsidRPr="006A194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lang w:val="ru-RU"/>
        </w:rPr>
        <w:t>2</w:t>
      </w:r>
      <w:r w:rsidR="00FC6C80" w:rsidRPr="006A194D">
        <w:rPr>
          <w:rFonts w:ascii="Times New Roman" w:eastAsia="Times New Roman" w:hAnsi="Times New Roman" w:cs="Times New Roman"/>
          <w:color w:val="000000"/>
          <w:sz w:val="24"/>
          <w:szCs w:val="24"/>
        </w:rPr>
        <w:t xml:space="preserve">. Датою листа є дата його реєстрації у </w:t>
      </w:r>
      <w:r w:rsidR="00FC6C80">
        <w:rPr>
          <w:rFonts w:ascii="Times New Roman" w:eastAsia="Times New Roman" w:hAnsi="Times New Roman" w:cs="Times New Roman"/>
          <w:color w:val="000000"/>
          <w:sz w:val="24"/>
          <w:szCs w:val="24"/>
        </w:rPr>
        <w:t>відділі документообігу</w:t>
      </w:r>
      <w:r w:rsidR="00FC6C80" w:rsidRPr="006A194D">
        <w:rPr>
          <w:rFonts w:ascii="Times New Roman" w:eastAsia="Times New Roman" w:hAnsi="Times New Roman" w:cs="Times New Roman"/>
          <w:color w:val="000000"/>
          <w:sz w:val="24"/>
          <w:szCs w:val="24"/>
        </w:rPr>
        <w:t>.</w:t>
      </w:r>
    </w:p>
    <w:p w14:paraId="6862DF96" w14:textId="77777777" w:rsidR="00FC6C80" w:rsidRPr="0082305D" w:rsidRDefault="00FC6C80" w:rsidP="00FC6C80">
      <w:pPr>
        <w:shd w:val="clear" w:color="auto" w:fill="FFFFFF"/>
        <w:spacing w:before="107" w:after="107" w:line="240" w:lineRule="auto"/>
        <w:jc w:val="center"/>
        <w:rPr>
          <w:rFonts w:ascii="Times New Roman" w:eastAsia="Times New Roman" w:hAnsi="Times New Roman" w:cs="Times New Roman"/>
          <w:sz w:val="24"/>
          <w:szCs w:val="24"/>
        </w:rPr>
      </w:pPr>
      <w:bookmarkStart w:id="275" w:name="n289"/>
      <w:bookmarkStart w:id="276" w:name="n290"/>
      <w:bookmarkStart w:id="277" w:name="n291"/>
      <w:bookmarkEnd w:id="275"/>
      <w:bookmarkEnd w:id="276"/>
      <w:bookmarkEnd w:id="277"/>
      <w:r w:rsidRPr="0082305D">
        <w:rPr>
          <w:rFonts w:ascii="Times New Roman" w:eastAsia="Times New Roman" w:hAnsi="Times New Roman" w:cs="Times New Roman"/>
          <w:b/>
          <w:bCs/>
          <w:sz w:val="24"/>
          <w:szCs w:val="24"/>
        </w:rPr>
        <w:t xml:space="preserve">Підготовка </w:t>
      </w:r>
      <w:proofErr w:type="spellStart"/>
      <w:r w:rsidRPr="0082305D">
        <w:rPr>
          <w:rFonts w:ascii="Times New Roman" w:eastAsia="Times New Roman" w:hAnsi="Times New Roman" w:cs="Times New Roman"/>
          <w:b/>
          <w:bCs/>
          <w:sz w:val="24"/>
          <w:szCs w:val="24"/>
        </w:rPr>
        <w:t>проєктів</w:t>
      </w:r>
      <w:proofErr w:type="spellEnd"/>
      <w:r w:rsidRPr="0082305D">
        <w:rPr>
          <w:rFonts w:ascii="Times New Roman" w:eastAsia="Times New Roman" w:hAnsi="Times New Roman" w:cs="Times New Roman"/>
          <w:b/>
          <w:bCs/>
          <w:sz w:val="24"/>
          <w:szCs w:val="24"/>
        </w:rPr>
        <w:t xml:space="preserve"> електронних документів</w:t>
      </w:r>
    </w:p>
    <w:p w14:paraId="342875FA" w14:textId="61384133" w:rsidR="00FC6C80" w:rsidRPr="006A194D" w:rsidRDefault="006672DE"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78" w:name="n292"/>
      <w:bookmarkEnd w:id="278"/>
      <w:r>
        <w:rPr>
          <w:rFonts w:ascii="Times New Roman" w:eastAsia="Times New Roman" w:hAnsi="Times New Roman" w:cs="Times New Roman"/>
          <w:color w:val="000000"/>
          <w:sz w:val="24"/>
          <w:szCs w:val="24"/>
          <w:lang w:val="ru-RU"/>
        </w:rPr>
        <w:t>93</w:t>
      </w:r>
      <w:r w:rsidR="00FC6C80">
        <w:rPr>
          <w:rFonts w:ascii="Times New Roman" w:eastAsia="Times New Roman" w:hAnsi="Times New Roman" w:cs="Times New Roman"/>
          <w:color w:val="000000"/>
          <w:sz w:val="24"/>
          <w:szCs w:val="24"/>
        </w:rPr>
        <w:t xml:space="preserve">. За підготовлений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w:t>
      </w:r>
      <w:proofErr w:type="spellEnd"/>
      <w:r w:rsidR="00FC6C80" w:rsidRPr="006A194D">
        <w:rPr>
          <w:rFonts w:ascii="Times New Roman" w:eastAsia="Times New Roman" w:hAnsi="Times New Roman" w:cs="Times New Roman"/>
          <w:color w:val="000000"/>
          <w:sz w:val="24"/>
          <w:szCs w:val="24"/>
        </w:rPr>
        <w:t xml:space="preserve"> електронного документа відповідальним є автор документа.</w:t>
      </w:r>
    </w:p>
    <w:p w14:paraId="0F42D4A9"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79" w:name="n293"/>
      <w:bookmarkEnd w:id="279"/>
      <w:r w:rsidRPr="006A194D">
        <w:rPr>
          <w:rFonts w:ascii="Times New Roman" w:eastAsia="Times New Roman" w:hAnsi="Times New Roman" w:cs="Times New Roman"/>
          <w:color w:val="000000"/>
          <w:sz w:val="24"/>
          <w:szCs w:val="24"/>
        </w:rPr>
        <w:t>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14:paraId="11E50CE5" w14:textId="6FA57EC7" w:rsidR="00FC6C80" w:rsidRPr="00671402" w:rsidRDefault="006672DE"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80" w:name="n294"/>
      <w:bookmarkEnd w:id="280"/>
      <w:r w:rsidRPr="00F429E5">
        <w:rPr>
          <w:rFonts w:ascii="Times New Roman" w:eastAsia="Times New Roman" w:hAnsi="Times New Roman" w:cs="Times New Roman"/>
          <w:color w:val="000000"/>
          <w:sz w:val="24"/>
          <w:szCs w:val="24"/>
          <w:lang w:val="ru-RU"/>
        </w:rPr>
        <w:t>9</w:t>
      </w:r>
      <w:r>
        <w:rPr>
          <w:rFonts w:ascii="Times New Roman" w:eastAsia="Times New Roman" w:hAnsi="Times New Roman" w:cs="Times New Roman"/>
          <w:color w:val="000000"/>
          <w:sz w:val="24"/>
          <w:szCs w:val="24"/>
          <w:lang w:val="ru-RU"/>
        </w:rPr>
        <w:t>4</w:t>
      </w:r>
      <w:r w:rsidR="00FC6C80">
        <w:rPr>
          <w:rFonts w:ascii="Times New Roman" w:eastAsia="Times New Roman" w:hAnsi="Times New Roman" w:cs="Times New Roman"/>
          <w:color w:val="000000"/>
          <w:sz w:val="24"/>
          <w:szCs w:val="24"/>
        </w:rPr>
        <w:t xml:space="preserve">. Підготовка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здійснюється з урахуванням таких вимог:</w:t>
      </w:r>
    </w:p>
    <w:p w14:paraId="1B2C7B32"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81" w:name="n295"/>
      <w:bookmarkEnd w:id="281"/>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w:t>
      </w:r>
      <w:proofErr w:type="spellEnd"/>
      <w:r w:rsidRPr="006A194D">
        <w:rPr>
          <w:rFonts w:ascii="Times New Roman" w:eastAsia="Times New Roman" w:hAnsi="Times New Roman" w:cs="Times New Roman"/>
          <w:color w:val="000000"/>
          <w:sz w:val="24"/>
          <w:szCs w:val="24"/>
        </w:rPr>
        <w:t xml:space="preserve"> електронного документа готується автором документа в </w:t>
      </w:r>
      <w:r>
        <w:rPr>
          <w:rFonts w:ascii="Times New Roman" w:eastAsia="Times New Roman" w:hAnsi="Times New Roman" w:cs="Times New Roman"/>
          <w:color w:val="000000"/>
          <w:sz w:val="24"/>
          <w:szCs w:val="24"/>
        </w:rPr>
        <w:t>СЕД</w:t>
      </w:r>
      <w:r w:rsidRPr="006A194D">
        <w:rPr>
          <w:rFonts w:ascii="Times New Roman" w:eastAsia="Times New Roman" w:hAnsi="Times New Roman" w:cs="Times New Roman"/>
          <w:color w:val="000000"/>
          <w:sz w:val="24"/>
          <w:szCs w:val="24"/>
        </w:rPr>
        <w:t>;</w:t>
      </w:r>
    </w:p>
    <w:p w14:paraId="147EE404"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82" w:name="n296"/>
      <w:bookmarkEnd w:id="282"/>
      <w:r w:rsidRPr="006A194D">
        <w:rPr>
          <w:rFonts w:ascii="Times New Roman" w:eastAsia="Times New Roman" w:hAnsi="Times New Roman" w:cs="Times New Roman"/>
          <w:color w:val="000000"/>
          <w:sz w:val="24"/>
          <w:szCs w:val="24"/>
        </w:rPr>
        <w:t>у разі наявност</w:t>
      </w:r>
      <w:r>
        <w:rPr>
          <w:rFonts w:ascii="Times New Roman" w:eastAsia="Times New Roman" w:hAnsi="Times New Roman" w:cs="Times New Roman"/>
          <w:color w:val="000000"/>
          <w:sz w:val="24"/>
          <w:szCs w:val="24"/>
        </w:rPr>
        <w:t xml:space="preserve">і супровідних матеріалів до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електронного </w:t>
      </w:r>
      <w:r>
        <w:rPr>
          <w:rFonts w:ascii="Times New Roman" w:eastAsia="Times New Roman" w:hAnsi="Times New Roman" w:cs="Times New Roman"/>
          <w:color w:val="000000"/>
          <w:sz w:val="24"/>
          <w:szCs w:val="24"/>
        </w:rPr>
        <w:t xml:space="preserve">документа вони додаються до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електронного документа виключно в електронній формі (зокрема табличні та графічні матеріали, фотокопії документів, завантажені у систему у файлах форматів, визначених актами законодавства);</w:t>
      </w:r>
    </w:p>
    <w:p w14:paraId="62FE1F6E"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83" w:name="n297"/>
      <w:bookmarkEnd w:id="283"/>
      <w:r>
        <w:rPr>
          <w:rFonts w:ascii="Times New Roman" w:eastAsia="Times New Roman" w:hAnsi="Times New Roman" w:cs="Times New Roman"/>
          <w:color w:val="000000"/>
          <w:sz w:val="24"/>
          <w:szCs w:val="24"/>
        </w:rPr>
        <w:t xml:space="preserve">внесення до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електронного документа посилання на документ(и), на виконання яко</w:t>
      </w:r>
      <w:r>
        <w:rPr>
          <w:rFonts w:ascii="Times New Roman" w:eastAsia="Times New Roman" w:hAnsi="Times New Roman" w:cs="Times New Roman"/>
          <w:color w:val="000000"/>
          <w:sz w:val="24"/>
          <w:szCs w:val="24"/>
        </w:rPr>
        <w:t>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створено відповідний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w:t>
      </w:r>
      <w:proofErr w:type="spellEnd"/>
      <w:r w:rsidRPr="006A194D">
        <w:rPr>
          <w:rFonts w:ascii="Times New Roman" w:eastAsia="Times New Roman" w:hAnsi="Times New Roman" w:cs="Times New Roman"/>
          <w:color w:val="000000"/>
          <w:sz w:val="24"/>
          <w:szCs w:val="24"/>
        </w:rPr>
        <w:t>;</w:t>
      </w:r>
    </w:p>
    <w:p w14:paraId="4A089EB8"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84" w:name="n298"/>
      <w:bookmarkEnd w:id="284"/>
      <w:r w:rsidRPr="006A194D">
        <w:rPr>
          <w:rFonts w:ascii="Times New Roman" w:eastAsia="Times New Roman" w:hAnsi="Times New Roman" w:cs="Times New Roman"/>
          <w:color w:val="000000"/>
          <w:sz w:val="24"/>
          <w:szCs w:val="24"/>
        </w:rPr>
        <w:lastRenderedPageBreak/>
        <w:t xml:space="preserve">внесення до </w:t>
      </w:r>
      <w:r>
        <w:rPr>
          <w:rFonts w:ascii="Times New Roman" w:eastAsia="Times New Roman" w:hAnsi="Times New Roman" w:cs="Times New Roman"/>
          <w:color w:val="000000"/>
          <w:sz w:val="24"/>
          <w:szCs w:val="24"/>
        </w:rPr>
        <w:t>РМК</w:t>
      </w:r>
      <w:r w:rsidRPr="006A194D">
        <w:rPr>
          <w:rFonts w:ascii="Times New Roman" w:eastAsia="Times New Roman" w:hAnsi="Times New Roman" w:cs="Times New Roman"/>
          <w:color w:val="000000"/>
          <w:sz w:val="24"/>
          <w:szCs w:val="24"/>
        </w:rPr>
        <w:t xml:space="preserve"> в автоматизованому режимі індексу справи за номенклатурою справ, до якої відноситься електронний документ, що створюється;</w:t>
      </w:r>
    </w:p>
    <w:p w14:paraId="47BDD7ED"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85" w:name="n299"/>
      <w:bookmarkEnd w:id="285"/>
      <w:r w:rsidRPr="006A194D">
        <w:rPr>
          <w:rFonts w:ascii="Times New Roman" w:eastAsia="Times New Roman" w:hAnsi="Times New Roman" w:cs="Times New Roman"/>
          <w:color w:val="000000"/>
          <w:sz w:val="24"/>
          <w:szCs w:val="24"/>
        </w:rPr>
        <w:t>зазначення обов’я</w:t>
      </w:r>
      <w:r>
        <w:rPr>
          <w:rFonts w:ascii="Times New Roman" w:eastAsia="Times New Roman" w:hAnsi="Times New Roman" w:cs="Times New Roman"/>
          <w:color w:val="000000"/>
          <w:sz w:val="24"/>
          <w:szCs w:val="24"/>
        </w:rPr>
        <w:t xml:space="preserve">зкового статусу призначення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(ініціативний, інформаційний, проміжна відповідь, подання про зміну строку, запит на додаткову інформацію, остаточне виконання);</w:t>
      </w:r>
    </w:p>
    <w:p w14:paraId="59118C31"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86" w:name="n300"/>
      <w:bookmarkEnd w:id="286"/>
      <w:r>
        <w:rPr>
          <w:rFonts w:ascii="Times New Roman" w:eastAsia="Times New Roman" w:hAnsi="Times New Roman" w:cs="Times New Roman"/>
          <w:color w:val="000000"/>
          <w:sz w:val="24"/>
          <w:szCs w:val="24"/>
        </w:rPr>
        <w:t xml:space="preserve">формулювання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доручення до документа здійснюється у тексті документа, до якого планується видання відповідного доручення, у формі конкретного завдання із зазначенням строку його виконання та виконавців, наприклад: </w:t>
      </w:r>
      <w:r>
        <w:rPr>
          <w:rFonts w:ascii="Times New Roman" w:eastAsia="Times New Roman" w:hAnsi="Times New Roman" w:cs="Times New Roman"/>
          <w:color w:val="000000"/>
          <w:sz w:val="24"/>
          <w:szCs w:val="24"/>
        </w:rPr>
        <w:t>відділу</w:t>
      </w:r>
      <w:r w:rsidRPr="006A194D">
        <w:rPr>
          <w:rFonts w:ascii="Times New Roman" w:eastAsia="Times New Roman" w:hAnsi="Times New Roman" w:cs="Times New Roman"/>
          <w:color w:val="000000"/>
          <w:sz w:val="24"/>
          <w:szCs w:val="24"/>
        </w:rPr>
        <w:t xml:space="preserve"> документообігу; керівникам структурних підрозділів тощо;</w:t>
      </w:r>
    </w:p>
    <w:p w14:paraId="113C1FA0"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87" w:name="n301"/>
      <w:bookmarkEnd w:id="287"/>
      <w:r w:rsidRPr="006A194D">
        <w:rPr>
          <w:rFonts w:ascii="Times New Roman" w:eastAsia="Times New Roman" w:hAnsi="Times New Roman" w:cs="Times New Roman"/>
          <w:color w:val="000000"/>
          <w:sz w:val="24"/>
          <w:szCs w:val="24"/>
        </w:rPr>
        <w:t xml:space="preserve">формування переліку </w:t>
      </w:r>
      <w:proofErr w:type="spellStart"/>
      <w:r w:rsidRPr="006A194D">
        <w:rPr>
          <w:rFonts w:ascii="Times New Roman" w:eastAsia="Times New Roman" w:hAnsi="Times New Roman" w:cs="Times New Roman"/>
          <w:color w:val="000000"/>
          <w:sz w:val="24"/>
          <w:szCs w:val="24"/>
        </w:rPr>
        <w:t>погоджувачів</w:t>
      </w:r>
      <w:proofErr w:type="spellEnd"/>
      <w:r w:rsidRPr="006A194D">
        <w:rPr>
          <w:rFonts w:ascii="Times New Roman" w:eastAsia="Times New Roman" w:hAnsi="Times New Roman" w:cs="Times New Roman"/>
          <w:color w:val="000000"/>
          <w:sz w:val="24"/>
          <w:szCs w:val="24"/>
        </w:rPr>
        <w:t xml:space="preserve"> та </w:t>
      </w:r>
      <w:proofErr w:type="spellStart"/>
      <w:r w:rsidRPr="006A194D">
        <w:rPr>
          <w:rFonts w:ascii="Times New Roman" w:eastAsia="Times New Roman" w:hAnsi="Times New Roman" w:cs="Times New Roman"/>
          <w:color w:val="000000"/>
          <w:sz w:val="24"/>
          <w:szCs w:val="24"/>
        </w:rPr>
        <w:t>підписувачів</w:t>
      </w:r>
      <w:proofErr w:type="spellEnd"/>
      <w:r w:rsidRPr="006A194D">
        <w:rPr>
          <w:rFonts w:ascii="Times New Roman" w:eastAsia="Times New Roman" w:hAnsi="Times New Roman" w:cs="Times New Roman"/>
          <w:color w:val="000000"/>
          <w:sz w:val="24"/>
          <w:szCs w:val="24"/>
        </w:rPr>
        <w:t xml:space="preserve"> у </w:t>
      </w:r>
      <w:r>
        <w:rPr>
          <w:rFonts w:ascii="Times New Roman" w:eastAsia="Times New Roman" w:hAnsi="Times New Roman" w:cs="Times New Roman"/>
          <w:color w:val="000000"/>
          <w:sz w:val="24"/>
          <w:szCs w:val="24"/>
        </w:rPr>
        <w:t>РМК</w:t>
      </w:r>
      <w:r w:rsidRPr="006A194D">
        <w:rPr>
          <w:rFonts w:ascii="Times New Roman" w:eastAsia="Times New Roman" w:hAnsi="Times New Roman" w:cs="Times New Roman"/>
          <w:color w:val="000000"/>
          <w:sz w:val="24"/>
          <w:szCs w:val="24"/>
        </w:rPr>
        <w:t>.</w:t>
      </w:r>
    </w:p>
    <w:p w14:paraId="4A95FF36" w14:textId="3379FA3D" w:rsidR="00FC6C80" w:rsidRDefault="006672DE"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88" w:name="n302"/>
      <w:bookmarkEnd w:id="288"/>
      <w:r>
        <w:rPr>
          <w:rFonts w:ascii="Times New Roman" w:eastAsia="Times New Roman" w:hAnsi="Times New Roman" w:cs="Times New Roman"/>
          <w:color w:val="000000"/>
          <w:sz w:val="24"/>
          <w:szCs w:val="24"/>
          <w:lang w:val="ru-RU"/>
        </w:rPr>
        <w:t>95</w:t>
      </w:r>
      <w:r w:rsidR="00FC6C80">
        <w:rPr>
          <w:rFonts w:ascii="Times New Roman" w:eastAsia="Times New Roman" w:hAnsi="Times New Roman" w:cs="Times New Roman"/>
          <w:color w:val="000000"/>
          <w:sz w:val="24"/>
          <w:szCs w:val="24"/>
        </w:rPr>
        <w:t>. І</w:t>
      </w:r>
      <w:proofErr w:type="gramStart"/>
      <w:r w:rsidR="00FC6C80">
        <w:rPr>
          <w:rFonts w:ascii="Times New Roman" w:eastAsia="Times New Roman" w:hAnsi="Times New Roman" w:cs="Times New Roman"/>
          <w:color w:val="000000"/>
          <w:sz w:val="24"/>
          <w:szCs w:val="24"/>
        </w:rPr>
        <w:t>м’я</w:t>
      </w:r>
      <w:proofErr w:type="gramEnd"/>
      <w:r w:rsidR="00FC6C80">
        <w:rPr>
          <w:rFonts w:ascii="Times New Roman" w:eastAsia="Times New Roman" w:hAnsi="Times New Roman" w:cs="Times New Roman"/>
          <w:color w:val="000000"/>
          <w:sz w:val="24"/>
          <w:szCs w:val="24"/>
        </w:rPr>
        <w:t xml:space="preserve"> </w:t>
      </w:r>
      <w:proofErr w:type="spellStart"/>
      <w:r w:rsidR="00FC6C80">
        <w:rPr>
          <w:rFonts w:ascii="Times New Roman" w:eastAsia="Times New Roman" w:hAnsi="Times New Roman" w:cs="Times New Roman"/>
          <w:color w:val="000000"/>
          <w:sz w:val="24"/>
          <w:szCs w:val="24"/>
        </w:rPr>
        <w:t>файла</w:t>
      </w:r>
      <w:proofErr w:type="spellEnd"/>
      <w:r w:rsidR="00FC6C80">
        <w:rPr>
          <w:rFonts w:ascii="Times New Roman" w:eastAsia="Times New Roman" w:hAnsi="Times New Roman" w:cs="Times New Roman"/>
          <w:color w:val="000000"/>
          <w:sz w:val="24"/>
          <w:szCs w:val="24"/>
        </w:rPr>
        <w:t xml:space="preserve"> вихідного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супровідних та інших матеріалів до нього повинно мати стислу уніфіковану назву, яка чітко виходить із приналежності вмісту </w:t>
      </w:r>
      <w:proofErr w:type="spellStart"/>
      <w:r w:rsidR="00FC6C80" w:rsidRPr="006A194D">
        <w:rPr>
          <w:rFonts w:ascii="Times New Roman" w:eastAsia="Times New Roman" w:hAnsi="Times New Roman" w:cs="Times New Roman"/>
          <w:color w:val="000000"/>
          <w:sz w:val="24"/>
          <w:szCs w:val="24"/>
        </w:rPr>
        <w:t>файла</w:t>
      </w:r>
      <w:proofErr w:type="spellEnd"/>
      <w:r w:rsidR="00FC6C80" w:rsidRPr="006A194D">
        <w:rPr>
          <w:rFonts w:ascii="Times New Roman" w:eastAsia="Times New Roman" w:hAnsi="Times New Roman" w:cs="Times New Roman"/>
          <w:color w:val="000000"/>
          <w:sz w:val="24"/>
          <w:szCs w:val="24"/>
        </w:rPr>
        <w:t>, наприклад:</w:t>
      </w:r>
    </w:p>
    <w:p w14:paraId="776C9C65" w14:textId="77777777" w:rsidR="00FC6C80" w:rsidRPr="00FE55E8"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74"/>
        <w:gridCol w:w="5911"/>
      </w:tblGrid>
      <w:tr w:rsidR="00FC6C80" w:rsidRPr="006A194D" w14:paraId="354FBF61" w14:textId="77777777" w:rsidTr="00FC6C80">
        <w:tc>
          <w:tcPr>
            <w:tcW w:w="7605" w:type="dxa"/>
            <w:tcBorders>
              <w:top w:val="nil"/>
              <w:left w:val="nil"/>
              <w:bottom w:val="nil"/>
              <w:right w:val="nil"/>
            </w:tcBorders>
            <w:shd w:val="clear" w:color="auto" w:fill="auto"/>
            <w:hideMark/>
          </w:tcPr>
          <w:p w14:paraId="1CB8D078" w14:textId="77777777" w:rsidR="00FC6C80" w:rsidRPr="006A194D" w:rsidRDefault="00FC6C80" w:rsidP="00FC6C80">
            <w:pPr>
              <w:spacing w:before="107" w:after="107" w:line="240" w:lineRule="auto"/>
              <w:rPr>
                <w:rFonts w:ascii="Times New Roman" w:eastAsia="Times New Roman" w:hAnsi="Times New Roman" w:cs="Times New Roman"/>
                <w:sz w:val="24"/>
                <w:szCs w:val="24"/>
              </w:rPr>
            </w:pPr>
            <w:bookmarkStart w:id="289" w:name="n303"/>
            <w:bookmarkEnd w:id="289"/>
          </w:p>
        </w:tc>
        <w:tc>
          <w:tcPr>
            <w:tcW w:w="11430" w:type="dxa"/>
            <w:tcBorders>
              <w:top w:val="nil"/>
              <w:left w:val="nil"/>
              <w:bottom w:val="nil"/>
              <w:right w:val="nil"/>
            </w:tcBorders>
            <w:shd w:val="clear" w:color="auto" w:fill="auto"/>
            <w:hideMark/>
          </w:tcPr>
          <w:p w14:paraId="79225625" w14:textId="77777777" w:rsidR="00FC6C80" w:rsidRPr="006A194D" w:rsidRDefault="00FC6C80" w:rsidP="00FC6C80">
            <w:pPr>
              <w:spacing w:before="107" w:after="107" w:line="240" w:lineRule="auto"/>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Лист ... </w:t>
            </w:r>
            <w:r w:rsidRPr="006A194D">
              <w:rPr>
                <w:rFonts w:ascii="Times New Roman" w:eastAsia="Times New Roman" w:hAnsi="Times New Roman" w:cs="Times New Roman"/>
                <w:sz w:val="24"/>
                <w:szCs w:val="24"/>
              </w:rPr>
              <w:br/>
              <w:t>Службова записка ... </w:t>
            </w:r>
            <w:r w:rsidRPr="006A194D">
              <w:rPr>
                <w:rFonts w:ascii="Times New Roman" w:eastAsia="Times New Roman" w:hAnsi="Times New Roman" w:cs="Times New Roman"/>
                <w:sz w:val="24"/>
                <w:szCs w:val="24"/>
              </w:rPr>
              <w:br/>
              <w:t>Наказ про … </w:t>
            </w:r>
            <w:r w:rsidRPr="006A194D">
              <w:rPr>
                <w:rFonts w:ascii="Times New Roman" w:eastAsia="Times New Roman" w:hAnsi="Times New Roman" w:cs="Times New Roman"/>
                <w:sz w:val="24"/>
                <w:szCs w:val="24"/>
              </w:rPr>
              <w:br/>
              <w:t>Зміни до наказу від … № … </w:t>
            </w:r>
            <w:r w:rsidRPr="006A194D">
              <w:rPr>
                <w:rFonts w:ascii="Times New Roman" w:eastAsia="Times New Roman" w:hAnsi="Times New Roman" w:cs="Times New Roman"/>
                <w:sz w:val="24"/>
                <w:szCs w:val="24"/>
              </w:rPr>
              <w:br/>
              <w:t>Нова редакція наказу від … № … </w:t>
            </w:r>
            <w:r w:rsidRPr="006A194D">
              <w:rPr>
                <w:rFonts w:ascii="Times New Roman" w:eastAsia="Times New Roman" w:hAnsi="Times New Roman" w:cs="Times New Roman"/>
                <w:sz w:val="24"/>
                <w:szCs w:val="24"/>
              </w:rPr>
              <w:br/>
              <w:t>Д1_Порядок (положення, інструкція тощо) … </w:t>
            </w:r>
            <w:r w:rsidRPr="006A194D">
              <w:rPr>
                <w:rFonts w:ascii="Times New Roman" w:eastAsia="Times New Roman" w:hAnsi="Times New Roman" w:cs="Times New Roman"/>
                <w:sz w:val="24"/>
                <w:szCs w:val="24"/>
              </w:rPr>
              <w:br/>
              <w:t>Д2_Таблиця (графік, план тощо) … </w:t>
            </w:r>
            <w:r w:rsidRPr="006A194D">
              <w:rPr>
                <w:rFonts w:ascii="Times New Roman" w:eastAsia="Times New Roman" w:hAnsi="Times New Roman" w:cs="Times New Roman"/>
                <w:sz w:val="24"/>
                <w:szCs w:val="24"/>
              </w:rPr>
              <w:br/>
              <w:t>Сканована копія листа …</w:t>
            </w:r>
          </w:p>
        </w:tc>
      </w:tr>
    </w:tbl>
    <w:p w14:paraId="4F6DC27B" w14:textId="5C881790" w:rsidR="00FC6C80" w:rsidRPr="00FE55E8" w:rsidRDefault="007C6CE7"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bookmarkStart w:id="290" w:name="n304"/>
      <w:bookmarkEnd w:id="290"/>
      <w:r>
        <w:rPr>
          <w:rFonts w:ascii="Times New Roman" w:eastAsia="Times New Roman" w:hAnsi="Times New Roman" w:cs="Times New Roman"/>
          <w:b/>
          <w:iCs/>
          <w:color w:val="000000"/>
          <w:sz w:val="24"/>
          <w:szCs w:val="24"/>
        </w:rPr>
        <w:t>П</w:t>
      </w:r>
      <w:r w:rsidR="00FC6C80" w:rsidRPr="00FE55E8">
        <w:rPr>
          <w:rFonts w:ascii="Times New Roman" w:eastAsia="Times New Roman" w:hAnsi="Times New Roman" w:cs="Times New Roman"/>
          <w:b/>
          <w:iCs/>
          <w:color w:val="000000"/>
          <w:sz w:val="24"/>
          <w:szCs w:val="24"/>
        </w:rPr>
        <w:t xml:space="preserve">огодження </w:t>
      </w:r>
      <w:proofErr w:type="spellStart"/>
      <w:r w:rsidR="00FC6C80" w:rsidRPr="00FE55E8">
        <w:rPr>
          <w:rFonts w:ascii="Times New Roman" w:eastAsia="Times New Roman" w:hAnsi="Times New Roman" w:cs="Times New Roman"/>
          <w:b/>
          <w:iCs/>
          <w:color w:val="000000"/>
          <w:sz w:val="24"/>
          <w:szCs w:val="24"/>
        </w:rPr>
        <w:t>про</w:t>
      </w:r>
      <w:r w:rsidR="00FC6C80">
        <w:rPr>
          <w:rFonts w:ascii="Times New Roman" w:eastAsia="Times New Roman" w:hAnsi="Times New Roman" w:cs="Times New Roman"/>
          <w:b/>
          <w:iCs/>
          <w:color w:val="000000"/>
          <w:sz w:val="24"/>
          <w:szCs w:val="24"/>
        </w:rPr>
        <w:t>є</w:t>
      </w:r>
      <w:r w:rsidR="00FC6C80" w:rsidRPr="00FE55E8">
        <w:rPr>
          <w:rFonts w:ascii="Times New Roman" w:eastAsia="Times New Roman" w:hAnsi="Times New Roman" w:cs="Times New Roman"/>
          <w:b/>
          <w:iCs/>
          <w:color w:val="000000"/>
          <w:sz w:val="24"/>
          <w:szCs w:val="24"/>
        </w:rPr>
        <w:t>ктів</w:t>
      </w:r>
      <w:proofErr w:type="spellEnd"/>
      <w:r w:rsidR="00FC6C80" w:rsidRPr="00FE55E8">
        <w:rPr>
          <w:rFonts w:ascii="Times New Roman" w:eastAsia="Times New Roman" w:hAnsi="Times New Roman" w:cs="Times New Roman"/>
          <w:b/>
          <w:iCs/>
          <w:color w:val="000000"/>
          <w:sz w:val="24"/>
          <w:szCs w:val="24"/>
        </w:rPr>
        <w:t xml:space="preserve"> електронних документів</w:t>
      </w:r>
    </w:p>
    <w:p w14:paraId="40CAC525" w14:textId="3207AA10" w:rsidR="00FC6C80" w:rsidRPr="006A194D" w:rsidRDefault="00120348"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91" w:name="n305"/>
      <w:bookmarkEnd w:id="291"/>
      <w:r>
        <w:rPr>
          <w:rFonts w:ascii="Times New Roman" w:eastAsia="Times New Roman" w:hAnsi="Times New Roman" w:cs="Times New Roman"/>
          <w:color w:val="000000"/>
          <w:sz w:val="24"/>
          <w:szCs w:val="24"/>
          <w:lang w:val="ru-RU"/>
        </w:rPr>
        <w:t>96</w:t>
      </w:r>
      <w:r w:rsidR="00FC6C80" w:rsidRPr="006A194D">
        <w:rPr>
          <w:rFonts w:ascii="Times New Roman" w:eastAsia="Times New Roman" w:hAnsi="Times New Roman" w:cs="Times New Roman"/>
          <w:color w:val="000000"/>
          <w:sz w:val="24"/>
          <w:szCs w:val="24"/>
        </w:rPr>
        <w:t xml:space="preserve">. Погодження </w:t>
      </w:r>
      <w:proofErr w:type="spellStart"/>
      <w:r w:rsidR="00FC6C80" w:rsidRPr="006A194D">
        <w:rPr>
          <w:rFonts w:ascii="Times New Roman" w:eastAsia="Times New Roman" w:hAnsi="Times New Roman" w:cs="Times New Roman"/>
          <w:color w:val="000000"/>
          <w:sz w:val="24"/>
          <w:szCs w:val="24"/>
        </w:rPr>
        <w:t>про</w:t>
      </w:r>
      <w:r w:rsidR="00FC6C80">
        <w:rPr>
          <w:rFonts w:ascii="Times New Roman" w:eastAsia="Times New Roman" w:hAnsi="Times New Roman" w:cs="Times New Roman"/>
          <w:color w:val="000000"/>
          <w:sz w:val="24"/>
          <w:szCs w:val="24"/>
        </w:rPr>
        <w:t>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полягає у його </w:t>
      </w:r>
      <w:r w:rsidR="00EC303F">
        <w:rPr>
          <w:rFonts w:ascii="Times New Roman" w:eastAsia="Times New Roman" w:hAnsi="Times New Roman" w:cs="Times New Roman"/>
          <w:color w:val="000000"/>
          <w:sz w:val="24"/>
          <w:szCs w:val="24"/>
        </w:rPr>
        <w:t>погодженні</w:t>
      </w:r>
      <w:r w:rsidR="00EC303F" w:rsidRPr="006A194D">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 xml:space="preserve">уповноваженими особами, зазначеними в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xml:space="preserve">, що забезпечується </w:t>
      </w:r>
      <w:r w:rsidR="00FC6C80">
        <w:rPr>
          <w:rFonts w:ascii="Times New Roman" w:eastAsia="Times New Roman" w:hAnsi="Times New Roman" w:cs="Times New Roman"/>
          <w:color w:val="000000"/>
          <w:sz w:val="24"/>
          <w:szCs w:val="24"/>
        </w:rPr>
        <w:t>СЕД</w:t>
      </w:r>
      <w:r w:rsidR="0058471C">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 xml:space="preserve">на підставі сформованого переліку </w:t>
      </w:r>
      <w:proofErr w:type="spellStart"/>
      <w:r w:rsidR="00FC6C80" w:rsidRPr="006A194D">
        <w:rPr>
          <w:rFonts w:ascii="Times New Roman" w:eastAsia="Times New Roman" w:hAnsi="Times New Roman" w:cs="Times New Roman"/>
          <w:color w:val="000000"/>
          <w:sz w:val="24"/>
          <w:szCs w:val="24"/>
        </w:rPr>
        <w:t>погоджувачів</w:t>
      </w:r>
      <w:proofErr w:type="spellEnd"/>
      <w:r w:rsidR="00FC6C80" w:rsidRPr="006A194D">
        <w:rPr>
          <w:rFonts w:ascii="Times New Roman" w:eastAsia="Times New Roman" w:hAnsi="Times New Roman" w:cs="Times New Roman"/>
          <w:color w:val="000000"/>
          <w:sz w:val="24"/>
          <w:szCs w:val="24"/>
        </w:rPr>
        <w:t xml:space="preserve">, зазначених у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w:t>
      </w:r>
    </w:p>
    <w:p w14:paraId="3DF9FBD3" w14:textId="701F311C" w:rsidR="00FC6C80" w:rsidRPr="006A194D" w:rsidRDefault="00120348"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92" w:name="n306"/>
      <w:bookmarkEnd w:id="292"/>
      <w:r>
        <w:rPr>
          <w:rFonts w:ascii="Times New Roman" w:eastAsia="Times New Roman" w:hAnsi="Times New Roman" w:cs="Times New Roman"/>
          <w:color w:val="000000"/>
          <w:sz w:val="24"/>
          <w:szCs w:val="24"/>
          <w:lang w:val="ru-RU"/>
        </w:rPr>
        <w:t>97</w:t>
      </w:r>
      <w:r w:rsidR="00FC6C80" w:rsidRPr="006A194D">
        <w:rPr>
          <w:rFonts w:ascii="Times New Roman" w:eastAsia="Times New Roman" w:hAnsi="Times New Roman" w:cs="Times New Roman"/>
          <w:color w:val="000000"/>
          <w:sz w:val="24"/>
          <w:szCs w:val="24"/>
        </w:rPr>
        <w:t xml:space="preserve">. Інформація про погодження, відхилення або повернення автоматично вноситься до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w:t>
      </w:r>
    </w:p>
    <w:p w14:paraId="3A3EB042" w14:textId="3175C4B0" w:rsidR="00FC6C80" w:rsidRPr="006A194D" w:rsidRDefault="00120348"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93" w:name="n307"/>
      <w:bookmarkEnd w:id="293"/>
      <w:r>
        <w:rPr>
          <w:rFonts w:ascii="Times New Roman" w:eastAsia="Times New Roman" w:hAnsi="Times New Roman" w:cs="Times New Roman"/>
          <w:color w:val="000000"/>
          <w:sz w:val="24"/>
          <w:szCs w:val="24"/>
        </w:rPr>
        <w:t>98</w:t>
      </w:r>
      <w:r w:rsidR="00FC6C80">
        <w:rPr>
          <w:rFonts w:ascii="Times New Roman" w:eastAsia="Times New Roman" w:hAnsi="Times New Roman" w:cs="Times New Roman"/>
          <w:color w:val="000000"/>
          <w:sz w:val="24"/>
          <w:szCs w:val="24"/>
        </w:rPr>
        <w:t xml:space="preserve">. Погодження та підписання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здійснюється у такому порядку:</w:t>
      </w:r>
    </w:p>
    <w:p w14:paraId="30CFE115" w14:textId="19FB10F6" w:rsidR="000628AC" w:rsidRPr="008F323D" w:rsidRDefault="00FC6C80" w:rsidP="000628AC">
      <w:pPr>
        <w:pStyle w:val="rvps2"/>
        <w:shd w:val="clear" w:color="auto" w:fill="FFFFFF"/>
        <w:spacing w:before="0" w:beforeAutospacing="0" w:after="150" w:afterAutospacing="0"/>
        <w:ind w:firstLine="450"/>
        <w:jc w:val="both"/>
        <w:rPr>
          <w:color w:val="000000"/>
        </w:rPr>
      </w:pPr>
      <w:bookmarkStart w:id="294" w:name="n308"/>
      <w:bookmarkEnd w:id="294"/>
      <w:proofErr w:type="spellStart"/>
      <w:r>
        <w:rPr>
          <w:color w:val="000000"/>
        </w:rPr>
        <w:t>проє</w:t>
      </w:r>
      <w:r w:rsidRPr="006A194D">
        <w:rPr>
          <w:color w:val="000000"/>
        </w:rPr>
        <w:t>кт</w:t>
      </w:r>
      <w:proofErr w:type="spellEnd"/>
      <w:r w:rsidRPr="006A194D">
        <w:rPr>
          <w:color w:val="000000"/>
        </w:rPr>
        <w:t xml:space="preserve"> </w:t>
      </w:r>
      <w:r w:rsidR="00F15702">
        <w:rPr>
          <w:color w:val="000000"/>
        </w:rPr>
        <w:t>електронного документа (за виключенням наказів Координаційного центру)</w:t>
      </w:r>
      <w:r w:rsidRPr="006A194D">
        <w:rPr>
          <w:color w:val="000000"/>
        </w:rPr>
        <w:t xml:space="preserve"> спочатку </w:t>
      </w:r>
      <w:r w:rsidR="00907324">
        <w:rPr>
          <w:color w:val="000000"/>
        </w:rPr>
        <w:t xml:space="preserve">погоджується </w:t>
      </w:r>
      <w:r w:rsidRPr="006A194D">
        <w:rPr>
          <w:color w:val="000000"/>
        </w:rPr>
        <w:t xml:space="preserve">його автором, </w:t>
      </w:r>
      <w:r w:rsidR="002A5481">
        <w:rPr>
          <w:color w:val="000000"/>
        </w:rPr>
        <w:t xml:space="preserve">його безпосереднім </w:t>
      </w:r>
      <w:r w:rsidRPr="006A194D">
        <w:rPr>
          <w:color w:val="000000"/>
        </w:rPr>
        <w:t>керівником</w:t>
      </w:r>
      <w:r w:rsidR="00B66DB7">
        <w:rPr>
          <w:color w:val="000000"/>
        </w:rPr>
        <w:t xml:space="preserve"> та керівником управління </w:t>
      </w:r>
      <w:r w:rsidR="002A5481">
        <w:rPr>
          <w:color w:val="000000"/>
        </w:rPr>
        <w:t>(</w:t>
      </w:r>
      <w:r w:rsidR="00B66DB7">
        <w:rPr>
          <w:color w:val="000000"/>
        </w:rPr>
        <w:t xml:space="preserve">у </w:t>
      </w:r>
      <w:r w:rsidR="002A5481">
        <w:rPr>
          <w:color w:val="000000"/>
        </w:rPr>
        <w:t>раз</w:t>
      </w:r>
      <w:r w:rsidR="00B66DB7">
        <w:rPr>
          <w:color w:val="000000"/>
        </w:rPr>
        <w:t>і</w:t>
      </w:r>
      <w:r w:rsidR="002A5481">
        <w:rPr>
          <w:color w:val="000000"/>
        </w:rPr>
        <w:t xml:space="preserve"> в</w:t>
      </w:r>
      <w:r w:rsidR="00B66DB7">
        <w:rPr>
          <w:color w:val="000000"/>
        </w:rPr>
        <w:t>х</w:t>
      </w:r>
      <w:r w:rsidR="002A5481">
        <w:rPr>
          <w:color w:val="000000"/>
        </w:rPr>
        <w:t>одження від</w:t>
      </w:r>
      <w:r w:rsidR="00C77DF9">
        <w:rPr>
          <w:color w:val="000000"/>
        </w:rPr>
        <w:t>д</w:t>
      </w:r>
      <w:r w:rsidR="002A5481">
        <w:rPr>
          <w:color w:val="000000"/>
        </w:rPr>
        <w:t xml:space="preserve">ілу/сектору в </w:t>
      </w:r>
      <w:r w:rsidR="00B66DB7">
        <w:rPr>
          <w:color w:val="000000"/>
        </w:rPr>
        <w:t xml:space="preserve">структуру </w:t>
      </w:r>
      <w:r w:rsidR="002A5481">
        <w:rPr>
          <w:color w:val="000000"/>
        </w:rPr>
        <w:t>управління</w:t>
      </w:r>
      <w:r w:rsidR="00B66DB7">
        <w:rPr>
          <w:color w:val="000000"/>
        </w:rPr>
        <w:t>)</w:t>
      </w:r>
      <w:r w:rsidR="009224DE">
        <w:rPr>
          <w:color w:val="000000"/>
        </w:rPr>
        <w:t>, а</w:t>
      </w:r>
      <w:r w:rsidR="002A5481">
        <w:rPr>
          <w:color w:val="000000"/>
        </w:rPr>
        <w:t xml:space="preserve"> </w:t>
      </w:r>
      <w:r w:rsidR="009224DE">
        <w:rPr>
          <w:color w:val="000000"/>
        </w:rPr>
        <w:t>також</w:t>
      </w:r>
      <w:r w:rsidR="009224DE" w:rsidRPr="006A194D">
        <w:rPr>
          <w:color w:val="000000"/>
        </w:rPr>
        <w:t xml:space="preserve"> </w:t>
      </w:r>
      <w:r w:rsidRPr="006A194D">
        <w:rPr>
          <w:color w:val="000000"/>
        </w:rPr>
        <w:t xml:space="preserve">уповноваженими </w:t>
      </w:r>
      <w:r w:rsidR="00B66DB7">
        <w:rPr>
          <w:color w:val="000000"/>
        </w:rPr>
        <w:t>працівниками</w:t>
      </w:r>
      <w:r w:rsidRPr="006A194D">
        <w:rPr>
          <w:color w:val="000000"/>
        </w:rPr>
        <w:t xml:space="preserve"> інших структурних підрозділів </w:t>
      </w:r>
      <w:r>
        <w:rPr>
          <w:color w:val="000000"/>
        </w:rPr>
        <w:t xml:space="preserve">Координаційного </w:t>
      </w:r>
      <w:r w:rsidR="00F15702">
        <w:rPr>
          <w:color w:val="000000"/>
        </w:rPr>
        <w:t xml:space="preserve">центру, </w:t>
      </w:r>
      <w:r w:rsidR="000628AC" w:rsidRPr="008F323D">
        <w:rPr>
          <w:color w:val="000000"/>
        </w:rPr>
        <w:t>яких стосується документ</w:t>
      </w:r>
      <w:r w:rsidR="00C77DF9">
        <w:rPr>
          <w:color w:val="000000"/>
        </w:rPr>
        <w:t xml:space="preserve"> та</w:t>
      </w:r>
      <w:r w:rsidR="00F15702" w:rsidRPr="00F15702">
        <w:t xml:space="preserve"> </w:t>
      </w:r>
      <w:r w:rsidR="00F15702" w:rsidRPr="00F15702">
        <w:rPr>
          <w:color w:val="000000"/>
        </w:rPr>
        <w:t>наявні</w:t>
      </w:r>
      <w:r w:rsidR="00F15702">
        <w:rPr>
          <w:color w:val="000000"/>
        </w:rPr>
        <w:t>сть візи яких передбачено в РМК. П</w:t>
      </w:r>
      <w:r w:rsidR="00F15702" w:rsidRPr="00F15702">
        <w:rPr>
          <w:color w:val="000000"/>
        </w:rPr>
        <w:t xml:space="preserve">ри цьому погодження </w:t>
      </w:r>
      <w:proofErr w:type="spellStart"/>
      <w:r w:rsidR="00F15702" w:rsidRPr="00F15702">
        <w:rPr>
          <w:color w:val="000000"/>
        </w:rPr>
        <w:t>проєкту</w:t>
      </w:r>
      <w:proofErr w:type="spellEnd"/>
      <w:r w:rsidR="00F15702" w:rsidRPr="00F15702">
        <w:rPr>
          <w:color w:val="000000"/>
        </w:rPr>
        <w:t xml:space="preserve"> електронного документа не затверджує зазначений документ;</w:t>
      </w:r>
    </w:p>
    <w:p w14:paraId="25DE7A03" w14:textId="0285E006"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95" w:name="n309"/>
      <w:bookmarkEnd w:id="295"/>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w:t>
      </w:r>
      <w:proofErr w:type="spellEnd"/>
      <w:r w:rsidRPr="006A194D">
        <w:rPr>
          <w:rFonts w:ascii="Times New Roman" w:eastAsia="Times New Roman" w:hAnsi="Times New Roman" w:cs="Times New Roman"/>
          <w:color w:val="000000"/>
          <w:sz w:val="24"/>
          <w:szCs w:val="24"/>
        </w:rPr>
        <w:t xml:space="preserve"> електронного </w:t>
      </w:r>
      <w:r w:rsidR="00F15702">
        <w:rPr>
          <w:rFonts w:ascii="Times New Roman" w:eastAsia="Times New Roman" w:hAnsi="Times New Roman" w:cs="Times New Roman"/>
          <w:color w:val="000000"/>
          <w:sz w:val="24"/>
          <w:szCs w:val="24"/>
        </w:rPr>
        <w:t>документа</w:t>
      </w:r>
      <w:r w:rsidR="00BC3A5F">
        <w:rPr>
          <w:rFonts w:ascii="Times New Roman" w:eastAsia="Times New Roman" w:hAnsi="Times New Roman" w:cs="Times New Roman"/>
          <w:color w:val="000000"/>
          <w:sz w:val="24"/>
          <w:szCs w:val="24"/>
        </w:rPr>
        <w:t xml:space="preserve"> погоджується</w:t>
      </w:r>
      <w:r w:rsidRPr="006A194D">
        <w:rPr>
          <w:rFonts w:ascii="Times New Roman" w:eastAsia="Times New Roman" w:hAnsi="Times New Roman" w:cs="Times New Roman"/>
          <w:color w:val="000000"/>
          <w:sz w:val="24"/>
          <w:szCs w:val="24"/>
        </w:rPr>
        <w:t xml:space="preserve"> </w:t>
      </w:r>
      <w:r w:rsidR="0058471C">
        <w:rPr>
          <w:rFonts w:ascii="Times New Roman" w:eastAsia="Times New Roman" w:hAnsi="Times New Roman" w:cs="Times New Roman"/>
          <w:color w:val="000000"/>
          <w:sz w:val="24"/>
          <w:szCs w:val="24"/>
        </w:rPr>
        <w:t xml:space="preserve">першим заступником директора, </w:t>
      </w:r>
      <w:r w:rsidR="005326D0">
        <w:rPr>
          <w:rFonts w:ascii="Times New Roman" w:eastAsia="Times New Roman" w:hAnsi="Times New Roman" w:cs="Times New Roman"/>
          <w:color w:val="000000"/>
          <w:sz w:val="24"/>
          <w:szCs w:val="24"/>
        </w:rPr>
        <w:t xml:space="preserve">та/або </w:t>
      </w:r>
      <w:r w:rsidRPr="006A194D">
        <w:rPr>
          <w:rFonts w:ascii="Times New Roman" w:eastAsia="Times New Roman" w:hAnsi="Times New Roman" w:cs="Times New Roman"/>
          <w:color w:val="000000"/>
          <w:sz w:val="24"/>
          <w:szCs w:val="24"/>
        </w:rPr>
        <w:t xml:space="preserve">заступником </w:t>
      </w:r>
      <w:r>
        <w:rPr>
          <w:rFonts w:ascii="Times New Roman" w:eastAsia="Times New Roman" w:hAnsi="Times New Roman" w:cs="Times New Roman"/>
          <w:color w:val="000000"/>
          <w:sz w:val="24"/>
          <w:szCs w:val="24"/>
        </w:rPr>
        <w:t>директора Координаційного центру</w:t>
      </w:r>
      <w:r w:rsidRPr="006A194D">
        <w:rPr>
          <w:rFonts w:ascii="Times New Roman" w:eastAsia="Times New Roman" w:hAnsi="Times New Roman" w:cs="Times New Roman"/>
          <w:color w:val="000000"/>
          <w:sz w:val="24"/>
          <w:szCs w:val="24"/>
        </w:rPr>
        <w:t>, який координує роботу структурного підрозділу, ві</w:t>
      </w:r>
      <w:r>
        <w:rPr>
          <w:rFonts w:ascii="Times New Roman" w:eastAsia="Times New Roman" w:hAnsi="Times New Roman" w:cs="Times New Roman"/>
          <w:color w:val="000000"/>
          <w:sz w:val="24"/>
          <w:szCs w:val="24"/>
        </w:rPr>
        <w:t xml:space="preserve">дповідального за підготовку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електрон</w:t>
      </w:r>
      <w:r>
        <w:rPr>
          <w:rFonts w:ascii="Times New Roman" w:eastAsia="Times New Roman" w:hAnsi="Times New Roman" w:cs="Times New Roman"/>
          <w:color w:val="000000"/>
          <w:sz w:val="24"/>
          <w:szCs w:val="24"/>
        </w:rPr>
        <w:t>ного документа (погодження іншого</w:t>
      </w:r>
      <w:r w:rsidRPr="006A194D">
        <w:rPr>
          <w:rFonts w:ascii="Times New Roman" w:eastAsia="Times New Roman" w:hAnsi="Times New Roman" w:cs="Times New Roman"/>
          <w:color w:val="000000"/>
          <w:sz w:val="24"/>
          <w:szCs w:val="24"/>
        </w:rPr>
        <w:t xml:space="preserve"> заступник</w:t>
      </w:r>
      <w:r>
        <w:rPr>
          <w:rFonts w:ascii="Times New Roman" w:eastAsia="Times New Roman" w:hAnsi="Times New Roman" w:cs="Times New Roman"/>
          <w:color w:val="000000"/>
          <w:sz w:val="24"/>
          <w:szCs w:val="24"/>
        </w:rPr>
        <w:t>а директора Координаційного центру, який</w:t>
      </w:r>
      <w:r w:rsidRPr="006A194D">
        <w:rPr>
          <w:rFonts w:ascii="Times New Roman" w:eastAsia="Times New Roman" w:hAnsi="Times New Roman" w:cs="Times New Roman"/>
          <w:color w:val="000000"/>
          <w:sz w:val="24"/>
          <w:szCs w:val="24"/>
        </w:rPr>
        <w:t xml:space="preserve"> координу</w:t>
      </w:r>
      <w:r>
        <w:rPr>
          <w:rFonts w:ascii="Times New Roman" w:eastAsia="Times New Roman" w:hAnsi="Times New Roman" w:cs="Times New Roman"/>
          <w:color w:val="000000"/>
          <w:sz w:val="24"/>
          <w:szCs w:val="24"/>
        </w:rPr>
        <w:t>є</w:t>
      </w:r>
      <w:r w:rsidRPr="006A194D">
        <w:rPr>
          <w:rFonts w:ascii="Times New Roman" w:eastAsia="Times New Roman" w:hAnsi="Times New Roman" w:cs="Times New Roman"/>
          <w:color w:val="000000"/>
          <w:sz w:val="24"/>
          <w:szCs w:val="24"/>
        </w:rPr>
        <w:t xml:space="preserve"> роботу </w:t>
      </w:r>
      <w:r w:rsidR="00C77DF9">
        <w:rPr>
          <w:rFonts w:ascii="Times New Roman" w:eastAsia="Times New Roman" w:hAnsi="Times New Roman" w:cs="Times New Roman"/>
          <w:color w:val="000000"/>
          <w:sz w:val="24"/>
          <w:szCs w:val="24"/>
        </w:rPr>
        <w:t>інших структурних</w:t>
      </w:r>
      <w:r w:rsidR="00C77DF9" w:rsidRPr="006A194D">
        <w:rPr>
          <w:rFonts w:ascii="Times New Roman" w:eastAsia="Times New Roman" w:hAnsi="Times New Roman" w:cs="Times New Roman"/>
          <w:color w:val="000000"/>
          <w:sz w:val="24"/>
          <w:szCs w:val="24"/>
        </w:rPr>
        <w:t xml:space="preserve"> </w:t>
      </w:r>
      <w:r w:rsidRPr="006A194D">
        <w:rPr>
          <w:rFonts w:ascii="Times New Roman" w:eastAsia="Times New Roman" w:hAnsi="Times New Roman" w:cs="Times New Roman"/>
          <w:color w:val="000000"/>
          <w:sz w:val="24"/>
          <w:szCs w:val="24"/>
        </w:rPr>
        <w:t>підрозділів, не вимагається);</w:t>
      </w:r>
    </w:p>
    <w:p w14:paraId="31EDD4BF" w14:textId="50CF540B" w:rsidR="00FC6C80"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96" w:name="n310"/>
      <w:bookmarkStart w:id="297" w:name="n311"/>
      <w:bookmarkStart w:id="298" w:name="n312"/>
      <w:bookmarkEnd w:id="296"/>
      <w:bookmarkEnd w:id="297"/>
      <w:bookmarkEnd w:id="298"/>
      <w:proofErr w:type="spellStart"/>
      <w:r w:rsidRPr="005177F5">
        <w:rPr>
          <w:rFonts w:ascii="Times New Roman" w:eastAsia="Times New Roman" w:hAnsi="Times New Roman" w:cs="Times New Roman"/>
          <w:color w:val="000000"/>
          <w:sz w:val="24"/>
          <w:szCs w:val="24"/>
        </w:rPr>
        <w:t>проєкт</w:t>
      </w:r>
      <w:proofErr w:type="spellEnd"/>
      <w:r w:rsidRPr="005177F5">
        <w:rPr>
          <w:rFonts w:ascii="Times New Roman" w:eastAsia="Times New Roman" w:hAnsi="Times New Roman" w:cs="Times New Roman"/>
          <w:color w:val="000000"/>
          <w:sz w:val="24"/>
          <w:szCs w:val="24"/>
        </w:rPr>
        <w:t xml:space="preserve"> </w:t>
      </w:r>
      <w:r w:rsidR="00F15702">
        <w:rPr>
          <w:rFonts w:ascii="Times New Roman" w:eastAsia="Times New Roman" w:hAnsi="Times New Roman" w:cs="Times New Roman"/>
          <w:color w:val="000000"/>
          <w:sz w:val="24"/>
          <w:szCs w:val="24"/>
        </w:rPr>
        <w:t xml:space="preserve">електронного </w:t>
      </w:r>
      <w:r w:rsidR="009224DE">
        <w:rPr>
          <w:rFonts w:ascii="Times New Roman" w:eastAsia="Times New Roman" w:hAnsi="Times New Roman" w:cs="Times New Roman"/>
          <w:color w:val="000000"/>
          <w:sz w:val="24"/>
          <w:szCs w:val="24"/>
        </w:rPr>
        <w:t xml:space="preserve">документа </w:t>
      </w:r>
      <w:r w:rsidRPr="005177F5">
        <w:rPr>
          <w:rFonts w:ascii="Times New Roman" w:eastAsia="Times New Roman" w:hAnsi="Times New Roman" w:cs="Times New Roman"/>
          <w:color w:val="000000"/>
          <w:sz w:val="24"/>
          <w:szCs w:val="24"/>
        </w:rPr>
        <w:t xml:space="preserve">підписується </w:t>
      </w:r>
      <w:r w:rsidR="00EC303F">
        <w:rPr>
          <w:rFonts w:ascii="Times New Roman" w:eastAsia="Times New Roman" w:hAnsi="Times New Roman" w:cs="Times New Roman"/>
          <w:color w:val="000000"/>
          <w:sz w:val="24"/>
          <w:szCs w:val="24"/>
        </w:rPr>
        <w:t>керівником</w:t>
      </w:r>
      <w:r w:rsidR="00EC303F" w:rsidRPr="005177F5">
        <w:rPr>
          <w:rFonts w:ascii="Times New Roman" w:eastAsia="Times New Roman" w:hAnsi="Times New Roman" w:cs="Times New Roman"/>
          <w:color w:val="000000"/>
          <w:sz w:val="24"/>
          <w:szCs w:val="24"/>
        </w:rPr>
        <w:t xml:space="preserve"> </w:t>
      </w:r>
      <w:r w:rsidRPr="005177F5">
        <w:rPr>
          <w:rFonts w:ascii="Times New Roman" w:eastAsia="Times New Roman" w:hAnsi="Times New Roman" w:cs="Times New Roman"/>
          <w:color w:val="000000"/>
          <w:sz w:val="24"/>
          <w:szCs w:val="24"/>
        </w:rPr>
        <w:t>Координаційного центру</w:t>
      </w:r>
      <w:r w:rsidRPr="00664977">
        <w:rPr>
          <w:rFonts w:ascii="Times New Roman" w:eastAsia="Times New Roman" w:hAnsi="Times New Roman" w:cs="Times New Roman"/>
          <w:color w:val="000000"/>
          <w:sz w:val="24"/>
          <w:szCs w:val="24"/>
        </w:rPr>
        <w:t>,</w:t>
      </w:r>
      <w:r w:rsidRPr="001E00E5">
        <w:rPr>
          <w:rFonts w:ascii="Times New Roman" w:eastAsia="Times New Roman" w:hAnsi="Times New Roman" w:cs="Times New Roman"/>
          <w:color w:val="000000"/>
          <w:sz w:val="24"/>
          <w:szCs w:val="24"/>
        </w:rPr>
        <w:t xml:space="preserve"> першим заступником директора або заступник</w:t>
      </w:r>
      <w:r w:rsidR="00E776FA">
        <w:rPr>
          <w:rFonts w:ascii="Times New Roman" w:eastAsia="Times New Roman" w:hAnsi="Times New Roman" w:cs="Times New Roman"/>
          <w:color w:val="000000"/>
          <w:sz w:val="24"/>
          <w:szCs w:val="24"/>
        </w:rPr>
        <w:t>а</w:t>
      </w:r>
      <w:r w:rsidRPr="001E00E5">
        <w:rPr>
          <w:rFonts w:ascii="Times New Roman" w:eastAsia="Times New Roman" w:hAnsi="Times New Roman" w:cs="Times New Roman"/>
          <w:color w:val="000000"/>
          <w:sz w:val="24"/>
          <w:szCs w:val="24"/>
        </w:rPr>
        <w:t>м</w:t>
      </w:r>
      <w:r w:rsidR="00E776FA">
        <w:rPr>
          <w:rFonts w:ascii="Times New Roman" w:eastAsia="Times New Roman" w:hAnsi="Times New Roman" w:cs="Times New Roman"/>
          <w:color w:val="000000"/>
          <w:sz w:val="24"/>
          <w:szCs w:val="24"/>
        </w:rPr>
        <w:t>и</w:t>
      </w:r>
      <w:r w:rsidRPr="004C5D0D">
        <w:rPr>
          <w:rFonts w:ascii="Times New Roman" w:eastAsia="Times New Roman" w:hAnsi="Times New Roman" w:cs="Times New Roman"/>
          <w:color w:val="000000"/>
          <w:sz w:val="24"/>
          <w:szCs w:val="24"/>
        </w:rPr>
        <w:t xml:space="preserve"> директора</w:t>
      </w:r>
      <w:r w:rsidR="00F15702">
        <w:rPr>
          <w:rFonts w:ascii="Times New Roman" w:eastAsia="Times New Roman" w:hAnsi="Times New Roman" w:cs="Times New Roman"/>
          <w:color w:val="000000"/>
          <w:sz w:val="24"/>
          <w:szCs w:val="24"/>
        </w:rPr>
        <w:t>.</w:t>
      </w:r>
    </w:p>
    <w:p w14:paraId="3CD80290" w14:textId="656B7AA9" w:rsidR="00F15702" w:rsidRDefault="00F15702"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погодження та підписання наказів Координаційного центру визначається пункт</w:t>
      </w:r>
      <w:r w:rsidR="000363DB">
        <w:rPr>
          <w:rFonts w:ascii="Times New Roman" w:eastAsia="Times New Roman" w:hAnsi="Times New Roman" w:cs="Times New Roman"/>
          <w:color w:val="000000"/>
          <w:sz w:val="24"/>
          <w:szCs w:val="24"/>
        </w:rPr>
        <w:t>ами</w:t>
      </w:r>
      <w:r>
        <w:rPr>
          <w:rFonts w:ascii="Times New Roman" w:eastAsia="Times New Roman" w:hAnsi="Times New Roman" w:cs="Times New Roman"/>
          <w:color w:val="000000"/>
          <w:sz w:val="24"/>
          <w:szCs w:val="24"/>
        </w:rPr>
        <w:t xml:space="preserve"> </w:t>
      </w:r>
      <w:r w:rsidR="000363DB">
        <w:rPr>
          <w:rFonts w:ascii="Times New Roman" w:eastAsia="Times New Roman" w:hAnsi="Times New Roman" w:cs="Times New Roman"/>
          <w:color w:val="000000"/>
          <w:sz w:val="24"/>
          <w:szCs w:val="24"/>
        </w:rPr>
        <w:t>127-</w:t>
      </w:r>
      <w:r w:rsidR="00C77DF9">
        <w:rPr>
          <w:rFonts w:ascii="Times New Roman" w:eastAsia="Times New Roman" w:hAnsi="Times New Roman" w:cs="Times New Roman"/>
          <w:color w:val="000000"/>
          <w:sz w:val="24"/>
          <w:szCs w:val="24"/>
        </w:rPr>
        <w:t xml:space="preserve">131 </w:t>
      </w:r>
      <w:r>
        <w:rPr>
          <w:rFonts w:ascii="Times New Roman" w:eastAsia="Times New Roman" w:hAnsi="Times New Roman" w:cs="Times New Roman"/>
          <w:color w:val="000000"/>
          <w:sz w:val="24"/>
          <w:szCs w:val="24"/>
        </w:rPr>
        <w:t>цієї Інструкції.</w:t>
      </w:r>
    </w:p>
    <w:p w14:paraId="0C077117" w14:textId="25F43CD7" w:rsidR="00FC6C80" w:rsidRPr="006A194D" w:rsidRDefault="00120348"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299" w:name="n313"/>
      <w:bookmarkEnd w:id="299"/>
      <w:r>
        <w:rPr>
          <w:rFonts w:ascii="Times New Roman" w:eastAsia="Times New Roman" w:hAnsi="Times New Roman" w:cs="Times New Roman"/>
          <w:color w:val="000000"/>
          <w:sz w:val="24"/>
          <w:szCs w:val="24"/>
        </w:rPr>
        <w:lastRenderedPageBreak/>
        <w:t>99</w:t>
      </w:r>
      <w:r w:rsidR="00FC6C80" w:rsidRPr="006A194D">
        <w:rPr>
          <w:rFonts w:ascii="Times New Roman" w:eastAsia="Times New Roman" w:hAnsi="Times New Roman" w:cs="Times New Roman"/>
          <w:color w:val="000000"/>
          <w:sz w:val="24"/>
          <w:szCs w:val="24"/>
        </w:rPr>
        <w:t>. Не погодж</w:t>
      </w:r>
      <w:r w:rsidR="00FC6C80">
        <w:rPr>
          <w:rFonts w:ascii="Times New Roman" w:eastAsia="Times New Roman" w:hAnsi="Times New Roman" w:cs="Times New Roman"/>
          <w:color w:val="000000"/>
          <w:sz w:val="24"/>
          <w:szCs w:val="24"/>
        </w:rPr>
        <w:t xml:space="preserve">ений у відповідному порядку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w:t>
      </w:r>
      <w:proofErr w:type="spellEnd"/>
      <w:r w:rsidR="00FC6C80" w:rsidRPr="006A194D">
        <w:rPr>
          <w:rFonts w:ascii="Times New Roman" w:eastAsia="Times New Roman" w:hAnsi="Times New Roman" w:cs="Times New Roman"/>
          <w:color w:val="000000"/>
          <w:sz w:val="24"/>
          <w:szCs w:val="24"/>
        </w:rPr>
        <w:t xml:space="preserve"> електронного документа не передається на підписання (затвердження).</w:t>
      </w:r>
    </w:p>
    <w:p w14:paraId="148A40B2" w14:textId="0BB8D7E1" w:rsidR="00FC6C80" w:rsidRPr="006A194D" w:rsidRDefault="00120348"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00" w:name="n314"/>
      <w:bookmarkEnd w:id="300"/>
      <w:r>
        <w:rPr>
          <w:rFonts w:ascii="Times New Roman" w:eastAsia="Times New Roman" w:hAnsi="Times New Roman" w:cs="Times New Roman"/>
          <w:color w:val="000000"/>
          <w:sz w:val="24"/>
          <w:szCs w:val="24"/>
        </w:rPr>
        <w:t>100</w:t>
      </w:r>
      <w:r w:rsidR="00FC6C80" w:rsidRPr="006A194D">
        <w:rPr>
          <w:rFonts w:ascii="Times New Roman" w:eastAsia="Times New Roman" w:hAnsi="Times New Roman" w:cs="Times New Roman"/>
          <w:color w:val="000000"/>
          <w:sz w:val="24"/>
          <w:szCs w:val="24"/>
        </w:rPr>
        <w:t xml:space="preserve">. Уповноважені особи інших структурних підрозділів за фактом надходження до них через </w:t>
      </w:r>
      <w:r w:rsidR="00FC6C80">
        <w:rPr>
          <w:rFonts w:ascii="Times New Roman" w:eastAsia="Times New Roman" w:hAnsi="Times New Roman" w:cs="Times New Roman"/>
          <w:color w:val="000000"/>
          <w:sz w:val="24"/>
          <w:szCs w:val="24"/>
        </w:rPr>
        <w:t xml:space="preserve">СЕД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беруть участь у його опрацюванні в частині, що стосується їх компетенції.</w:t>
      </w:r>
    </w:p>
    <w:p w14:paraId="16E0AF21" w14:textId="30D62F89" w:rsidR="00FC6C80" w:rsidRPr="006A194D" w:rsidRDefault="00120348"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01" w:name="n315"/>
      <w:bookmarkEnd w:id="301"/>
      <w:r>
        <w:rPr>
          <w:rFonts w:ascii="Times New Roman" w:eastAsia="Times New Roman" w:hAnsi="Times New Roman" w:cs="Times New Roman"/>
          <w:color w:val="000000"/>
          <w:sz w:val="24"/>
          <w:szCs w:val="24"/>
        </w:rPr>
        <w:t>101</w:t>
      </w:r>
      <w:r w:rsidR="00FC6C80" w:rsidRPr="006A194D">
        <w:rPr>
          <w:rFonts w:ascii="Times New Roman" w:eastAsia="Times New Roman" w:hAnsi="Times New Roman" w:cs="Times New Roman"/>
          <w:color w:val="000000"/>
          <w:sz w:val="24"/>
          <w:szCs w:val="24"/>
        </w:rPr>
        <w:t>. Свою</w:t>
      </w:r>
      <w:r w:rsidR="00FC6C80">
        <w:rPr>
          <w:rFonts w:ascii="Times New Roman" w:eastAsia="Times New Roman" w:hAnsi="Times New Roman" w:cs="Times New Roman"/>
          <w:color w:val="000000"/>
          <w:sz w:val="24"/>
          <w:szCs w:val="24"/>
        </w:rPr>
        <w:t xml:space="preserve"> позицію щодо опрацьованого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уповноважена особа заінтересованого підрозділу доводить до відома відповідального підрозділу через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 Відповідна позиція має бути чітко обґрунтованою, а у разі необ</w:t>
      </w:r>
      <w:r w:rsidR="00FC6C80">
        <w:rPr>
          <w:rFonts w:ascii="Times New Roman" w:eastAsia="Times New Roman" w:hAnsi="Times New Roman" w:cs="Times New Roman"/>
          <w:color w:val="000000"/>
          <w:sz w:val="24"/>
          <w:szCs w:val="24"/>
        </w:rPr>
        <w:t xml:space="preserve">хідності викладена у тексті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в режимі виправлень (у вигляді нової редакції його окремих положень).</w:t>
      </w:r>
    </w:p>
    <w:p w14:paraId="44AB3CE3"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02" w:name="n316"/>
      <w:bookmarkEnd w:id="302"/>
      <w:r w:rsidRPr="006A194D">
        <w:rPr>
          <w:rFonts w:ascii="Times New Roman" w:eastAsia="Times New Roman" w:hAnsi="Times New Roman" w:cs="Times New Roman"/>
          <w:color w:val="000000"/>
          <w:sz w:val="24"/>
          <w:szCs w:val="24"/>
        </w:rPr>
        <w:t>У разі внесення реда</w:t>
      </w:r>
      <w:r>
        <w:rPr>
          <w:rFonts w:ascii="Times New Roman" w:eastAsia="Times New Roman" w:hAnsi="Times New Roman" w:cs="Times New Roman"/>
          <w:color w:val="000000"/>
          <w:sz w:val="24"/>
          <w:szCs w:val="24"/>
        </w:rPr>
        <w:t xml:space="preserve">кційних правок до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електронного документа </w:t>
      </w:r>
      <w:r>
        <w:rPr>
          <w:rFonts w:ascii="Times New Roman" w:eastAsia="Times New Roman" w:hAnsi="Times New Roman" w:cs="Times New Roman"/>
          <w:color w:val="000000"/>
          <w:sz w:val="24"/>
          <w:szCs w:val="24"/>
        </w:rPr>
        <w:t>СЕД</w:t>
      </w:r>
      <w:r w:rsidRPr="006A194D">
        <w:rPr>
          <w:rFonts w:ascii="Times New Roman" w:eastAsia="Times New Roman" w:hAnsi="Times New Roman" w:cs="Times New Roman"/>
          <w:color w:val="000000"/>
          <w:sz w:val="24"/>
          <w:szCs w:val="24"/>
        </w:rPr>
        <w:t>:</w:t>
      </w:r>
    </w:p>
    <w:p w14:paraId="784B9745"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03" w:name="n317"/>
      <w:bookmarkEnd w:id="303"/>
      <w:r>
        <w:rPr>
          <w:rFonts w:ascii="Times New Roman" w:eastAsia="Times New Roman" w:hAnsi="Times New Roman" w:cs="Times New Roman"/>
          <w:color w:val="000000"/>
          <w:sz w:val="24"/>
          <w:szCs w:val="24"/>
        </w:rPr>
        <w:t xml:space="preserve">зберігає поточну версію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електронного документа (без редакційних правок) з усіма накладеними на неї кваліфікованими електронними підписами (що підтверджую</w:t>
      </w:r>
      <w:r>
        <w:rPr>
          <w:rFonts w:ascii="Times New Roman" w:eastAsia="Times New Roman" w:hAnsi="Times New Roman" w:cs="Times New Roman"/>
          <w:color w:val="000000"/>
          <w:sz w:val="24"/>
          <w:szCs w:val="24"/>
        </w:rPr>
        <w:t xml:space="preserve">ться) в архіві версій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електронного документа;</w:t>
      </w:r>
    </w:p>
    <w:p w14:paraId="06F724DC"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04" w:name="n318"/>
      <w:bookmarkEnd w:id="304"/>
      <w:r>
        <w:rPr>
          <w:rFonts w:ascii="Times New Roman" w:eastAsia="Times New Roman" w:hAnsi="Times New Roman" w:cs="Times New Roman"/>
          <w:color w:val="000000"/>
          <w:sz w:val="24"/>
          <w:szCs w:val="24"/>
        </w:rPr>
        <w:t xml:space="preserve">створює нову версію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електронного документа (без кваліфікованих електронних підписів)</w:t>
      </w:r>
      <w:r>
        <w:rPr>
          <w:rFonts w:ascii="Times New Roman" w:eastAsia="Times New Roman" w:hAnsi="Times New Roman" w:cs="Times New Roman"/>
          <w:color w:val="000000"/>
          <w:sz w:val="24"/>
          <w:szCs w:val="24"/>
        </w:rPr>
        <w:t xml:space="preserve">, яка стає поточною версією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електронного документа і до якої зберігаються всі внесені редакційні правки.</w:t>
      </w:r>
    </w:p>
    <w:p w14:paraId="524DC9E3"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05" w:name="n319"/>
      <w:bookmarkEnd w:id="305"/>
      <w:r>
        <w:rPr>
          <w:rFonts w:ascii="Times New Roman" w:eastAsia="Times New Roman" w:hAnsi="Times New Roman" w:cs="Times New Roman"/>
          <w:color w:val="000000"/>
          <w:sz w:val="24"/>
          <w:szCs w:val="24"/>
        </w:rPr>
        <w:t xml:space="preserve">Усі версії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зберігаються в архіві версій в </w:t>
      </w:r>
      <w:r>
        <w:rPr>
          <w:rFonts w:ascii="Times New Roman" w:eastAsia="Times New Roman" w:hAnsi="Times New Roman" w:cs="Times New Roman"/>
          <w:color w:val="000000"/>
          <w:sz w:val="24"/>
          <w:szCs w:val="24"/>
        </w:rPr>
        <w:t>РМК</w:t>
      </w:r>
      <w:r w:rsidRPr="006A194D">
        <w:rPr>
          <w:rFonts w:ascii="Times New Roman" w:eastAsia="Times New Roman" w:hAnsi="Times New Roman" w:cs="Times New Roman"/>
          <w:color w:val="000000"/>
          <w:sz w:val="24"/>
          <w:szCs w:val="24"/>
        </w:rPr>
        <w:t xml:space="preserve">. Редагування версій, збережених в архіві </w:t>
      </w:r>
      <w:r>
        <w:rPr>
          <w:rFonts w:ascii="Times New Roman" w:eastAsia="Times New Roman" w:hAnsi="Times New Roman" w:cs="Times New Roman"/>
          <w:color w:val="000000"/>
          <w:sz w:val="24"/>
          <w:szCs w:val="24"/>
        </w:rPr>
        <w:t>РМК</w:t>
      </w:r>
      <w:r w:rsidRPr="006A194D">
        <w:rPr>
          <w:rFonts w:ascii="Times New Roman" w:eastAsia="Times New Roman" w:hAnsi="Times New Roman" w:cs="Times New Roman"/>
          <w:color w:val="000000"/>
          <w:sz w:val="24"/>
          <w:szCs w:val="24"/>
        </w:rPr>
        <w:t xml:space="preserve"> блокується. Редагування поточної версії блокується після затвердження документа.</w:t>
      </w:r>
    </w:p>
    <w:p w14:paraId="0D46EBA0" w14:textId="005789BF" w:rsidR="00FC6C80" w:rsidRPr="006A194D" w:rsidRDefault="00120348"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06" w:name="n320"/>
      <w:bookmarkEnd w:id="306"/>
      <w:r>
        <w:rPr>
          <w:rFonts w:ascii="Times New Roman" w:eastAsia="Times New Roman" w:hAnsi="Times New Roman" w:cs="Times New Roman"/>
          <w:color w:val="000000"/>
          <w:sz w:val="24"/>
          <w:szCs w:val="24"/>
        </w:rPr>
        <w:t>102</w:t>
      </w:r>
      <w:r w:rsidR="00FC6C80" w:rsidRPr="006A19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Погодження</w:t>
      </w:r>
      <w:r w:rsidR="00FC6C80" w:rsidRPr="006A194D">
        <w:rPr>
          <w:rFonts w:ascii="Times New Roman" w:eastAsia="Times New Roman" w:hAnsi="Times New Roman" w:cs="Times New Roman"/>
          <w:color w:val="000000"/>
          <w:sz w:val="24"/>
          <w:szCs w:val="24"/>
        </w:rPr>
        <w:t xml:space="preserve"> </w:t>
      </w:r>
      <w:proofErr w:type="spellStart"/>
      <w:r w:rsidR="00FC6C80" w:rsidRPr="006A194D">
        <w:rPr>
          <w:rFonts w:ascii="Times New Roman" w:eastAsia="Times New Roman" w:hAnsi="Times New Roman" w:cs="Times New Roman"/>
          <w:color w:val="000000"/>
          <w:sz w:val="24"/>
          <w:szCs w:val="24"/>
        </w:rPr>
        <w:t>про</w:t>
      </w:r>
      <w:r w:rsidR="00FC6C80">
        <w:rPr>
          <w:rFonts w:ascii="Times New Roman" w:eastAsia="Times New Roman" w:hAnsi="Times New Roman" w:cs="Times New Roman"/>
          <w:color w:val="000000"/>
          <w:sz w:val="24"/>
          <w:szCs w:val="24"/>
        </w:rPr>
        <w:t>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(за виключенням наказів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здійсню</w:t>
      </w:r>
      <w:r w:rsidR="00FC6C80">
        <w:rPr>
          <w:rFonts w:ascii="Times New Roman" w:eastAsia="Times New Roman" w:hAnsi="Times New Roman" w:cs="Times New Roman"/>
          <w:color w:val="000000"/>
          <w:sz w:val="24"/>
          <w:szCs w:val="24"/>
        </w:rPr>
        <w:t xml:space="preserve">ється </w:t>
      </w:r>
      <w:r w:rsidR="00FC6C80" w:rsidRPr="006A194D">
        <w:rPr>
          <w:rFonts w:ascii="Times New Roman" w:eastAsia="Times New Roman" w:hAnsi="Times New Roman" w:cs="Times New Roman"/>
          <w:color w:val="000000"/>
          <w:sz w:val="24"/>
          <w:szCs w:val="24"/>
        </w:rPr>
        <w:t>у такому порядку:</w:t>
      </w:r>
    </w:p>
    <w:p w14:paraId="74CA0AA6" w14:textId="06559868"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07" w:name="n321"/>
      <w:bookmarkEnd w:id="307"/>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w:t>
      </w:r>
      <w:proofErr w:type="spellEnd"/>
      <w:r w:rsidRPr="006A194D">
        <w:rPr>
          <w:rFonts w:ascii="Times New Roman" w:eastAsia="Times New Roman" w:hAnsi="Times New Roman" w:cs="Times New Roman"/>
          <w:color w:val="000000"/>
          <w:sz w:val="24"/>
          <w:szCs w:val="24"/>
        </w:rPr>
        <w:t xml:space="preserve"> електронного документа </w:t>
      </w:r>
      <w:r w:rsidR="007C6CE7">
        <w:rPr>
          <w:rFonts w:ascii="Times New Roman" w:eastAsia="Times New Roman" w:hAnsi="Times New Roman" w:cs="Times New Roman"/>
          <w:color w:val="000000"/>
          <w:sz w:val="24"/>
          <w:szCs w:val="24"/>
        </w:rPr>
        <w:t>погоджується</w:t>
      </w:r>
      <w:r w:rsidR="007C6CE7" w:rsidRPr="006A194D">
        <w:rPr>
          <w:rFonts w:ascii="Times New Roman" w:eastAsia="Times New Roman" w:hAnsi="Times New Roman" w:cs="Times New Roman"/>
          <w:color w:val="000000"/>
          <w:sz w:val="24"/>
          <w:szCs w:val="24"/>
        </w:rPr>
        <w:t xml:space="preserve"> </w:t>
      </w:r>
      <w:r w:rsidRPr="006A194D">
        <w:rPr>
          <w:rFonts w:ascii="Times New Roman" w:eastAsia="Times New Roman" w:hAnsi="Times New Roman" w:cs="Times New Roman"/>
          <w:color w:val="000000"/>
          <w:sz w:val="24"/>
          <w:szCs w:val="24"/>
        </w:rPr>
        <w:t xml:space="preserve">його автором, після чого </w:t>
      </w:r>
      <w:r>
        <w:rPr>
          <w:rFonts w:ascii="Times New Roman" w:eastAsia="Times New Roman" w:hAnsi="Times New Roman" w:cs="Times New Roman"/>
          <w:color w:val="000000"/>
          <w:sz w:val="24"/>
          <w:szCs w:val="24"/>
        </w:rPr>
        <w:t xml:space="preserve">СЕД </w:t>
      </w:r>
      <w:r w:rsidRPr="006A194D">
        <w:rPr>
          <w:rFonts w:ascii="Times New Roman" w:eastAsia="Times New Roman" w:hAnsi="Times New Roman" w:cs="Times New Roman"/>
          <w:color w:val="000000"/>
          <w:sz w:val="24"/>
          <w:szCs w:val="24"/>
        </w:rPr>
        <w:t xml:space="preserve">автоматично одночасно надсилає </w:t>
      </w:r>
      <w:r w:rsidR="00907324">
        <w:rPr>
          <w:rFonts w:ascii="Times New Roman" w:eastAsia="Times New Roman" w:hAnsi="Times New Roman" w:cs="Times New Roman"/>
          <w:color w:val="000000"/>
          <w:sz w:val="24"/>
          <w:szCs w:val="24"/>
        </w:rPr>
        <w:t xml:space="preserve">цей </w:t>
      </w:r>
      <w:proofErr w:type="spellStart"/>
      <w:r w:rsidR="00907324">
        <w:rPr>
          <w:rFonts w:ascii="Times New Roman" w:eastAsia="Times New Roman" w:hAnsi="Times New Roman" w:cs="Times New Roman"/>
          <w:color w:val="000000"/>
          <w:sz w:val="24"/>
          <w:szCs w:val="24"/>
        </w:rPr>
        <w:t>проєкт</w:t>
      </w:r>
      <w:proofErr w:type="spellEnd"/>
      <w:r w:rsidR="00907324" w:rsidRPr="006A194D">
        <w:rPr>
          <w:rFonts w:ascii="Times New Roman" w:eastAsia="Times New Roman" w:hAnsi="Times New Roman" w:cs="Times New Roman"/>
          <w:color w:val="000000"/>
          <w:sz w:val="24"/>
          <w:szCs w:val="24"/>
        </w:rPr>
        <w:t xml:space="preserve"> </w:t>
      </w:r>
      <w:r w:rsidRPr="006A194D">
        <w:rPr>
          <w:rFonts w:ascii="Times New Roman" w:eastAsia="Times New Roman" w:hAnsi="Times New Roman" w:cs="Times New Roman"/>
          <w:color w:val="000000"/>
          <w:sz w:val="24"/>
          <w:szCs w:val="24"/>
        </w:rPr>
        <w:t xml:space="preserve">на ознайомлення </w:t>
      </w:r>
      <w:r w:rsidR="007C6CE7">
        <w:rPr>
          <w:rFonts w:ascii="Times New Roman" w:eastAsia="Times New Roman" w:hAnsi="Times New Roman" w:cs="Times New Roman"/>
          <w:color w:val="000000"/>
          <w:sz w:val="24"/>
          <w:szCs w:val="24"/>
        </w:rPr>
        <w:t>його безпосередн</w:t>
      </w:r>
      <w:r w:rsidR="00907324">
        <w:rPr>
          <w:rFonts w:ascii="Times New Roman" w:eastAsia="Times New Roman" w:hAnsi="Times New Roman" w:cs="Times New Roman"/>
          <w:color w:val="000000"/>
          <w:sz w:val="24"/>
          <w:szCs w:val="24"/>
        </w:rPr>
        <w:t>ьому</w:t>
      </w:r>
      <w:r w:rsidR="007C6CE7">
        <w:rPr>
          <w:rFonts w:ascii="Times New Roman" w:eastAsia="Times New Roman" w:hAnsi="Times New Roman" w:cs="Times New Roman"/>
          <w:color w:val="000000"/>
          <w:sz w:val="24"/>
          <w:szCs w:val="24"/>
        </w:rPr>
        <w:t xml:space="preserve"> </w:t>
      </w:r>
      <w:r w:rsidR="007C6CE7" w:rsidRPr="006A194D">
        <w:rPr>
          <w:rFonts w:ascii="Times New Roman" w:eastAsia="Times New Roman" w:hAnsi="Times New Roman" w:cs="Times New Roman"/>
          <w:color w:val="000000"/>
          <w:sz w:val="24"/>
          <w:szCs w:val="24"/>
        </w:rPr>
        <w:t>керівник</w:t>
      </w:r>
      <w:r w:rsidR="00907324">
        <w:rPr>
          <w:rFonts w:ascii="Times New Roman" w:eastAsia="Times New Roman" w:hAnsi="Times New Roman" w:cs="Times New Roman"/>
          <w:color w:val="000000"/>
          <w:sz w:val="24"/>
          <w:szCs w:val="24"/>
        </w:rPr>
        <w:t>у</w:t>
      </w:r>
      <w:r w:rsidR="007C6CE7">
        <w:rPr>
          <w:rFonts w:ascii="Times New Roman" w:eastAsia="Times New Roman" w:hAnsi="Times New Roman" w:cs="Times New Roman"/>
          <w:color w:val="000000"/>
          <w:sz w:val="24"/>
          <w:szCs w:val="24"/>
        </w:rPr>
        <w:t xml:space="preserve"> та керівник</w:t>
      </w:r>
      <w:r w:rsidR="00907324">
        <w:rPr>
          <w:rFonts w:ascii="Times New Roman" w:eastAsia="Times New Roman" w:hAnsi="Times New Roman" w:cs="Times New Roman"/>
          <w:color w:val="000000"/>
          <w:sz w:val="24"/>
          <w:szCs w:val="24"/>
        </w:rPr>
        <w:t>у</w:t>
      </w:r>
      <w:r w:rsidR="007C6CE7">
        <w:rPr>
          <w:rFonts w:ascii="Times New Roman" w:eastAsia="Times New Roman" w:hAnsi="Times New Roman" w:cs="Times New Roman"/>
          <w:color w:val="000000"/>
          <w:sz w:val="24"/>
          <w:szCs w:val="24"/>
        </w:rPr>
        <w:t xml:space="preserve"> управління (у разі входження від</w:t>
      </w:r>
      <w:r w:rsidR="00120348">
        <w:rPr>
          <w:rFonts w:ascii="Times New Roman" w:eastAsia="Times New Roman" w:hAnsi="Times New Roman" w:cs="Times New Roman"/>
          <w:color w:val="000000"/>
          <w:sz w:val="24"/>
          <w:szCs w:val="24"/>
        </w:rPr>
        <w:t>д</w:t>
      </w:r>
      <w:r w:rsidR="007C6CE7">
        <w:rPr>
          <w:rFonts w:ascii="Times New Roman" w:eastAsia="Times New Roman" w:hAnsi="Times New Roman" w:cs="Times New Roman"/>
          <w:color w:val="000000"/>
          <w:sz w:val="24"/>
          <w:szCs w:val="24"/>
        </w:rPr>
        <w:t xml:space="preserve">ілу/сектору в структуру управління) </w:t>
      </w:r>
      <w:r w:rsidR="007C6CE7" w:rsidRPr="006A194D">
        <w:rPr>
          <w:rFonts w:ascii="Times New Roman" w:eastAsia="Times New Roman" w:hAnsi="Times New Roman" w:cs="Times New Roman"/>
          <w:color w:val="000000"/>
          <w:sz w:val="24"/>
          <w:szCs w:val="24"/>
        </w:rPr>
        <w:t xml:space="preserve">та уповноваженими </w:t>
      </w:r>
      <w:r w:rsidR="007C6CE7">
        <w:rPr>
          <w:rFonts w:ascii="Times New Roman" w:eastAsia="Times New Roman" w:hAnsi="Times New Roman" w:cs="Times New Roman"/>
          <w:color w:val="000000"/>
          <w:sz w:val="24"/>
          <w:szCs w:val="24"/>
        </w:rPr>
        <w:t>працівниками</w:t>
      </w:r>
      <w:r w:rsidR="007C6CE7" w:rsidRPr="006A194D">
        <w:rPr>
          <w:rFonts w:ascii="Times New Roman" w:eastAsia="Times New Roman" w:hAnsi="Times New Roman" w:cs="Times New Roman"/>
          <w:color w:val="000000"/>
          <w:sz w:val="24"/>
          <w:szCs w:val="24"/>
        </w:rPr>
        <w:t xml:space="preserve"> інших структурних підрозділів </w:t>
      </w:r>
      <w:r w:rsidR="007C6CE7">
        <w:rPr>
          <w:rFonts w:ascii="Times New Roman" w:eastAsia="Times New Roman" w:hAnsi="Times New Roman" w:cs="Times New Roman"/>
          <w:color w:val="000000"/>
          <w:sz w:val="24"/>
          <w:szCs w:val="24"/>
        </w:rPr>
        <w:t>Координаційного центру</w:t>
      </w:r>
      <w:r w:rsidR="007C6CE7" w:rsidRPr="006A194D">
        <w:rPr>
          <w:rFonts w:ascii="Times New Roman" w:eastAsia="Times New Roman" w:hAnsi="Times New Roman" w:cs="Times New Roman"/>
          <w:color w:val="000000"/>
          <w:sz w:val="24"/>
          <w:szCs w:val="24"/>
        </w:rPr>
        <w:t xml:space="preserve">, зазначеними в </w:t>
      </w:r>
      <w:r w:rsidR="007C6CE7">
        <w:rPr>
          <w:rFonts w:ascii="Times New Roman" w:eastAsia="Times New Roman" w:hAnsi="Times New Roman" w:cs="Times New Roman"/>
          <w:color w:val="000000"/>
          <w:sz w:val="24"/>
          <w:szCs w:val="24"/>
        </w:rPr>
        <w:t>РМК</w:t>
      </w:r>
      <w:r w:rsidR="009073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першому </w:t>
      </w:r>
      <w:r w:rsidRPr="006A194D">
        <w:rPr>
          <w:rFonts w:ascii="Times New Roman" w:eastAsia="Times New Roman" w:hAnsi="Times New Roman" w:cs="Times New Roman"/>
          <w:color w:val="000000"/>
          <w:sz w:val="24"/>
          <w:szCs w:val="24"/>
        </w:rPr>
        <w:t xml:space="preserve">заступнику </w:t>
      </w:r>
      <w:r>
        <w:rPr>
          <w:rFonts w:ascii="Times New Roman" w:eastAsia="Times New Roman" w:hAnsi="Times New Roman" w:cs="Times New Roman"/>
          <w:color w:val="000000"/>
          <w:sz w:val="24"/>
          <w:szCs w:val="24"/>
        </w:rPr>
        <w:t>директора, заступнику директора Координаційного центру</w:t>
      </w:r>
      <w:r w:rsidRPr="006A194D">
        <w:rPr>
          <w:rFonts w:ascii="Times New Roman" w:eastAsia="Times New Roman" w:hAnsi="Times New Roman" w:cs="Times New Roman"/>
          <w:color w:val="000000"/>
          <w:sz w:val="24"/>
          <w:szCs w:val="24"/>
        </w:rPr>
        <w:t xml:space="preserve">, який координує роботу відповідального підрозділу, та уповноваженим особам інших структурних підрозділів </w:t>
      </w:r>
      <w:proofErr w:type="spellStart"/>
      <w:r>
        <w:rPr>
          <w:rFonts w:ascii="Times New Roman" w:eastAsia="Times New Roman" w:hAnsi="Times New Roman" w:cs="Times New Roman"/>
          <w:color w:val="000000"/>
          <w:sz w:val="24"/>
          <w:szCs w:val="24"/>
        </w:rPr>
        <w:t>Кординаційного</w:t>
      </w:r>
      <w:proofErr w:type="spellEnd"/>
      <w:r>
        <w:rPr>
          <w:rFonts w:ascii="Times New Roman" w:eastAsia="Times New Roman" w:hAnsi="Times New Roman" w:cs="Times New Roman"/>
          <w:color w:val="000000"/>
          <w:sz w:val="24"/>
          <w:szCs w:val="24"/>
        </w:rPr>
        <w:t xml:space="preserve"> центру</w:t>
      </w:r>
      <w:r w:rsidRPr="006A194D">
        <w:rPr>
          <w:rFonts w:ascii="Times New Roman" w:eastAsia="Times New Roman" w:hAnsi="Times New Roman" w:cs="Times New Roman"/>
          <w:color w:val="000000"/>
          <w:sz w:val="24"/>
          <w:szCs w:val="24"/>
        </w:rPr>
        <w:t xml:space="preserve">, зазначених в </w:t>
      </w:r>
      <w:r>
        <w:rPr>
          <w:rFonts w:ascii="Times New Roman" w:eastAsia="Times New Roman" w:hAnsi="Times New Roman" w:cs="Times New Roman"/>
          <w:color w:val="000000"/>
          <w:sz w:val="24"/>
          <w:szCs w:val="24"/>
        </w:rPr>
        <w:t>РМК</w:t>
      </w:r>
      <w:r w:rsidRPr="006A194D">
        <w:rPr>
          <w:rFonts w:ascii="Times New Roman" w:eastAsia="Times New Roman" w:hAnsi="Times New Roman" w:cs="Times New Roman"/>
          <w:color w:val="000000"/>
          <w:sz w:val="24"/>
          <w:szCs w:val="24"/>
        </w:rPr>
        <w:t>;</w:t>
      </w:r>
    </w:p>
    <w:p w14:paraId="060784FC" w14:textId="1CC48528"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08" w:name="n322"/>
      <w:bookmarkEnd w:id="308"/>
      <w:proofErr w:type="spellStart"/>
      <w:r w:rsidRPr="006A194D">
        <w:rPr>
          <w:rFonts w:ascii="Times New Roman" w:eastAsia="Times New Roman" w:hAnsi="Times New Roman" w:cs="Times New Roman"/>
          <w:color w:val="000000"/>
          <w:sz w:val="24"/>
          <w:szCs w:val="24"/>
        </w:rPr>
        <w:t>погоджувач</w:t>
      </w:r>
      <w:proofErr w:type="spellEnd"/>
      <w:r w:rsidRPr="006A194D">
        <w:rPr>
          <w:rFonts w:ascii="Times New Roman" w:eastAsia="Times New Roman" w:hAnsi="Times New Roman" w:cs="Times New Roman"/>
          <w:color w:val="000000"/>
          <w:sz w:val="24"/>
          <w:szCs w:val="24"/>
        </w:rPr>
        <w:t xml:space="preserve">, зазначений в </w:t>
      </w:r>
      <w:r>
        <w:rPr>
          <w:rFonts w:ascii="Times New Roman" w:eastAsia="Times New Roman" w:hAnsi="Times New Roman" w:cs="Times New Roman"/>
          <w:color w:val="000000"/>
          <w:sz w:val="24"/>
          <w:szCs w:val="24"/>
        </w:rPr>
        <w:t>РМК</w:t>
      </w:r>
      <w:r w:rsidRPr="006A194D">
        <w:rPr>
          <w:rFonts w:ascii="Times New Roman" w:eastAsia="Times New Roman" w:hAnsi="Times New Roman" w:cs="Times New Roman"/>
          <w:color w:val="000000"/>
          <w:sz w:val="24"/>
          <w:szCs w:val="24"/>
        </w:rPr>
        <w:t>, протяго</w:t>
      </w:r>
      <w:r>
        <w:rPr>
          <w:rFonts w:ascii="Times New Roman" w:eastAsia="Times New Roman" w:hAnsi="Times New Roman" w:cs="Times New Roman"/>
          <w:color w:val="000000"/>
          <w:sz w:val="24"/>
          <w:szCs w:val="24"/>
        </w:rPr>
        <w:t>м строку, визначеного згідно з цією І</w:t>
      </w:r>
      <w:r w:rsidRPr="006A194D">
        <w:rPr>
          <w:rFonts w:ascii="Times New Roman" w:eastAsia="Times New Roman" w:hAnsi="Times New Roman" w:cs="Times New Roman"/>
          <w:color w:val="000000"/>
          <w:sz w:val="24"/>
          <w:szCs w:val="24"/>
        </w:rPr>
        <w:t>нструкцією</w:t>
      </w:r>
      <w:r w:rsidR="00120348">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залежно від обсягу та/або виду до</w:t>
      </w:r>
      <w:r>
        <w:rPr>
          <w:rFonts w:ascii="Times New Roman" w:eastAsia="Times New Roman" w:hAnsi="Times New Roman" w:cs="Times New Roman"/>
          <w:color w:val="000000"/>
          <w:sz w:val="24"/>
          <w:szCs w:val="24"/>
        </w:rPr>
        <w:t xml:space="preserve">кумента, має ознайомитися з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ктом</w:t>
      </w:r>
      <w:proofErr w:type="spellEnd"/>
      <w:r w:rsidRPr="006A194D">
        <w:rPr>
          <w:rFonts w:ascii="Times New Roman" w:eastAsia="Times New Roman" w:hAnsi="Times New Roman" w:cs="Times New Roman"/>
          <w:color w:val="000000"/>
          <w:sz w:val="24"/>
          <w:szCs w:val="24"/>
        </w:rPr>
        <w:t xml:space="preserve"> електронного документа та у разі наявно</w:t>
      </w:r>
      <w:r>
        <w:rPr>
          <w:rFonts w:ascii="Times New Roman" w:eastAsia="Times New Roman" w:hAnsi="Times New Roman" w:cs="Times New Roman"/>
          <w:color w:val="000000"/>
          <w:sz w:val="24"/>
          <w:szCs w:val="24"/>
        </w:rPr>
        <w:t xml:space="preserve">сті зауважень вносить їх до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електронного документа;</w:t>
      </w:r>
    </w:p>
    <w:p w14:paraId="698562A1"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09" w:name="n323"/>
      <w:bookmarkEnd w:id="309"/>
      <w:r w:rsidRPr="006A194D">
        <w:rPr>
          <w:rFonts w:ascii="Times New Roman" w:eastAsia="Times New Roman" w:hAnsi="Times New Roman" w:cs="Times New Roman"/>
          <w:color w:val="000000"/>
          <w:sz w:val="24"/>
          <w:szCs w:val="24"/>
        </w:rPr>
        <w:t xml:space="preserve">якщо </w:t>
      </w:r>
      <w:proofErr w:type="spellStart"/>
      <w:r w:rsidRPr="006A194D">
        <w:rPr>
          <w:rFonts w:ascii="Times New Roman" w:eastAsia="Times New Roman" w:hAnsi="Times New Roman" w:cs="Times New Roman"/>
          <w:color w:val="000000"/>
          <w:sz w:val="24"/>
          <w:szCs w:val="24"/>
        </w:rPr>
        <w:t>погоджувач</w:t>
      </w:r>
      <w:proofErr w:type="spellEnd"/>
      <w:r w:rsidRPr="006A194D">
        <w:rPr>
          <w:rFonts w:ascii="Times New Roman" w:eastAsia="Times New Roman" w:hAnsi="Times New Roman" w:cs="Times New Roman"/>
          <w:color w:val="000000"/>
          <w:sz w:val="24"/>
          <w:szCs w:val="24"/>
        </w:rPr>
        <w:t xml:space="preserve"> протягом зазначеного в </w:t>
      </w:r>
      <w:r>
        <w:rPr>
          <w:rFonts w:ascii="Times New Roman" w:eastAsia="Times New Roman" w:hAnsi="Times New Roman" w:cs="Times New Roman"/>
          <w:color w:val="000000"/>
          <w:sz w:val="24"/>
          <w:szCs w:val="24"/>
        </w:rPr>
        <w:t>РМК</w:t>
      </w:r>
      <w:r w:rsidRPr="006A194D">
        <w:rPr>
          <w:rFonts w:ascii="Times New Roman" w:eastAsia="Times New Roman" w:hAnsi="Times New Roman" w:cs="Times New Roman"/>
          <w:color w:val="000000"/>
          <w:sz w:val="24"/>
          <w:szCs w:val="24"/>
        </w:rPr>
        <w:t xml:space="preserve"> строку не пого</w:t>
      </w:r>
      <w:r>
        <w:rPr>
          <w:rFonts w:ascii="Times New Roman" w:eastAsia="Times New Roman" w:hAnsi="Times New Roman" w:cs="Times New Roman"/>
          <w:color w:val="000000"/>
          <w:sz w:val="24"/>
          <w:szCs w:val="24"/>
        </w:rPr>
        <w:t xml:space="preserve">див та не </w:t>
      </w:r>
      <w:proofErr w:type="spellStart"/>
      <w:r>
        <w:rPr>
          <w:rFonts w:ascii="Times New Roman" w:eastAsia="Times New Roman" w:hAnsi="Times New Roman" w:cs="Times New Roman"/>
          <w:color w:val="000000"/>
          <w:sz w:val="24"/>
          <w:szCs w:val="24"/>
        </w:rPr>
        <w:t>вніс</w:t>
      </w:r>
      <w:proofErr w:type="spellEnd"/>
      <w:r>
        <w:rPr>
          <w:rFonts w:ascii="Times New Roman" w:eastAsia="Times New Roman" w:hAnsi="Times New Roman" w:cs="Times New Roman"/>
          <w:color w:val="000000"/>
          <w:sz w:val="24"/>
          <w:szCs w:val="24"/>
        </w:rPr>
        <w:t xml:space="preserve"> зауважень до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електронного документа, </w:t>
      </w:r>
      <w:r>
        <w:rPr>
          <w:rFonts w:ascii="Times New Roman" w:eastAsia="Times New Roman" w:hAnsi="Times New Roman" w:cs="Times New Roman"/>
          <w:color w:val="000000"/>
          <w:sz w:val="24"/>
          <w:szCs w:val="24"/>
        </w:rPr>
        <w:t>СЕД</w:t>
      </w:r>
      <w:r w:rsidRPr="006A194D">
        <w:rPr>
          <w:rFonts w:ascii="Times New Roman" w:eastAsia="Times New Roman" w:hAnsi="Times New Roman" w:cs="Times New Roman"/>
          <w:color w:val="000000"/>
          <w:sz w:val="24"/>
          <w:szCs w:val="24"/>
        </w:rPr>
        <w:t xml:space="preserve"> автоматично вносить до </w:t>
      </w:r>
      <w:r>
        <w:rPr>
          <w:rFonts w:ascii="Times New Roman" w:eastAsia="Times New Roman" w:hAnsi="Times New Roman" w:cs="Times New Roman"/>
          <w:color w:val="000000"/>
          <w:sz w:val="24"/>
          <w:szCs w:val="24"/>
        </w:rPr>
        <w:t>РМК</w:t>
      </w:r>
      <w:r w:rsidRPr="006A194D">
        <w:rPr>
          <w:rFonts w:ascii="Times New Roman" w:eastAsia="Times New Roman" w:hAnsi="Times New Roman" w:cs="Times New Roman"/>
          <w:color w:val="000000"/>
          <w:sz w:val="24"/>
          <w:szCs w:val="24"/>
        </w:rPr>
        <w:t xml:space="preserve"> інфо</w:t>
      </w:r>
      <w:r>
        <w:rPr>
          <w:rFonts w:ascii="Times New Roman" w:eastAsia="Times New Roman" w:hAnsi="Times New Roman" w:cs="Times New Roman"/>
          <w:color w:val="000000"/>
          <w:sz w:val="24"/>
          <w:szCs w:val="24"/>
        </w:rPr>
        <w:t xml:space="preserve">рмацію про погодження цього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за замовчуванням. </w:t>
      </w:r>
      <w:proofErr w:type="spellStart"/>
      <w:r w:rsidRPr="006A194D">
        <w:rPr>
          <w:rFonts w:ascii="Times New Roman" w:eastAsia="Times New Roman" w:hAnsi="Times New Roman" w:cs="Times New Roman"/>
          <w:color w:val="000000"/>
          <w:sz w:val="24"/>
          <w:szCs w:val="24"/>
        </w:rPr>
        <w:t>Погоджувач</w:t>
      </w:r>
      <w:proofErr w:type="spellEnd"/>
      <w:r w:rsidRPr="006A194D">
        <w:rPr>
          <w:rFonts w:ascii="Times New Roman" w:eastAsia="Times New Roman" w:hAnsi="Times New Roman" w:cs="Times New Roman"/>
          <w:color w:val="000000"/>
          <w:sz w:val="24"/>
          <w:szCs w:val="24"/>
        </w:rPr>
        <w:t xml:space="preserve"> несе відповідальність за відповідне погодження.</w:t>
      </w:r>
    </w:p>
    <w:p w14:paraId="6844AED4" w14:textId="09DA6504" w:rsidR="00FC6C80" w:rsidRPr="006A194D" w:rsidRDefault="00120348"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10" w:name="n324"/>
      <w:bookmarkStart w:id="311" w:name="n325"/>
      <w:bookmarkEnd w:id="310"/>
      <w:bookmarkEnd w:id="311"/>
      <w:r>
        <w:rPr>
          <w:rFonts w:ascii="Times New Roman" w:eastAsia="Times New Roman" w:hAnsi="Times New Roman" w:cs="Times New Roman"/>
          <w:color w:val="000000"/>
          <w:sz w:val="24"/>
          <w:szCs w:val="24"/>
        </w:rPr>
        <w:t>103</w:t>
      </w:r>
      <w:r w:rsidR="00FC6C80">
        <w:rPr>
          <w:rFonts w:ascii="Times New Roman" w:eastAsia="Times New Roman" w:hAnsi="Times New Roman" w:cs="Times New Roman"/>
          <w:color w:val="000000"/>
          <w:sz w:val="24"/>
          <w:szCs w:val="24"/>
        </w:rPr>
        <w:t xml:space="preserve">. У разі погодження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уповноважена особа іншого структурного підрозділу, зазначеного в </w:t>
      </w:r>
      <w:r w:rsidR="00FC6C80">
        <w:rPr>
          <w:rFonts w:ascii="Times New Roman" w:eastAsia="Times New Roman" w:hAnsi="Times New Roman" w:cs="Times New Roman"/>
          <w:color w:val="000000"/>
          <w:sz w:val="24"/>
          <w:szCs w:val="24"/>
        </w:rPr>
        <w:t xml:space="preserve">РМК, візує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w:t>
      </w:r>
      <w:proofErr w:type="spellEnd"/>
      <w:r w:rsidR="00FC6C80" w:rsidRPr="006A194D">
        <w:rPr>
          <w:rFonts w:ascii="Times New Roman" w:eastAsia="Times New Roman" w:hAnsi="Times New Roman" w:cs="Times New Roman"/>
          <w:color w:val="000000"/>
          <w:sz w:val="24"/>
          <w:szCs w:val="24"/>
        </w:rPr>
        <w:t xml:space="preserve"> електронного документа.</w:t>
      </w:r>
    </w:p>
    <w:p w14:paraId="0FEEF27C" w14:textId="26099C88" w:rsidR="00243A94" w:rsidRDefault="00120348" w:rsidP="00243A94">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12" w:name="n326"/>
      <w:bookmarkEnd w:id="312"/>
      <w:r>
        <w:rPr>
          <w:rFonts w:ascii="Times New Roman" w:eastAsia="Times New Roman" w:hAnsi="Times New Roman" w:cs="Times New Roman"/>
          <w:color w:val="000000"/>
          <w:sz w:val="24"/>
          <w:szCs w:val="24"/>
        </w:rPr>
        <w:t>104</w:t>
      </w:r>
      <w:r w:rsidR="00FC6C80" w:rsidRPr="006A194D">
        <w:rPr>
          <w:rFonts w:ascii="Times New Roman" w:eastAsia="Times New Roman" w:hAnsi="Times New Roman" w:cs="Times New Roman"/>
          <w:color w:val="000000"/>
          <w:sz w:val="24"/>
          <w:szCs w:val="24"/>
        </w:rPr>
        <w:t xml:space="preserve">. Після візування всіма зазначеними в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xml:space="preserve"> </w:t>
      </w:r>
      <w:proofErr w:type="spellStart"/>
      <w:r w:rsidR="00FC6C80" w:rsidRPr="006A194D">
        <w:rPr>
          <w:rFonts w:ascii="Times New Roman" w:eastAsia="Times New Roman" w:hAnsi="Times New Roman" w:cs="Times New Roman"/>
          <w:color w:val="000000"/>
          <w:sz w:val="24"/>
          <w:szCs w:val="24"/>
        </w:rPr>
        <w:t>погоджувачами</w:t>
      </w:r>
      <w:proofErr w:type="spellEnd"/>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 xml:space="preserve">СЕД </w:t>
      </w:r>
      <w:r w:rsidR="00FC6C80" w:rsidRPr="006A194D">
        <w:rPr>
          <w:rFonts w:ascii="Times New Roman" w:eastAsia="Times New Roman" w:hAnsi="Times New Roman" w:cs="Times New Roman"/>
          <w:color w:val="000000"/>
          <w:sz w:val="24"/>
          <w:szCs w:val="24"/>
        </w:rPr>
        <w:t>автоматично надси</w:t>
      </w:r>
      <w:r w:rsidR="00FC6C80">
        <w:rPr>
          <w:rFonts w:ascii="Times New Roman" w:eastAsia="Times New Roman" w:hAnsi="Times New Roman" w:cs="Times New Roman"/>
          <w:color w:val="000000"/>
          <w:sz w:val="24"/>
          <w:szCs w:val="24"/>
        </w:rPr>
        <w:t xml:space="preserve">лає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w:t>
      </w:r>
      <w:proofErr w:type="spellEnd"/>
      <w:r w:rsidR="00FC6C80" w:rsidRPr="006A194D">
        <w:rPr>
          <w:rFonts w:ascii="Times New Roman" w:eastAsia="Times New Roman" w:hAnsi="Times New Roman" w:cs="Times New Roman"/>
          <w:color w:val="000000"/>
          <w:sz w:val="24"/>
          <w:szCs w:val="24"/>
        </w:rPr>
        <w:t xml:space="preserve"> електронного документа на підписання зазначеному в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xml:space="preserve"> </w:t>
      </w:r>
      <w:proofErr w:type="spellStart"/>
      <w:r w:rsidR="00FC6C80" w:rsidRPr="006A194D">
        <w:rPr>
          <w:rFonts w:ascii="Times New Roman" w:eastAsia="Times New Roman" w:hAnsi="Times New Roman" w:cs="Times New Roman"/>
          <w:color w:val="000000"/>
          <w:sz w:val="24"/>
          <w:szCs w:val="24"/>
        </w:rPr>
        <w:t>підписувачу</w:t>
      </w:r>
      <w:proofErr w:type="spellEnd"/>
      <w:r w:rsidR="00FC6C80" w:rsidRPr="006A194D">
        <w:rPr>
          <w:rFonts w:ascii="Times New Roman" w:eastAsia="Times New Roman" w:hAnsi="Times New Roman" w:cs="Times New Roman"/>
          <w:color w:val="000000"/>
          <w:sz w:val="24"/>
          <w:szCs w:val="24"/>
        </w:rPr>
        <w:t>.</w:t>
      </w:r>
      <w:bookmarkStart w:id="313" w:name="n327"/>
      <w:bookmarkEnd w:id="313"/>
    </w:p>
    <w:p w14:paraId="2DD8ADCB" w14:textId="77777777" w:rsidR="00FC6C80" w:rsidRPr="0019458A"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bookmarkStart w:id="314" w:name="n332"/>
      <w:bookmarkEnd w:id="314"/>
      <w:r w:rsidRPr="0019458A">
        <w:rPr>
          <w:rFonts w:ascii="Times New Roman" w:eastAsia="Times New Roman" w:hAnsi="Times New Roman" w:cs="Times New Roman"/>
          <w:b/>
          <w:iCs/>
          <w:color w:val="000000"/>
          <w:sz w:val="24"/>
          <w:szCs w:val="24"/>
        </w:rPr>
        <w:t xml:space="preserve">Підписання </w:t>
      </w:r>
      <w:proofErr w:type="spellStart"/>
      <w:r w:rsidRPr="0019458A">
        <w:rPr>
          <w:rFonts w:ascii="Times New Roman" w:eastAsia="Times New Roman" w:hAnsi="Times New Roman" w:cs="Times New Roman"/>
          <w:b/>
          <w:iCs/>
          <w:color w:val="000000"/>
          <w:sz w:val="24"/>
          <w:szCs w:val="24"/>
        </w:rPr>
        <w:t>про</w:t>
      </w:r>
      <w:r>
        <w:rPr>
          <w:rFonts w:ascii="Times New Roman" w:eastAsia="Times New Roman" w:hAnsi="Times New Roman" w:cs="Times New Roman"/>
          <w:b/>
          <w:iCs/>
          <w:color w:val="000000"/>
          <w:sz w:val="24"/>
          <w:szCs w:val="24"/>
        </w:rPr>
        <w:t>є</w:t>
      </w:r>
      <w:r w:rsidRPr="0019458A">
        <w:rPr>
          <w:rFonts w:ascii="Times New Roman" w:eastAsia="Times New Roman" w:hAnsi="Times New Roman" w:cs="Times New Roman"/>
          <w:b/>
          <w:iCs/>
          <w:color w:val="000000"/>
          <w:sz w:val="24"/>
          <w:szCs w:val="24"/>
        </w:rPr>
        <w:t>ктів</w:t>
      </w:r>
      <w:proofErr w:type="spellEnd"/>
      <w:r w:rsidRPr="0019458A">
        <w:rPr>
          <w:rFonts w:ascii="Times New Roman" w:eastAsia="Times New Roman" w:hAnsi="Times New Roman" w:cs="Times New Roman"/>
          <w:b/>
          <w:iCs/>
          <w:color w:val="000000"/>
          <w:sz w:val="24"/>
          <w:szCs w:val="24"/>
        </w:rPr>
        <w:t xml:space="preserve"> електронних документів</w:t>
      </w:r>
    </w:p>
    <w:p w14:paraId="6C901FDB" w14:textId="0F175234" w:rsidR="00FC6C80" w:rsidRDefault="00FC6C80" w:rsidP="00FC6C80">
      <w:pPr>
        <w:shd w:val="clear" w:color="auto" w:fill="FFFFFF"/>
        <w:spacing w:before="107" w:after="107" w:line="240" w:lineRule="auto"/>
        <w:jc w:val="center"/>
        <w:rPr>
          <w:rFonts w:ascii="Times New Roman" w:eastAsia="Times New Roman" w:hAnsi="Times New Roman" w:cs="Times New Roman"/>
          <w:b/>
          <w:iCs/>
          <w:color w:val="000000"/>
          <w:sz w:val="24"/>
          <w:szCs w:val="24"/>
        </w:rPr>
      </w:pPr>
      <w:bookmarkStart w:id="315" w:name="n333"/>
      <w:bookmarkEnd w:id="315"/>
      <w:proofErr w:type="spellStart"/>
      <w:r w:rsidRPr="0019458A">
        <w:rPr>
          <w:rFonts w:ascii="Times New Roman" w:eastAsia="Times New Roman" w:hAnsi="Times New Roman" w:cs="Times New Roman"/>
          <w:b/>
          <w:iCs/>
          <w:color w:val="000000"/>
          <w:sz w:val="24"/>
          <w:szCs w:val="24"/>
        </w:rPr>
        <w:t>Підписувач</w:t>
      </w:r>
      <w:proofErr w:type="spellEnd"/>
    </w:p>
    <w:p w14:paraId="70230FF6" w14:textId="3C33C388" w:rsidR="00FC6C80" w:rsidRPr="006A194D" w:rsidRDefault="00120348" w:rsidP="00120348">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16" w:name="n334"/>
      <w:bookmarkEnd w:id="316"/>
      <w:r>
        <w:rPr>
          <w:rFonts w:ascii="Times New Roman" w:eastAsia="Times New Roman" w:hAnsi="Times New Roman" w:cs="Times New Roman"/>
          <w:color w:val="000000"/>
          <w:sz w:val="24"/>
          <w:szCs w:val="24"/>
        </w:rPr>
        <w:t>105</w:t>
      </w:r>
      <w:r w:rsidR="00FC6C80" w:rsidRPr="006A194D">
        <w:rPr>
          <w:rFonts w:ascii="Times New Roman" w:eastAsia="Times New Roman" w:hAnsi="Times New Roman" w:cs="Times New Roman"/>
          <w:color w:val="000000"/>
          <w:sz w:val="24"/>
          <w:szCs w:val="24"/>
        </w:rPr>
        <w:t>. Пос</w:t>
      </w:r>
      <w:r w:rsidR="00FC6C80">
        <w:rPr>
          <w:rFonts w:ascii="Times New Roman" w:eastAsia="Times New Roman" w:hAnsi="Times New Roman" w:cs="Times New Roman"/>
          <w:color w:val="000000"/>
          <w:sz w:val="24"/>
          <w:szCs w:val="24"/>
        </w:rPr>
        <w:t xml:space="preserve">адові особи є </w:t>
      </w:r>
      <w:proofErr w:type="spellStart"/>
      <w:r w:rsidR="00FC6C80">
        <w:rPr>
          <w:rFonts w:ascii="Times New Roman" w:eastAsia="Times New Roman" w:hAnsi="Times New Roman" w:cs="Times New Roman"/>
          <w:color w:val="000000"/>
          <w:sz w:val="24"/>
          <w:szCs w:val="24"/>
        </w:rPr>
        <w:t>підписувачами</w:t>
      </w:r>
      <w:proofErr w:type="spellEnd"/>
      <w:r w:rsidR="00FC6C80">
        <w:rPr>
          <w:rFonts w:ascii="Times New Roman" w:eastAsia="Times New Roman" w:hAnsi="Times New Roman" w:cs="Times New Roman"/>
          <w:color w:val="000000"/>
          <w:sz w:val="24"/>
          <w:szCs w:val="24"/>
        </w:rPr>
        <w:t xml:space="preserve">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ктів</w:t>
      </w:r>
      <w:proofErr w:type="spellEnd"/>
      <w:r w:rsidR="00FC6C80" w:rsidRPr="006A194D">
        <w:rPr>
          <w:rFonts w:ascii="Times New Roman" w:eastAsia="Times New Roman" w:hAnsi="Times New Roman" w:cs="Times New Roman"/>
          <w:color w:val="000000"/>
          <w:sz w:val="24"/>
          <w:szCs w:val="24"/>
        </w:rPr>
        <w:t xml:space="preserve"> електронних документів в межах своїх повноважень.</w:t>
      </w:r>
    </w:p>
    <w:p w14:paraId="0C2856DE" w14:textId="7267548B" w:rsidR="00FC6C80" w:rsidRPr="006A194D"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17" w:name="n335"/>
      <w:bookmarkEnd w:id="317"/>
      <w:r>
        <w:rPr>
          <w:rFonts w:ascii="Times New Roman" w:eastAsia="Times New Roman" w:hAnsi="Times New Roman" w:cs="Times New Roman"/>
          <w:color w:val="000000"/>
          <w:sz w:val="24"/>
          <w:szCs w:val="24"/>
        </w:rPr>
        <w:lastRenderedPageBreak/>
        <w:t>106.</w:t>
      </w:r>
      <w:r w:rsidR="00FC6C80">
        <w:rPr>
          <w:rFonts w:ascii="Times New Roman" w:eastAsia="Times New Roman" w:hAnsi="Times New Roman" w:cs="Times New Roman"/>
          <w:color w:val="000000"/>
          <w:sz w:val="24"/>
          <w:szCs w:val="24"/>
        </w:rPr>
        <w:t xml:space="preserve"> </w:t>
      </w:r>
      <w:proofErr w:type="spellStart"/>
      <w:r w:rsidR="00FC6C80">
        <w:rPr>
          <w:rFonts w:ascii="Times New Roman" w:eastAsia="Times New Roman" w:hAnsi="Times New Roman" w:cs="Times New Roman"/>
          <w:color w:val="000000"/>
          <w:sz w:val="24"/>
          <w:szCs w:val="24"/>
        </w:rPr>
        <w:t>Підписувачем</w:t>
      </w:r>
      <w:proofErr w:type="spellEnd"/>
      <w:r w:rsidR="00FC6C80">
        <w:rPr>
          <w:rFonts w:ascii="Times New Roman" w:eastAsia="Times New Roman" w:hAnsi="Times New Roman" w:cs="Times New Roman"/>
          <w:color w:val="000000"/>
          <w:sz w:val="24"/>
          <w:szCs w:val="24"/>
        </w:rPr>
        <w:t xml:space="preserve">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ктів</w:t>
      </w:r>
      <w:proofErr w:type="spellEnd"/>
      <w:r w:rsidR="00FC6C80" w:rsidRPr="006A194D">
        <w:rPr>
          <w:rFonts w:ascii="Times New Roman" w:eastAsia="Times New Roman" w:hAnsi="Times New Roman" w:cs="Times New Roman"/>
          <w:color w:val="000000"/>
          <w:sz w:val="24"/>
          <w:szCs w:val="24"/>
        </w:rPr>
        <w:t xml:space="preserve"> електронних документів, що надсилаються </w:t>
      </w:r>
      <w:r w:rsidR="00FC6C80">
        <w:rPr>
          <w:rFonts w:ascii="Times New Roman" w:eastAsia="Times New Roman" w:hAnsi="Times New Roman" w:cs="Times New Roman"/>
          <w:color w:val="000000"/>
          <w:sz w:val="24"/>
          <w:szCs w:val="24"/>
        </w:rPr>
        <w:t xml:space="preserve">Координаційним центром </w:t>
      </w:r>
      <w:r w:rsidR="00FC6C80" w:rsidRPr="006A194D">
        <w:rPr>
          <w:rFonts w:ascii="Times New Roman" w:eastAsia="Times New Roman" w:hAnsi="Times New Roman" w:cs="Times New Roman"/>
          <w:color w:val="000000"/>
          <w:sz w:val="24"/>
          <w:szCs w:val="24"/>
        </w:rPr>
        <w:t xml:space="preserve">до Верховної Ради України, Адміністрації Президента України, Кабінету Міністрів України, </w:t>
      </w:r>
      <w:r w:rsidR="00C402E6">
        <w:rPr>
          <w:rFonts w:ascii="Times New Roman" w:eastAsia="Times New Roman" w:hAnsi="Times New Roman" w:cs="Times New Roman"/>
          <w:color w:val="000000"/>
          <w:sz w:val="24"/>
          <w:szCs w:val="24"/>
        </w:rPr>
        <w:t xml:space="preserve">установам вищого рівня та доручень територіальним </w:t>
      </w:r>
      <w:r w:rsidR="00C402E6" w:rsidRPr="005177F5">
        <w:rPr>
          <w:rFonts w:ascii="Times New Roman" w:eastAsia="Times New Roman" w:hAnsi="Times New Roman" w:cs="Times New Roman"/>
          <w:color w:val="000000"/>
          <w:sz w:val="24"/>
          <w:szCs w:val="24"/>
        </w:rPr>
        <w:t>відділенням Координаційного центру</w:t>
      </w:r>
      <w:r w:rsidR="00C402E6" w:rsidRPr="006A194D">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 xml:space="preserve">є </w:t>
      </w:r>
      <w:r w:rsidR="00BD5614">
        <w:rPr>
          <w:rFonts w:ascii="Times New Roman" w:eastAsia="Times New Roman" w:hAnsi="Times New Roman" w:cs="Times New Roman"/>
          <w:color w:val="000000"/>
          <w:sz w:val="24"/>
          <w:szCs w:val="24"/>
        </w:rPr>
        <w:t xml:space="preserve">керівник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w:t>
      </w:r>
    </w:p>
    <w:p w14:paraId="7B6E9F8F" w14:textId="25E0C21B" w:rsidR="00C402E6" w:rsidRDefault="00C402E6" w:rsidP="00C402E6">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18" w:name="n336"/>
      <w:bookmarkStart w:id="319" w:name="n337"/>
      <w:bookmarkStart w:id="320" w:name="n338"/>
      <w:bookmarkStart w:id="321" w:name="n339"/>
      <w:bookmarkEnd w:id="318"/>
      <w:bookmarkEnd w:id="319"/>
      <w:bookmarkEnd w:id="320"/>
      <w:bookmarkEnd w:id="321"/>
      <w:proofErr w:type="spellStart"/>
      <w:r>
        <w:rPr>
          <w:rFonts w:ascii="Times New Roman" w:eastAsia="Times New Roman" w:hAnsi="Times New Roman" w:cs="Times New Roman"/>
          <w:color w:val="000000"/>
          <w:sz w:val="24"/>
          <w:szCs w:val="24"/>
        </w:rPr>
        <w:t>Підписувачем</w:t>
      </w:r>
      <w:proofErr w:type="spellEnd"/>
      <w:r w:rsidRPr="00C402E6">
        <w:rPr>
          <w:rFonts w:ascii="Times New Roman" w:eastAsia="Times New Roman" w:hAnsi="Times New Roman" w:cs="Times New Roman"/>
          <w:color w:val="000000"/>
          <w:sz w:val="24"/>
          <w:szCs w:val="24"/>
        </w:rPr>
        <w:t xml:space="preserve"> відповідей на запити міністерств та інших центральних органів виконавчої влади, органів місцевого самовря</w:t>
      </w:r>
      <w:r>
        <w:rPr>
          <w:rFonts w:ascii="Times New Roman" w:eastAsia="Times New Roman" w:hAnsi="Times New Roman" w:cs="Times New Roman"/>
          <w:color w:val="000000"/>
          <w:sz w:val="24"/>
          <w:szCs w:val="24"/>
        </w:rPr>
        <w:t>дування</w:t>
      </w:r>
      <w:r w:rsidRPr="00C402E6">
        <w:rPr>
          <w:rFonts w:ascii="Times New Roman" w:eastAsia="Times New Roman" w:hAnsi="Times New Roman" w:cs="Times New Roman"/>
          <w:color w:val="000000"/>
          <w:sz w:val="24"/>
          <w:szCs w:val="24"/>
        </w:rPr>
        <w:t>; листів щодо направлення за належністю для подальшого розгляду звернень громадян та запитів на публічну інформацію; листів інформаційно-роз’яснювального</w:t>
      </w:r>
      <w:r>
        <w:rPr>
          <w:rFonts w:ascii="Times New Roman" w:eastAsia="Times New Roman" w:hAnsi="Times New Roman" w:cs="Times New Roman"/>
          <w:color w:val="000000"/>
          <w:sz w:val="24"/>
          <w:szCs w:val="24"/>
        </w:rPr>
        <w:t xml:space="preserve"> та звітного</w:t>
      </w:r>
      <w:r w:rsidRPr="00C402E6">
        <w:rPr>
          <w:rFonts w:ascii="Times New Roman" w:eastAsia="Times New Roman" w:hAnsi="Times New Roman" w:cs="Times New Roman"/>
          <w:color w:val="000000"/>
          <w:sz w:val="24"/>
          <w:szCs w:val="24"/>
        </w:rPr>
        <w:t xml:space="preserve"> характеру на адресу міністерств, інших центральних органів виконавчої влади,</w:t>
      </w:r>
      <w:r>
        <w:rPr>
          <w:rFonts w:ascii="Times New Roman" w:eastAsia="Times New Roman" w:hAnsi="Times New Roman" w:cs="Times New Roman"/>
          <w:color w:val="000000"/>
          <w:sz w:val="24"/>
          <w:szCs w:val="24"/>
        </w:rPr>
        <w:t xml:space="preserve"> підприємств, установ, організацій (наприклад, </w:t>
      </w:r>
      <w:r w:rsidRPr="00C402E6">
        <w:rPr>
          <w:rFonts w:ascii="Times New Roman" w:eastAsia="Times New Roman" w:hAnsi="Times New Roman" w:cs="Times New Roman"/>
          <w:color w:val="000000"/>
          <w:sz w:val="24"/>
          <w:szCs w:val="24"/>
        </w:rPr>
        <w:t xml:space="preserve">щодо включення кандидатур працівників </w:t>
      </w:r>
      <w:r>
        <w:rPr>
          <w:rFonts w:ascii="Times New Roman" w:eastAsia="Times New Roman" w:hAnsi="Times New Roman" w:cs="Times New Roman"/>
          <w:color w:val="000000"/>
          <w:sz w:val="24"/>
          <w:szCs w:val="24"/>
        </w:rPr>
        <w:t>Координаційного центру до складу робочих груп;</w:t>
      </w:r>
      <w:r w:rsidRPr="00C402E6">
        <w:rPr>
          <w:rFonts w:ascii="Times New Roman" w:eastAsia="Times New Roman" w:hAnsi="Times New Roman" w:cs="Times New Roman"/>
          <w:color w:val="000000"/>
          <w:sz w:val="24"/>
          <w:szCs w:val="24"/>
        </w:rPr>
        <w:t xml:space="preserve"> запрошень для участі у нарадах</w:t>
      </w:r>
      <w:r>
        <w:rPr>
          <w:rFonts w:ascii="Times New Roman" w:eastAsia="Times New Roman" w:hAnsi="Times New Roman" w:cs="Times New Roman"/>
          <w:color w:val="000000"/>
          <w:sz w:val="24"/>
          <w:szCs w:val="24"/>
        </w:rPr>
        <w:t xml:space="preserve"> чи зустрічах, які проводяться Координаційним центром; </w:t>
      </w:r>
      <w:r w:rsidRPr="00C402E6">
        <w:rPr>
          <w:rFonts w:ascii="Times New Roman" w:eastAsia="Times New Roman" w:hAnsi="Times New Roman" w:cs="Times New Roman"/>
          <w:color w:val="000000"/>
          <w:sz w:val="24"/>
          <w:szCs w:val="24"/>
        </w:rPr>
        <w:t xml:space="preserve">подання інформаційно-аналітичних матеріалів, повідомлень тощо; подань періодичних звітів на адресу міністерств та інших центральних органів виконавчої влади; запитів до міністерств, інших центральних та місцевих органів виконавчої влади про надання інформації, необхідної для виконання </w:t>
      </w:r>
      <w:r>
        <w:rPr>
          <w:rFonts w:ascii="Times New Roman" w:eastAsia="Times New Roman" w:hAnsi="Times New Roman" w:cs="Times New Roman"/>
          <w:color w:val="000000"/>
          <w:sz w:val="24"/>
          <w:szCs w:val="24"/>
        </w:rPr>
        <w:t>завдань та функцій Координаційного центру</w:t>
      </w:r>
      <w:r w:rsidRPr="00C402E6">
        <w:rPr>
          <w:rFonts w:ascii="Times New Roman" w:eastAsia="Times New Roman" w:hAnsi="Times New Roman" w:cs="Times New Roman"/>
          <w:color w:val="000000"/>
          <w:sz w:val="24"/>
          <w:szCs w:val="24"/>
        </w:rPr>
        <w:t xml:space="preserve">; </w:t>
      </w:r>
      <w:proofErr w:type="spellStart"/>
      <w:r w:rsidR="00883EF9">
        <w:rPr>
          <w:rFonts w:ascii="Times New Roman" w:eastAsia="Times New Roman" w:hAnsi="Times New Roman" w:cs="Times New Roman"/>
          <w:color w:val="000000"/>
          <w:sz w:val="24"/>
          <w:szCs w:val="24"/>
        </w:rPr>
        <w:t>проєктів</w:t>
      </w:r>
      <w:proofErr w:type="spellEnd"/>
      <w:r w:rsidR="00883EF9">
        <w:rPr>
          <w:rFonts w:ascii="Times New Roman" w:eastAsia="Times New Roman" w:hAnsi="Times New Roman" w:cs="Times New Roman"/>
          <w:color w:val="000000"/>
          <w:sz w:val="24"/>
          <w:szCs w:val="24"/>
        </w:rPr>
        <w:t xml:space="preserve"> електронних документів</w:t>
      </w:r>
      <w:r w:rsidRPr="00C402E6">
        <w:rPr>
          <w:rFonts w:ascii="Times New Roman" w:eastAsia="Times New Roman" w:hAnsi="Times New Roman" w:cs="Times New Roman"/>
          <w:color w:val="000000"/>
          <w:sz w:val="24"/>
          <w:szCs w:val="24"/>
        </w:rPr>
        <w:t xml:space="preserve">, що направляються </w:t>
      </w:r>
      <w:r>
        <w:rPr>
          <w:rFonts w:ascii="Times New Roman" w:eastAsia="Times New Roman" w:hAnsi="Times New Roman" w:cs="Times New Roman"/>
          <w:color w:val="000000"/>
          <w:sz w:val="24"/>
          <w:szCs w:val="24"/>
        </w:rPr>
        <w:t>на адресу територіальних відділень Координаційного центру</w:t>
      </w:r>
      <w:r w:rsidRPr="00C402E6">
        <w:rPr>
          <w:rFonts w:ascii="Times New Roman" w:eastAsia="Times New Roman" w:hAnsi="Times New Roman" w:cs="Times New Roman"/>
          <w:color w:val="000000"/>
          <w:sz w:val="24"/>
          <w:szCs w:val="24"/>
        </w:rPr>
        <w:t>, підпр</w:t>
      </w:r>
      <w:r>
        <w:rPr>
          <w:rFonts w:ascii="Times New Roman" w:eastAsia="Times New Roman" w:hAnsi="Times New Roman" w:cs="Times New Roman"/>
          <w:color w:val="000000"/>
          <w:sz w:val="24"/>
          <w:szCs w:val="24"/>
        </w:rPr>
        <w:t xml:space="preserve">иємств, установ та організацій </w:t>
      </w:r>
      <w:r w:rsidRPr="00C402E6">
        <w:rPr>
          <w:rFonts w:ascii="Times New Roman" w:eastAsia="Times New Roman" w:hAnsi="Times New Roman" w:cs="Times New Roman"/>
          <w:color w:val="000000"/>
          <w:sz w:val="24"/>
          <w:szCs w:val="24"/>
        </w:rPr>
        <w:t xml:space="preserve">є </w:t>
      </w:r>
      <w:r w:rsidR="00BD5614">
        <w:rPr>
          <w:rFonts w:ascii="Times New Roman" w:eastAsia="Times New Roman" w:hAnsi="Times New Roman" w:cs="Times New Roman"/>
          <w:color w:val="000000"/>
          <w:sz w:val="24"/>
          <w:szCs w:val="24"/>
        </w:rPr>
        <w:t>керівник</w:t>
      </w:r>
      <w:r w:rsidRPr="00C402E6">
        <w:rPr>
          <w:rFonts w:ascii="Times New Roman" w:eastAsia="Times New Roman" w:hAnsi="Times New Roman" w:cs="Times New Roman"/>
          <w:color w:val="000000"/>
          <w:sz w:val="24"/>
          <w:szCs w:val="24"/>
        </w:rPr>
        <w:t xml:space="preserve"> Координаційного центру, перший заступник директора або заступник</w:t>
      </w:r>
      <w:r w:rsidR="00F01487">
        <w:rPr>
          <w:rFonts w:ascii="Times New Roman" w:eastAsia="Times New Roman" w:hAnsi="Times New Roman" w:cs="Times New Roman"/>
          <w:color w:val="000000"/>
          <w:sz w:val="24"/>
          <w:szCs w:val="24"/>
        </w:rPr>
        <w:t>и</w:t>
      </w:r>
      <w:r w:rsidRPr="00C402E6">
        <w:rPr>
          <w:rFonts w:ascii="Times New Roman" w:eastAsia="Times New Roman" w:hAnsi="Times New Roman" w:cs="Times New Roman"/>
          <w:color w:val="000000"/>
          <w:sz w:val="24"/>
          <w:szCs w:val="24"/>
        </w:rPr>
        <w:t xml:space="preserve"> директора Координаційного центру згідно з розподілом </w:t>
      </w:r>
      <w:r w:rsidR="00071986">
        <w:rPr>
          <w:rFonts w:ascii="Times New Roman" w:eastAsia="Times New Roman" w:hAnsi="Times New Roman" w:cs="Times New Roman"/>
          <w:color w:val="000000"/>
          <w:sz w:val="24"/>
          <w:szCs w:val="24"/>
        </w:rPr>
        <w:t>функціональних повноважень</w:t>
      </w:r>
      <w:r w:rsidRPr="00C402E6">
        <w:rPr>
          <w:rFonts w:ascii="Times New Roman" w:eastAsia="Times New Roman" w:hAnsi="Times New Roman" w:cs="Times New Roman"/>
          <w:color w:val="000000"/>
          <w:sz w:val="24"/>
          <w:szCs w:val="24"/>
        </w:rPr>
        <w:t>.</w:t>
      </w:r>
    </w:p>
    <w:p w14:paraId="558F9960" w14:textId="5267925B"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22" w:name="n1401"/>
      <w:bookmarkEnd w:id="322"/>
      <w:proofErr w:type="spellStart"/>
      <w:r>
        <w:rPr>
          <w:rFonts w:ascii="Times New Roman" w:eastAsia="Times New Roman" w:hAnsi="Times New Roman" w:cs="Times New Roman"/>
          <w:color w:val="000000"/>
          <w:sz w:val="24"/>
          <w:szCs w:val="24"/>
        </w:rPr>
        <w:t>Підписувачем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ктів</w:t>
      </w:r>
      <w:proofErr w:type="spellEnd"/>
      <w:r w:rsidRPr="006A194D">
        <w:rPr>
          <w:rFonts w:ascii="Times New Roman" w:eastAsia="Times New Roman" w:hAnsi="Times New Roman" w:cs="Times New Roman"/>
          <w:color w:val="000000"/>
          <w:sz w:val="24"/>
          <w:szCs w:val="24"/>
        </w:rPr>
        <w:t xml:space="preserve"> доповідних і службових </w:t>
      </w:r>
      <w:r w:rsidR="00071986">
        <w:rPr>
          <w:rFonts w:ascii="Times New Roman" w:eastAsia="Times New Roman" w:hAnsi="Times New Roman" w:cs="Times New Roman"/>
          <w:color w:val="000000"/>
          <w:sz w:val="24"/>
          <w:szCs w:val="24"/>
        </w:rPr>
        <w:t>листів</w:t>
      </w:r>
      <w:r w:rsidR="00071986" w:rsidRPr="006A194D">
        <w:rPr>
          <w:rFonts w:ascii="Times New Roman" w:eastAsia="Times New Roman" w:hAnsi="Times New Roman" w:cs="Times New Roman"/>
          <w:color w:val="000000"/>
          <w:sz w:val="24"/>
          <w:szCs w:val="24"/>
        </w:rPr>
        <w:t xml:space="preserve"> </w:t>
      </w:r>
      <w:r w:rsidRPr="006A194D">
        <w:rPr>
          <w:rFonts w:ascii="Times New Roman" w:eastAsia="Times New Roman" w:hAnsi="Times New Roman" w:cs="Times New Roman"/>
          <w:color w:val="000000"/>
          <w:sz w:val="24"/>
          <w:szCs w:val="24"/>
        </w:rPr>
        <w:t xml:space="preserve">є керівник структурного підрозділу </w:t>
      </w:r>
      <w:r>
        <w:rPr>
          <w:rFonts w:ascii="Times New Roman" w:eastAsia="Times New Roman" w:hAnsi="Times New Roman" w:cs="Times New Roman"/>
          <w:color w:val="000000"/>
          <w:sz w:val="24"/>
          <w:szCs w:val="24"/>
        </w:rPr>
        <w:t>Координаційного центру</w:t>
      </w:r>
      <w:r w:rsidR="00C402E6">
        <w:rPr>
          <w:rFonts w:ascii="Times New Roman" w:eastAsia="Times New Roman" w:hAnsi="Times New Roman" w:cs="Times New Roman"/>
          <w:color w:val="000000"/>
          <w:sz w:val="24"/>
          <w:szCs w:val="24"/>
        </w:rPr>
        <w:t xml:space="preserve"> </w:t>
      </w:r>
      <w:r w:rsidRPr="006A194D">
        <w:rPr>
          <w:rFonts w:ascii="Times New Roman" w:eastAsia="Times New Roman" w:hAnsi="Times New Roman" w:cs="Times New Roman"/>
          <w:color w:val="000000"/>
          <w:sz w:val="24"/>
          <w:szCs w:val="24"/>
        </w:rPr>
        <w:t>або особа, що виконує його обов’язки.</w:t>
      </w:r>
    </w:p>
    <w:p w14:paraId="5AB707F9" w14:textId="7F497B89" w:rsidR="00FC6C80" w:rsidRPr="003613EB"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23" w:name="n340"/>
      <w:bookmarkStart w:id="324" w:name="n341"/>
      <w:bookmarkEnd w:id="323"/>
      <w:bookmarkEnd w:id="324"/>
      <w:r>
        <w:rPr>
          <w:rFonts w:ascii="Times New Roman" w:eastAsia="Times New Roman" w:hAnsi="Times New Roman" w:cs="Times New Roman"/>
          <w:color w:val="000000"/>
          <w:sz w:val="24"/>
          <w:szCs w:val="24"/>
        </w:rPr>
        <w:t>107</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Внесення у підписані документи будь-яких виправлень і доповнень не допускається.</w:t>
      </w:r>
    </w:p>
    <w:p w14:paraId="3AB9D2D2" w14:textId="1DA2D89E" w:rsidR="00FC6C80" w:rsidRPr="006A194D"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25" w:name="n342"/>
      <w:bookmarkEnd w:id="325"/>
      <w:r>
        <w:rPr>
          <w:rFonts w:ascii="Times New Roman" w:eastAsia="Times New Roman" w:hAnsi="Times New Roman" w:cs="Times New Roman"/>
          <w:color w:val="000000"/>
          <w:sz w:val="24"/>
          <w:szCs w:val="24"/>
        </w:rPr>
        <w:t>108</w:t>
      </w:r>
      <w:r w:rsidR="00FC6C80" w:rsidRPr="006A194D">
        <w:rPr>
          <w:rFonts w:ascii="Times New Roman" w:eastAsia="Times New Roman" w:hAnsi="Times New Roman" w:cs="Times New Roman"/>
          <w:color w:val="000000"/>
          <w:sz w:val="24"/>
          <w:szCs w:val="24"/>
        </w:rPr>
        <w:t xml:space="preserve">. Реквізит </w:t>
      </w:r>
      <w:proofErr w:type="spellStart"/>
      <w:r w:rsidR="00FC6C80" w:rsidRPr="006A194D">
        <w:rPr>
          <w:rFonts w:ascii="Times New Roman" w:eastAsia="Times New Roman" w:hAnsi="Times New Roman" w:cs="Times New Roman"/>
          <w:color w:val="000000"/>
          <w:sz w:val="24"/>
          <w:szCs w:val="24"/>
        </w:rPr>
        <w:t>підписувача</w:t>
      </w:r>
      <w:proofErr w:type="spellEnd"/>
      <w:r w:rsidR="00FC6C80" w:rsidRPr="006A194D">
        <w:rPr>
          <w:rFonts w:ascii="Times New Roman" w:eastAsia="Times New Roman" w:hAnsi="Times New Roman" w:cs="Times New Roman"/>
          <w:color w:val="000000"/>
          <w:sz w:val="24"/>
          <w:szCs w:val="24"/>
        </w:rPr>
        <w:t xml:space="preserve"> складається з найменування посади особи, яка підписує електронний документ, власного імені і прізвища, наприклад:</w:t>
      </w:r>
    </w:p>
    <w:tbl>
      <w:tblPr>
        <w:tblW w:w="5000" w:type="pct"/>
        <w:tblCellMar>
          <w:top w:w="60" w:type="dxa"/>
          <w:left w:w="60" w:type="dxa"/>
          <w:bottom w:w="60" w:type="dxa"/>
          <w:right w:w="60" w:type="dxa"/>
        </w:tblCellMar>
        <w:tblLook w:val="04A0" w:firstRow="1" w:lastRow="0" w:firstColumn="1" w:lastColumn="0" w:noHBand="0" w:noVBand="1"/>
      </w:tblPr>
      <w:tblGrid>
        <w:gridCol w:w="4737"/>
        <w:gridCol w:w="4738"/>
      </w:tblGrid>
      <w:tr w:rsidR="00FC6C80" w:rsidRPr="006A194D" w14:paraId="0A9DDF40" w14:textId="77777777" w:rsidTr="00F43BEF">
        <w:tc>
          <w:tcPr>
            <w:tcW w:w="4530" w:type="dxa"/>
            <w:shd w:val="clear" w:color="auto" w:fill="auto"/>
            <w:hideMark/>
          </w:tcPr>
          <w:p w14:paraId="05D98ECB" w14:textId="77777777" w:rsidR="00FC6C80" w:rsidRPr="003613EB" w:rsidRDefault="00FC6C80" w:rsidP="00F74EFC">
            <w:pPr>
              <w:spacing w:before="107" w:after="107" w:line="240" w:lineRule="auto"/>
              <w:rPr>
                <w:rFonts w:ascii="Times New Roman" w:eastAsia="Times New Roman" w:hAnsi="Times New Roman" w:cs="Times New Roman"/>
                <w:sz w:val="24"/>
                <w:szCs w:val="24"/>
              </w:rPr>
            </w:pPr>
            <w:bookmarkStart w:id="326" w:name="n343"/>
            <w:bookmarkEnd w:id="326"/>
            <w:r>
              <w:rPr>
                <w:rFonts w:ascii="Times New Roman" w:eastAsia="Times New Roman" w:hAnsi="Times New Roman" w:cs="Times New Roman"/>
                <w:sz w:val="24"/>
                <w:szCs w:val="24"/>
              </w:rPr>
              <w:t>Директор</w:t>
            </w:r>
          </w:p>
        </w:tc>
        <w:tc>
          <w:tcPr>
            <w:tcW w:w="4530" w:type="dxa"/>
            <w:shd w:val="clear" w:color="auto" w:fill="auto"/>
            <w:hideMark/>
          </w:tcPr>
          <w:p w14:paraId="0647C6AF" w14:textId="77777777" w:rsidR="00FC6C80" w:rsidRPr="006A194D" w:rsidRDefault="00FC6C80" w:rsidP="00F74EFC">
            <w:pPr>
              <w:spacing w:before="107" w:after="107" w:line="240" w:lineRule="auto"/>
              <w:jc w:val="right"/>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Власне ім’я ПРІЗВИЩЕ</w:t>
            </w:r>
          </w:p>
        </w:tc>
      </w:tr>
    </w:tbl>
    <w:p w14:paraId="658A4C26" w14:textId="1A814709" w:rsidR="00FC6C80" w:rsidRPr="006A194D"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27" w:name="n344"/>
      <w:bookmarkEnd w:id="327"/>
      <w:r>
        <w:rPr>
          <w:rFonts w:ascii="Times New Roman" w:eastAsia="Times New Roman" w:hAnsi="Times New Roman" w:cs="Times New Roman"/>
          <w:color w:val="000000"/>
          <w:sz w:val="24"/>
          <w:szCs w:val="24"/>
        </w:rPr>
        <w:t>109</w:t>
      </w:r>
      <w:r w:rsidR="00FC6C80">
        <w:rPr>
          <w:rFonts w:ascii="Times New Roman" w:eastAsia="Times New Roman" w:hAnsi="Times New Roman" w:cs="Times New Roman"/>
          <w:color w:val="000000"/>
          <w:sz w:val="24"/>
          <w:szCs w:val="24"/>
        </w:rPr>
        <w:t xml:space="preserve">.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кти</w:t>
      </w:r>
      <w:proofErr w:type="spellEnd"/>
      <w:r w:rsidR="00FC6C80" w:rsidRPr="006A194D">
        <w:rPr>
          <w:rFonts w:ascii="Times New Roman" w:eastAsia="Times New Roman" w:hAnsi="Times New Roman" w:cs="Times New Roman"/>
          <w:color w:val="000000"/>
          <w:sz w:val="24"/>
          <w:szCs w:val="24"/>
        </w:rPr>
        <w:t xml:space="preserve"> електронних документів підписуються, як правило, однією посадовою особ</w:t>
      </w:r>
      <w:r w:rsidR="00FC6C80">
        <w:rPr>
          <w:rFonts w:ascii="Times New Roman" w:eastAsia="Times New Roman" w:hAnsi="Times New Roman" w:cs="Times New Roman"/>
          <w:color w:val="000000"/>
          <w:sz w:val="24"/>
          <w:szCs w:val="24"/>
        </w:rPr>
        <w:t xml:space="preserve">ою, а у разі, коли за зміст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відповідальні кілька осіб </w:t>
      </w:r>
      <w:r w:rsidR="00FC6C80" w:rsidRPr="00E057D9">
        <w:rPr>
          <w:rFonts w:ascii="Times New Roman" w:eastAsia="Times New Roman" w:hAnsi="Times New Roman" w:cs="Times New Roman"/>
          <w:color w:val="000000"/>
          <w:sz w:val="24"/>
          <w:szCs w:val="24"/>
          <w:lang w:val="ru-RU"/>
        </w:rPr>
        <w:t>–</w:t>
      </w:r>
      <w:r w:rsidR="00FC6C80" w:rsidRPr="006A194D">
        <w:rPr>
          <w:rFonts w:ascii="Times New Roman" w:eastAsia="Times New Roman" w:hAnsi="Times New Roman" w:cs="Times New Roman"/>
          <w:color w:val="000000"/>
          <w:sz w:val="24"/>
          <w:szCs w:val="24"/>
        </w:rPr>
        <w:t xml:space="preserve"> двома або більше посадовими особами. При цьому реквізити посадових осіб </w:t>
      </w:r>
      <w:r w:rsidR="00FC6C80" w:rsidRPr="00E057D9">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 xml:space="preserve"> </w:t>
      </w:r>
      <w:proofErr w:type="spellStart"/>
      <w:r w:rsidR="00FC6C80" w:rsidRPr="006A194D">
        <w:rPr>
          <w:rFonts w:ascii="Times New Roman" w:eastAsia="Times New Roman" w:hAnsi="Times New Roman" w:cs="Times New Roman"/>
          <w:color w:val="000000"/>
          <w:sz w:val="24"/>
          <w:szCs w:val="24"/>
        </w:rPr>
        <w:t>підписувачів</w:t>
      </w:r>
      <w:proofErr w:type="spellEnd"/>
      <w:r w:rsidR="00FC6C80" w:rsidRPr="006A194D">
        <w:rPr>
          <w:rFonts w:ascii="Times New Roman" w:eastAsia="Times New Roman" w:hAnsi="Times New Roman" w:cs="Times New Roman"/>
          <w:color w:val="000000"/>
          <w:sz w:val="24"/>
          <w:szCs w:val="24"/>
        </w:rPr>
        <w:t xml:space="preserve"> розміщуються один під одни</w:t>
      </w:r>
      <w:r w:rsidR="00EE02D6">
        <w:rPr>
          <w:rFonts w:ascii="Times New Roman" w:eastAsia="Times New Roman" w:hAnsi="Times New Roman" w:cs="Times New Roman"/>
          <w:color w:val="000000"/>
          <w:sz w:val="24"/>
          <w:szCs w:val="24"/>
        </w:rPr>
        <w:t xml:space="preserve">м відповідно до </w:t>
      </w:r>
      <w:r w:rsidR="00071986">
        <w:rPr>
          <w:rFonts w:ascii="Times New Roman" w:eastAsia="Times New Roman" w:hAnsi="Times New Roman" w:cs="Times New Roman"/>
          <w:color w:val="000000"/>
          <w:sz w:val="24"/>
          <w:szCs w:val="24"/>
        </w:rPr>
        <w:t>підпорядкованост</w:t>
      </w:r>
      <w:r w:rsidR="00071986" w:rsidRPr="006A194D">
        <w:rPr>
          <w:rFonts w:ascii="Times New Roman" w:eastAsia="Times New Roman" w:hAnsi="Times New Roman" w:cs="Times New Roman"/>
          <w:color w:val="000000"/>
          <w:sz w:val="24"/>
          <w:szCs w:val="24"/>
        </w:rPr>
        <w:t xml:space="preserve">і </w:t>
      </w:r>
      <w:r w:rsidR="00FC6C80" w:rsidRPr="006A194D">
        <w:rPr>
          <w:rFonts w:ascii="Times New Roman" w:eastAsia="Times New Roman" w:hAnsi="Times New Roman" w:cs="Times New Roman"/>
          <w:color w:val="000000"/>
          <w:sz w:val="24"/>
          <w:szCs w:val="24"/>
        </w:rPr>
        <w:t>осіб. Наприклад:</w:t>
      </w:r>
    </w:p>
    <w:tbl>
      <w:tblPr>
        <w:tblW w:w="5000" w:type="pct"/>
        <w:tblCellMar>
          <w:top w:w="60" w:type="dxa"/>
          <w:left w:w="60" w:type="dxa"/>
          <w:bottom w:w="60" w:type="dxa"/>
          <w:right w:w="60" w:type="dxa"/>
        </w:tblCellMar>
        <w:tblLook w:val="04A0" w:firstRow="1" w:lastRow="0" w:firstColumn="1" w:lastColumn="0" w:noHBand="0" w:noVBand="1"/>
      </w:tblPr>
      <w:tblGrid>
        <w:gridCol w:w="4498"/>
        <w:gridCol w:w="4977"/>
      </w:tblGrid>
      <w:tr w:rsidR="00F74EFC" w:rsidRPr="006A194D" w14:paraId="61A57BF9" w14:textId="77777777" w:rsidTr="00F43BEF">
        <w:tc>
          <w:tcPr>
            <w:tcW w:w="4498" w:type="dxa"/>
            <w:shd w:val="clear" w:color="auto" w:fill="auto"/>
            <w:hideMark/>
          </w:tcPr>
          <w:p w14:paraId="05984CF6" w14:textId="77777777" w:rsidR="00F74EFC" w:rsidRPr="006A194D" w:rsidRDefault="00F74EFC" w:rsidP="00FC6C80">
            <w:pPr>
              <w:spacing w:before="107" w:after="107" w:line="240" w:lineRule="auto"/>
              <w:rPr>
                <w:rFonts w:ascii="Times New Roman" w:eastAsia="Times New Roman" w:hAnsi="Times New Roman" w:cs="Times New Roman"/>
                <w:sz w:val="24"/>
                <w:szCs w:val="24"/>
              </w:rPr>
            </w:pPr>
            <w:bookmarkStart w:id="328" w:name="n345"/>
            <w:bookmarkEnd w:id="328"/>
            <w:r w:rsidRPr="006A194D">
              <w:rPr>
                <w:rFonts w:ascii="Times New Roman" w:eastAsia="Times New Roman" w:hAnsi="Times New Roman" w:cs="Times New Roman"/>
                <w:sz w:val="24"/>
                <w:szCs w:val="24"/>
              </w:rPr>
              <w:t>Директор</w:t>
            </w:r>
          </w:p>
        </w:tc>
        <w:tc>
          <w:tcPr>
            <w:tcW w:w="4977" w:type="dxa"/>
            <w:shd w:val="clear" w:color="auto" w:fill="auto"/>
            <w:hideMark/>
          </w:tcPr>
          <w:p w14:paraId="3ECD3636" w14:textId="77777777" w:rsidR="00F74EFC" w:rsidRPr="006A194D" w:rsidRDefault="00F74EFC" w:rsidP="00F74EFC">
            <w:pPr>
              <w:spacing w:before="107" w:after="107" w:line="240" w:lineRule="auto"/>
              <w:jc w:val="right"/>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Власне ім’я ПРІЗВИЩЕ</w:t>
            </w:r>
          </w:p>
        </w:tc>
      </w:tr>
      <w:tr w:rsidR="00F74EFC" w:rsidRPr="006A194D" w14:paraId="7669FC2A" w14:textId="77777777" w:rsidTr="00F43BEF">
        <w:tc>
          <w:tcPr>
            <w:tcW w:w="4498" w:type="dxa"/>
            <w:shd w:val="clear" w:color="auto" w:fill="auto"/>
            <w:hideMark/>
          </w:tcPr>
          <w:p w14:paraId="2491EECD" w14:textId="77777777" w:rsidR="00F74EFC" w:rsidRPr="006A194D" w:rsidRDefault="00F74EFC" w:rsidP="00FC6C80">
            <w:pPr>
              <w:spacing w:before="107" w:after="107" w:line="240" w:lineRule="auto"/>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Головний бухгалтер</w:t>
            </w:r>
          </w:p>
        </w:tc>
        <w:tc>
          <w:tcPr>
            <w:tcW w:w="4977" w:type="dxa"/>
            <w:shd w:val="clear" w:color="auto" w:fill="auto"/>
            <w:hideMark/>
          </w:tcPr>
          <w:p w14:paraId="0D83052B" w14:textId="77777777" w:rsidR="00F74EFC" w:rsidRPr="006A194D" w:rsidRDefault="00F74EFC" w:rsidP="00F74EFC">
            <w:pPr>
              <w:spacing w:before="107" w:after="107" w:line="240" w:lineRule="auto"/>
              <w:jc w:val="right"/>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Власне ім’я ПРІЗВИЩЕ</w:t>
            </w:r>
          </w:p>
        </w:tc>
      </w:tr>
      <w:tr w:rsidR="00F74EFC" w:rsidRPr="006A194D" w14:paraId="07A5BCBA" w14:textId="77777777" w:rsidTr="00F43BEF">
        <w:tc>
          <w:tcPr>
            <w:tcW w:w="9475" w:type="dxa"/>
            <w:gridSpan w:val="2"/>
            <w:shd w:val="clear" w:color="auto" w:fill="auto"/>
            <w:hideMark/>
          </w:tcPr>
          <w:p w14:paraId="5AFBC447" w14:textId="77777777" w:rsidR="00F74EFC" w:rsidRPr="006A194D" w:rsidRDefault="00F74EFC" w:rsidP="00FC6C80">
            <w:pPr>
              <w:spacing w:before="107" w:after="107" w:line="240" w:lineRule="auto"/>
              <w:jc w:val="center"/>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або</w:t>
            </w:r>
          </w:p>
        </w:tc>
      </w:tr>
      <w:tr w:rsidR="00F74EFC" w:rsidRPr="006A194D" w14:paraId="57D4A1D9" w14:textId="77777777" w:rsidTr="00F43BEF">
        <w:tc>
          <w:tcPr>
            <w:tcW w:w="4498" w:type="dxa"/>
            <w:shd w:val="clear" w:color="auto" w:fill="auto"/>
            <w:hideMark/>
          </w:tcPr>
          <w:p w14:paraId="7C45D261" w14:textId="77777777" w:rsidR="00F74EFC" w:rsidRPr="006A194D" w:rsidRDefault="00F74EFC" w:rsidP="00FC6C80">
            <w:pPr>
              <w:spacing w:before="107" w:after="107" w:line="240" w:lineRule="auto"/>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Голова комісії</w:t>
            </w:r>
          </w:p>
        </w:tc>
        <w:tc>
          <w:tcPr>
            <w:tcW w:w="4977" w:type="dxa"/>
            <w:shd w:val="clear" w:color="auto" w:fill="auto"/>
            <w:hideMark/>
          </w:tcPr>
          <w:p w14:paraId="1DA4D6E4" w14:textId="77777777" w:rsidR="00F74EFC" w:rsidRPr="006A194D" w:rsidRDefault="00F74EFC" w:rsidP="00F74EFC">
            <w:pPr>
              <w:spacing w:before="107" w:after="107" w:line="240" w:lineRule="auto"/>
              <w:jc w:val="right"/>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Власне ім’я ПРІЗВИЩЕ</w:t>
            </w:r>
          </w:p>
        </w:tc>
      </w:tr>
      <w:tr w:rsidR="00F74EFC" w:rsidRPr="006A194D" w14:paraId="17CA6822" w14:textId="77777777" w:rsidTr="00F43BEF">
        <w:tc>
          <w:tcPr>
            <w:tcW w:w="4498" w:type="dxa"/>
            <w:shd w:val="clear" w:color="auto" w:fill="auto"/>
            <w:hideMark/>
          </w:tcPr>
          <w:p w14:paraId="1351E471" w14:textId="77777777" w:rsidR="00F74EFC" w:rsidRPr="006A194D" w:rsidRDefault="00F74EFC" w:rsidP="00FC6C80">
            <w:pPr>
              <w:spacing w:before="107" w:after="107" w:line="240" w:lineRule="auto"/>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Секретар комісії</w:t>
            </w:r>
          </w:p>
        </w:tc>
        <w:tc>
          <w:tcPr>
            <w:tcW w:w="4977" w:type="dxa"/>
            <w:shd w:val="clear" w:color="auto" w:fill="auto"/>
            <w:hideMark/>
          </w:tcPr>
          <w:p w14:paraId="47B57806" w14:textId="77777777" w:rsidR="00F74EFC" w:rsidRPr="006A194D" w:rsidRDefault="00F74EFC" w:rsidP="00F74EFC">
            <w:pPr>
              <w:spacing w:before="107" w:after="107" w:line="240" w:lineRule="auto"/>
              <w:jc w:val="right"/>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Власне ім’я ПРІЗВИЩЕ</w:t>
            </w:r>
          </w:p>
        </w:tc>
      </w:tr>
    </w:tbl>
    <w:p w14:paraId="4B098DAF" w14:textId="344FFB0A" w:rsidR="00D07E93" w:rsidRPr="00EA7FE7" w:rsidRDefault="004C6CB1" w:rsidP="00FC6C80">
      <w:pPr>
        <w:shd w:val="clear" w:color="auto" w:fill="FFFFFF"/>
        <w:spacing w:after="107" w:line="240" w:lineRule="auto"/>
        <w:ind w:firstLine="322"/>
        <w:jc w:val="both"/>
        <w:rPr>
          <w:rFonts w:ascii="Times New Roman" w:eastAsia="Times New Roman" w:hAnsi="Times New Roman" w:cs="Times New Roman"/>
          <w:sz w:val="24"/>
          <w:szCs w:val="24"/>
          <w:lang w:val="ru-RU"/>
        </w:rPr>
      </w:pPr>
      <w:bookmarkStart w:id="329" w:name="n346"/>
      <w:bookmarkEnd w:id="329"/>
      <w:r>
        <w:rPr>
          <w:rFonts w:ascii="Times New Roman" w:eastAsia="Times New Roman" w:hAnsi="Times New Roman" w:cs="Times New Roman"/>
          <w:sz w:val="24"/>
          <w:szCs w:val="24"/>
        </w:rPr>
        <w:t>110</w:t>
      </w:r>
      <w:r w:rsidR="00FC6C80" w:rsidRPr="00660C1B">
        <w:rPr>
          <w:rFonts w:ascii="Times New Roman" w:eastAsia="Times New Roman" w:hAnsi="Times New Roman" w:cs="Times New Roman"/>
          <w:sz w:val="24"/>
          <w:szCs w:val="24"/>
        </w:rPr>
        <w:t xml:space="preserve">. У разі підписання </w:t>
      </w:r>
      <w:proofErr w:type="spellStart"/>
      <w:r w:rsidR="00FC6C80" w:rsidRPr="00660C1B">
        <w:rPr>
          <w:rFonts w:ascii="Times New Roman" w:eastAsia="Times New Roman" w:hAnsi="Times New Roman" w:cs="Times New Roman"/>
          <w:sz w:val="24"/>
          <w:szCs w:val="24"/>
        </w:rPr>
        <w:t>проєкту</w:t>
      </w:r>
      <w:proofErr w:type="spellEnd"/>
      <w:r w:rsidR="00FC6C80" w:rsidRPr="00660C1B">
        <w:rPr>
          <w:rFonts w:ascii="Times New Roman" w:eastAsia="Times New Roman" w:hAnsi="Times New Roman" w:cs="Times New Roman"/>
          <w:sz w:val="24"/>
          <w:szCs w:val="24"/>
        </w:rPr>
        <w:t xml:space="preserve"> спільного електронного документа кількома особами, які займають однакові посади, їх реквізити розміщуються на одному рівні</w:t>
      </w:r>
      <w:r w:rsidR="00FC6C80">
        <w:rPr>
          <w:rFonts w:ascii="Times New Roman" w:eastAsia="Times New Roman" w:hAnsi="Times New Roman" w:cs="Times New Roman"/>
          <w:sz w:val="24"/>
          <w:szCs w:val="24"/>
        </w:rPr>
        <w:t>.</w:t>
      </w:r>
      <w:bookmarkStart w:id="330" w:name="n347"/>
      <w:bookmarkStart w:id="331" w:name="n348"/>
      <w:bookmarkEnd w:id="330"/>
      <w:bookmarkEnd w:id="331"/>
    </w:p>
    <w:p w14:paraId="488D484B" w14:textId="65DEE3D9" w:rsidR="00FC6C80" w:rsidRPr="006A194D"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r w:rsidR="00FC6C80" w:rsidRPr="006A194D">
        <w:rPr>
          <w:rFonts w:ascii="Times New Roman" w:eastAsia="Times New Roman" w:hAnsi="Times New Roman" w:cs="Times New Roman"/>
          <w:color w:val="000000"/>
          <w:sz w:val="24"/>
          <w:szCs w:val="24"/>
        </w:rPr>
        <w:t xml:space="preserve">. У разі відсутності посадової особи, реквізити </w:t>
      </w:r>
      <w:proofErr w:type="spellStart"/>
      <w:r w:rsidR="00FC6C80" w:rsidRPr="006A194D">
        <w:rPr>
          <w:rFonts w:ascii="Times New Roman" w:eastAsia="Times New Roman" w:hAnsi="Times New Roman" w:cs="Times New Roman"/>
          <w:color w:val="000000"/>
          <w:sz w:val="24"/>
          <w:szCs w:val="24"/>
        </w:rPr>
        <w:t>п</w:t>
      </w:r>
      <w:r w:rsidR="00FC6C80">
        <w:rPr>
          <w:rFonts w:ascii="Times New Roman" w:eastAsia="Times New Roman" w:hAnsi="Times New Roman" w:cs="Times New Roman"/>
          <w:color w:val="000000"/>
          <w:sz w:val="24"/>
          <w:szCs w:val="24"/>
        </w:rPr>
        <w:t>ідписувача</w:t>
      </w:r>
      <w:proofErr w:type="spellEnd"/>
      <w:r w:rsidR="00FC6C80">
        <w:rPr>
          <w:rFonts w:ascii="Times New Roman" w:eastAsia="Times New Roman" w:hAnsi="Times New Roman" w:cs="Times New Roman"/>
          <w:color w:val="000000"/>
          <w:sz w:val="24"/>
          <w:szCs w:val="24"/>
        </w:rPr>
        <w:t xml:space="preserve"> якої зазначено у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кті</w:t>
      </w:r>
      <w:proofErr w:type="spellEnd"/>
      <w:r w:rsidR="00FC6C80" w:rsidRPr="006A194D">
        <w:rPr>
          <w:rFonts w:ascii="Times New Roman" w:eastAsia="Times New Roman" w:hAnsi="Times New Roman" w:cs="Times New Roman"/>
          <w:color w:val="000000"/>
          <w:sz w:val="24"/>
          <w:szCs w:val="24"/>
        </w:rPr>
        <w:t xml:space="preserve"> елек</w:t>
      </w:r>
      <w:r w:rsidR="00FC6C80">
        <w:rPr>
          <w:rFonts w:ascii="Times New Roman" w:eastAsia="Times New Roman" w:hAnsi="Times New Roman" w:cs="Times New Roman"/>
          <w:color w:val="000000"/>
          <w:sz w:val="24"/>
          <w:szCs w:val="24"/>
        </w:rPr>
        <w:t xml:space="preserve">тронного документа, автором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 xml:space="preserve">створюється новий примірник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в якому змінюються лише реквізити </w:t>
      </w:r>
      <w:proofErr w:type="spellStart"/>
      <w:r w:rsidR="00FC6C80" w:rsidRPr="006A194D">
        <w:rPr>
          <w:rFonts w:ascii="Times New Roman" w:eastAsia="Times New Roman" w:hAnsi="Times New Roman" w:cs="Times New Roman"/>
          <w:color w:val="000000"/>
          <w:sz w:val="24"/>
          <w:szCs w:val="24"/>
        </w:rPr>
        <w:t>підписувача</w:t>
      </w:r>
      <w:proofErr w:type="spellEnd"/>
      <w:r w:rsidR="00FC6C80" w:rsidRPr="006A194D">
        <w:rPr>
          <w:rFonts w:ascii="Times New Roman" w:eastAsia="Times New Roman" w:hAnsi="Times New Roman" w:cs="Times New Roman"/>
          <w:color w:val="000000"/>
          <w:sz w:val="24"/>
          <w:szCs w:val="24"/>
        </w:rPr>
        <w:t>, після чого відповідний примірник без повторного погодження вноситься на підпис особі, що виконує її обов’язки.</w:t>
      </w:r>
    </w:p>
    <w:p w14:paraId="6F1B374A" w14:textId="3CD8379B" w:rsidR="00FC6C80" w:rsidRPr="00AB5D8D" w:rsidRDefault="00AB5D8D" w:rsidP="00FC6C80">
      <w:pPr>
        <w:shd w:val="clear" w:color="auto" w:fill="FFFFFF"/>
        <w:spacing w:before="107" w:after="107" w:line="240" w:lineRule="auto"/>
        <w:jc w:val="center"/>
        <w:rPr>
          <w:rFonts w:ascii="Times New Roman" w:eastAsia="Times New Roman" w:hAnsi="Times New Roman" w:cs="Times New Roman"/>
          <w:b/>
          <w:color w:val="000000"/>
          <w:sz w:val="24"/>
          <w:szCs w:val="24"/>
        </w:rPr>
      </w:pPr>
      <w:bookmarkStart w:id="332" w:name="n349"/>
      <w:bookmarkEnd w:id="332"/>
      <w:r>
        <w:rPr>
          <w:rFonts w:ascii="Times New Roman" w:eastAsia="Times New Roman" w:hAnsi="Times New Roman" w:cs="Times New Roman"/>
          <w:b/>
          <w:iCs/>
          <w:color w:val="000000"/>
          <w:sz w:val="24"/>
          <w:szCs w:val="24"/>
        </w:rPr>
        <w:lastRenderedPageBreak/>
        <w:t xml:space="preserve">Підписання документа </w:t>
      </w:r>
      <w:r w:rsidR="00041AC3">
        <w:rPr>
          <w:rFonts w:ascii="Times New Roman" w:eastAsia="Times New Roman" w:hAnsi="Times New Roman" w:cs="Times New Roman"/>
          <w:b/>
          <w:iCs/>
          <w:color w:val="000000"/>
          <w:sz w:val="24"/>
          <w:szCs w:val="24"/>
        </w:rPr>
        <w:t xml:space="preserve">керівником Координаційного центру </w:t>
      </w:r>
      <w:r>
        <w:rPr>
          <w:rFonts w:ascii="Times New Roman" w:eastAsia="Times New Roman" w:hAnsi="Times New Roman" w:cs="Times New Roman"/>
          <w:b/>
          <w:iCs/>
          <w:color w:val="000000"/>
          <w:sz w:val="24"/>
          <w:szCs w:val="24"/>
        </w:rPr>
        <w:t xml:space="preserve">або особою, яка виконує його </w:t>
      </w:r>
      <w:proofErr w:type="spellStart"/>
      <w:r>
        <w:rPr>
          <w:rFonts w:ascii="Times New Roman" w:eastAsia="Times New Roman" w:hAnsi="Times New Roman" w:cs="Times New Roman"/>
          <w:b/>
          <w:iCs/>
          <w:color w:val="000000"/>
          <w:sz w:val="24"/>
          <w:szCs w:val="24"/>
        </w:rPr>
        <w:t>обов</w:t>
      </w:r>
      <w:proofErr w:type="spellEnd"/>
      <w:r w:rsidRPr="00AB5D8D">
        <w:rPr>
          <w:rFonts w:ascii="Times New Roman" w:eastAsia="Times New Roman" w:hAnsi="Times New Roman" w:cs="Times New Roman"/>
          <w:b/>
          <w:iCs/>
          <w:color w:val="000000"/>
          <w:sz w:val="24"/>
          <w:szCs w:val="24"/>
          <w:lang w:val="ru-RU"/>
        </w:rPr>
        <w:t>`</w:t>
      </w:r>
      <w:proofErr w:type="spellStart"/>
      <w:r>
        <w:rPr>
          <w:rFonts w:ascii="Times New Roman" w:eastAsia="Times New Roman" w:hAnsi="Times New Roman" w:cs="Times New Roman"/>
          <w:b/>
          <w:iCs/>
          <w:color w:val="000000"/>
          <w:sz w:val="24"/>
          <w:szCs w:val="24"/>
        </w:rPr>
        <w:t>язки</w:t>
      </w:r>
      <w:proofErr w:type="spellEnd"/>
      <w:r>
        <w:rPr>
          <w:rFonts w:ascii="Times New Roman" w:eastAsia="Times New Roman" w:hAnsi="Times New Roman" w:cs="Times New Roman"/>
          <w:b/>
          <w:iCs/>
          <w:color w:val="000000"/>
          <w:sz w:val="24"/>
          <w:szCs w:val="24"/>
        </w:rPr>
        <w:t>, перши</w:t>
      </w:r>
      <w:r>
        <w:rPr>
          <w:rFonts w:ascii="Times New Roman" w:eastAsia="Times New Roman" w:hAnsi="Times New Roman" w:cs="Times New Roman"/>
          <w:b/>
          <w:iCs/>
          <w:color w:val="000000"/>
          <w:sz w:val="24"/>
          <w:szCs w:val="24"/>
          <w:lang w:val="ru-RU"/>
        </w:rPr>
        <w:t>м</w:t>
      </w:r>
      <w:r>
        <w:rPr>
          <w:rFonts w:ascii="Times New Roman" w:eastAsia="Times New Roman" w:hAnsi="Times New Roman" w:cs="Times New Roman"/>
          <w:b/>
          <w:iCs/>
          <w:color w:val="000000"/>
          <w:sz w:val="24"/>
          <w:szCs w:val="24"/>
        </w:rPr>
        <w:t xml:space="preserve"> заступником директора, заступником директора</w:t>
      </w:r>
      <w:r w:rsidR="00FC6C80" w:rsidRPr="00AB5D8D">
        <w:rPr>
          <w:rFonts w:ascii="Times New Roman" w:eastAsia="Times New Roman" w:hAnsi="Times New Roman" w:cs="Times New Roman"/>
          <w:b/>
          <w:iCs/>
          <w:color w:val="000000"/>
          <w:sz w:val="24"/>
          <w:szCs w:val="24"/>
        </w:rPr>
        <w:t xml:space="preserve"> Координаційного центру</w:t>
      </w:r>
    </w:p>
    <w:p w14:paraId="02250E1E" w14:textId="4290312D" w:rsidR="00FC6C80" w:rsidRPr="00AB5D8D" w:rsidRDefault="004C6CB1" w:rsidP="00634D1B">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33" w:name="n350"/>
      <w:bookmarkEnd w:id="333"/>
      <w:r>
        <w:rPr>
          <w:rFonts w:ascii="Times New Roman" w:eastAsia="Times New Roman" w:hAnsi="Times New Roman" w:cs="Times New Roman"/>
          <w:color w:val="000000"/>
          <w:sz w:val="24"/>
          <w:szCs w:val="24"/>
        </w:rPr>
        <w:t>112</w:t>
      </w:r>
      <w:r w:rsidR="00FC6C80" w:rsidRPr="00AB5D8D">
        <w:rPr>
          <w:rFonts w:ascii="Times New Roman" w:eastAsia="Times New Roman" w:hAnsi="Times New Roman" w:cs="Times New Roman"/>
          <w:color w:val="000000"/>
          <w:sz w:val="24"/>
          <w:szCs w:val="24"/>
        </w:rPr>
        <w:t xml:space="preserve">. У разі коли </w:t>
      </w:r>
      <w:proofErr w:type="spellStart"/>
      <w:r w:rsidR="00FC6C80" w:rsidRPr="00AB5D8D">
        <w:rPr>
          <w:rFonts w:ascii="Times New Roman" w:eastAsia="Times New Roman" w:hAnsi="Times New Roman" w:cs="Times New Roman"/>
          <w:color w:val="000000"/>
          <w:sz w:val="24"/>
          <w:szCs w:val="24"/>
        </w:rPr>
        <w:t>підписувачем</w:t>
      </w:r>
      <w:proofErr w:type="spellEnd"/>
      <w:r w:rsidR="00FC6C80" w:rsidRPr="00AB5D8D">
        <w:rPr>
          <w:rFonts w:ascii="Times New Roman" w:eastAsia="Times New Roman" w:hAnsi="Times New Roman" w:cs="Times New Roman"/>
          <w:color w:val="000000"/>
          <w:sz w:val="24"/>
          <w:szCs w:val="24"/>
        </w:rPr>
        <w:t xml:space="preserve"> електронного документа є </w:t>
      </w:r>
      <w:r w:rsidR="00883EF9">
        <w:rPr>
          <w:rFonts w:ascii="Times New Roman" w:eastAsia="Times New Roman" w:hAnsi="Times New Roman" w:cs="Times New Roman"/>
          <w:color w:val="000000"/>
          <w:sz w:val="24"/>
          <w:szCs w:val="24"/>
        </w:rPr>
        <w:t>керівник</w:t>
      </w:r>
      <w:r w:rsidR="00883EF9" w:rsidRPr="00AB5D8D">
        <w:rPr>
          <w:rFonts w:ascii="Times New Roman" w:eastAsia="Times New Roman" w:hAnsi="Times New Roman" w:cs="Times New Roman"/>
          <w:color w:val="000000"/>
          <w:sz w:val="24"/>
          <w:szCs w:val="24"/>
        </w:rPr>
        <w:t xml:space="preserve"> </w:t>
      </w:r>
      <w:r w:rsidR="00FC6C80" w:rsidRPr="00AB5D8D">
        <w:rPr>
          <w:rFonts w:ascii="Times New Roman" w:eastAsia="Times New Roman" w:hAnsi="Times New Roman" w:cs="Times New Roman"/>
          <w:color w:val="000000"/>
          <w:sz w:val="24"/>
          <w:szCs w:val="24"/>
        </w:rPr>
        <w:t>Координаційного центру</w:t>
      </w:r>
      <w:r w:rsidR="00AE1756">
        <w:rPr>
          <w:rFonts w:ascii="Times New Roman" w:eastAsia="Times New Roman" w:hAnsi="Times New Roman" w:cs="Times New Roman"/>
          <w:color w:val="000000"/>
          <w:sz w:val="24"/>
          <w:szCs w:val="24"/>
        </w:rPr>
        <w:t xml:space="preserve"> або особа, яка виконує його </w:t>
      </w:r>
      <w:proofErr w:type="spellStart"/>
      <w:r w:rsidR="00AE1756">
        <w:rPr>
          <w:rFonts w:ascii="Times New Roman" w:eastAsia="Times New Roman" w:hAnsi="Times New Roman" w:cs="Times New Roman"/>
          <w:color w:val="000000"/>
          <w:sz w:val="24"/>
          <w:szCs w:val="24"/>
        </w:rPr>
        <w:t>обов</w:t>
      </w:r>
      <w:proofErr w:type="spellEnd"/>
      <w:r w:rsidR="00AE1756" w:rsidRPr="00AE1756">
        <w:rPr>
          <w:rFonts w:ascii="Times New Roman" w:eastAsia="Times New Roman" w:hAnsi="Times New Roman" w:cs="Times New Roman"/>
          <w:color w:val="000000"/>
          <w:sz w:val="24"/>
          <w:szCs w:val="24"/>
          <w:lang w:val="ru-RU"/>
        </w:rPr>
        <w:t>`</w:t>
      </w:r>
      <w:proofErr w:type="spellStart"/>
      <w:r w:rsidR="00AE1756">
        <w:rPr>
          <w:rFonts w:ascii="Times New Roman" w:eastAsia="Times New Roman" w:hAnsi="Times New Roman" w:cs="Times New Roman"/>
          <w:color w:val="000000"/>
          <w:sz w:val="24"/>
          <w:szCs w:val="24"/>
        </w:rPr>
        <w:t>язки</w:t>
      </w:r>
      <w:proofErr w:type="spellEnd"/>
      <w:r w:rsidR="00AE1756">
        <w:rPr>
          <w:rFonts w:ascii="Times New Roman" w:eastAsia="Times New Roman" w:hAnsi="Times New Roman" w:cs="Times New Roman"/>
          <w:color w:val="000000"/>
          <w:sz w:val="24"/>
          <w:szCs w:val="24"/>
        </w:rPr>
        <w:t xml:space="preserve">, </w:t>
      </w:r>
      <w:r w:rsidR="00FC6C80" w:rsidRPr="00AB5D8D">
        <w:rPr>
          <w:rFonts w:ascii="Times New Roman" w:eastAsia="Times New Roman" w:hAnsi="Times New Roman" w:cs="Times New Roman"/>
          <w:color w:val="000000"/>
          <w:sz w:val="24"/>
          <w:szCs w:val="24"/>
        </w:rPr>
        <w:t xml:space="preserve">погоджений </w:t>
      </w:r>
      <w:proofErr w:type="spellStart"/>
      <w:r w:rsidR="00FC6C80" w:rsidRPr="00AB5D8D">
        <w:rPr>
          <w:rFonts w:ascii="Times New Roman" w:eastAsia="Times New Roman" w:hAnsi="Times New Roman" w:cs="Times New Roman"/>
          <w:color w:val="000000"/>
          <w:sz w:val="24"/>
          <w:szCs w:val="24"/>
        </w:rPr>
        <w:t>проєкт</w:t>
      </w:r>
      <w:proofErr w:type="spellEnd"/>
      <w:r w:rsidR="00FC6C80" w:rsidRPr="00AB5D8D">
        <w:rPr>
          <w:rFonts w:ascii="Times New Roman" w:eastAsia="Times New Roman" w:hAnsi="Times New Roman" w:cs="Times New Roman"/>
          <w:color w:val="000000"/>
          <w:sz w:val="24"/>
          <w:szCs w:val="24"/>
        </w:rPr>
        <w:t xml:space="preserve"> електронного документа надходить до </w:t>
      </w:r>
      <w:r w:rsidR="00AE1756">
        <w:rPr>
          <w:rFonts w:ascii="Times New Roman" w:eastAsia="Times New Roman" w:hAnsi="Times New Roman" w:cs="Times New Roman"/>
          <w:color w:val="000000"/>
          <w:sz w:val="24"/>
          <w:szCs w:val="24"/>
        </w:rPr>
        <w:t xml:space="preserve">відповідного </w:t>
      </w:r>
      <w:proofErr w:type="spellStart"/>
      <w:r w:rsidR="00AE1756">
        <w:rPr>
          <w:rFonts w:ascii="Times New Roman" w:eastAsia="Times New Roman" w:hAnsi="Times New Roman" w:cs="Times New Roman"/>
          <w:color w:val="000000"/>
          <w:sz w:val="24"/>
          <w:szCs w:val="24"/>
        </w:rPr>
        <w:t>підписувача</w:t>
      </w:r>
      <w:proofErr w:type="spellEnd"/>
      <w:r w:rsidR="00AE1756">
        <w:rPr>
          <w:rFonts w:ascii="Times New Roman" w:eastAsia="Times New Roman" w:hAnsi="Times New Roman" w:cs="Times New Roman"/>
          <w:color w:val="000000"/>
          <w:sz w:val="24"/>
          <w:szCs w:val="24"/>
        </w:rPr>
        <w:t xml:space="preserve"> або до </w:t>
      </w:r>
      <w:r w:rsidR="00FC6C80" w:rsidRPr="00AB5D8D">
        <w:rPr>
          <w:rFonts w:ascii="Times New Roman" w:eastAsia="Times New Roman" w:hAnsi="Times New Roman" w:cs="Times New Roman"/>
          <w:color w:val="000000"/>
          <w:sz w:val="24"/>
          <w:szCs w:val="24"/>
        </w:rPr>
        <w:t xml:space="preserve">уповноваженої особи, що організовує та забезпечує роботу </w:t>
      </w:r>
      <w:r w:rsidR="00883EF9">
        <w:rPr>
          <w:rFonts w:ascii="Times New Roman" w:eastAsia="Times New Roman" w:hAnsi="Times New Roman" w:cs="Times New Roman"/>
          <w:color w:val="000000"/>
          <w:sz w:val="24"/>
          <w:szCs w:val="24"/>
        </w:rPr>
        <w:t>керівника</w:t>
      </w:r>
      <w:r w:rsidR="00883EF9" w:rsidRPr="00AB5D8D">
        <w:rPr>
          <w:rFonts w:ascii="Times New Roman" w:eastAsia="Times New Roman" w:hAnsi="Times New Roman" w:cs="Times New Roman"/>
          <w:color w:val="000000"/>
          <w:sz w:val="24"/>
          <w:szCs w:val="24"/>
        </w:rPr>
        <w:t xml:space="preserve"> </w:t>
      </w:r>
      <w:r w:rsidR="00FC6C80" w:rsidRPr="00AB5D8D">
        <w:rPr>
          <w:rFonts w:ascii="Times New Roman" w:eastAsia="Times New Roman" w:hAnsi="Times New Roman" w:cs="Times New Roman"/>
          <w:color w:val="000000"/>
          <w:sz w:val="24"/>
          <w:szCs w:val="24"/>
        </w:rPr>
        <w:t>Координаційного центру</w:t>
      </w:r>
      <w:r w:rsidR="00AE1756">
        <w:rPr>
          <w:rFonts w:ascii="Times New Roman" w:eastAsia="Times New Roman" w:hAnsi="Times New Roman" w:cs="Times New Roman"/>
          <w:color w:val="000000"/>
          <w:sz w:val="24"/>
          <w:szCs w:val="24"/>
        </w:rPr>
        <w:t xml:space="preserve"> (за наявності)</w:t>
      </w:r>
      <w:r w:rsidR="00FC6C80" w:rsidRPr="00AB5D8D">
        <w:rPr>
          <w:rFonts w:ascii="Times New Roman" w:eastAsia="Times New Roman" w:hAnsi="Times New Roman" w:cs="Times New Roman"/>
          <w:color w:val="000000"/>
          <w:sz w:val="24"/>
          <w:szCs w:val="24"/>
        </w:rPr>
        <w:t>.</w:t>
      </w:r>
    </w:p>
    <w:p w14:paraId="629B4EAB" w14:textId="41999D55" w:rsidR="00FC6C80" w:rsidRPr="00AB5D8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34" w:name="n351"/>
      <w:bookmarkEnd w:id="334"/>
      <w:r w:rsidRPr="00AB5D8D">
        <w:rPr>
          <w:rFonts w:ascii="Times New Roman" w:eastAsia="Times New Roman" w:hAnsi="Times New Roman" w:cs="Times New Roman"/>
          <w:color w:val="000000"/>
          <w:sz w:val="24"/>
          <w:szCs w:val="24"/>
        </w:rPr>
        <w:t xml:space="preserve"> Уповноважена особа</w:t>
      </w:r>
      <w:r w:rsidRPr="00AB5D8D">
        <w:rPr>
          <w:rFonts w:ascii="Times New Roman" w:eastAsia="Times New Roman" w:hAnsi="Times New Roman" w:cs="Times New Roman"/>
          <w:i/>
          <w:color w:val="000000"/>
          <w:sz w:val="24"/>
          <w:szCs w:val="24"/>
        </w:rPr>
        <w:t xml:space="preserve"> </w:t>
      </w:r>
      <w:r w:rsidR="00883EF9">
        <w:rPr>
          <w:rFonts w:ascii="Times New Roman" w:eastAsia="Times New Roman" w:hAnsi="Times New Roman" w:cs="Times New Roman"/>
          <w:color w:val="000000"/>
          <w:sz w:val="24"/>
          <w:szCs w:val="24"/>
        </w:rPr>
        <w:t>керівника</w:t>
      </w:r>
      <w:r w:rsidR="00883EF9" w:rsidRPr="00AB5D8D">
        <w:rPr>
          <w:rFonts w:ascii="Times New Roman" w:eastAsia="Times New Roman" w:hAnsi="Times New Roman" w:cs="Times New Roman"/>
          <w:color w:val="000000"/>
          <w:sz w:val="24"/>
          <w:szCs w:val="24"/>
        </w:rPr>
        <w:t xml:space="preserve"> </w:t>
      </w:r>
      <w:r w:rsidRPr="00AB5D8D">
        <w:rPr>
          <w:rFonts w:ascii="Times New Roman" w:eastAsia="Times New Roman" w:hAnsi="Times New Roman" w:cs="Times New Roman"/>
          <w:color w:val="000000"/>
          <w:sz w:val="24"/>
          <w:szCs w:val="24"/>
        </w:rPr>
        <w:t>Координаційного центру:</w:t>
      </w:r>
    </w:p>
    <w:p w14:paraId="7B25D1AF" w14:textId="77777777" w:rsidR="00FC6C80" w:rsidRPr="00AB5D8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35" w:name="n352"/>
      <w:bookmarkEnd w:id="335"/>
      <w:r w:rsidRPr="00AB5D8D">
        <w:rPr>
          <w:rFonts w:ascii="Times New Roman" w:eastAsia="Times New Roman" w:hAnsi="Times New Roman" w:cs="Times New Roman"/>
          <w:color w:val="000000"/>
          <w:sz w:val="24"/>
          <w:szCs w:val="24"/>
        </w:rPr>
        <w:t xml:space="preserve">перевіряє </w:t>
      </w:r>
      <w:proofErr w:type="spellStart"/>
      <w:r w:rsidRPr="00AB5D8D">
        <w:rPr>
          <w:rFonts w:ascii="Times New Roman" w:eastAsia="Times New Roman" w:hAnsi="Times New Roman" w:cs="Times New Roman"/>
          <w:color w:val="000000"/>
          <w:sz w:val="24"/>
          <w:szCs w:val="24"/>
        </w:rPr>
        <w:t>проєкт</w:t>
      </w:r>
      <w:proofErr w:type="spellEnd"/>
      <w:r w:rsidRPr="00AB5D8D">
        <w:rPr>
          <w:rFonts w:ascii="Times New Roman" w:eastAsia="Times New Roman" w:hAnsi="Times New Roman" w:cs="Times New Roman"/>
          <w:color w:val="000000"/>
          <w:sz w:val="24"/>
          <w:szCs w:val="24"/>
        </w:rPr>
        <w:t xml:space="preserve"> електронного документа на предмет його відповідності вимогам щодо підготовки відповідних </w:t>
      </w:r>
      <w:proofErr w:type="spellStart"/>
      <w:r w:rsidRPr="00AB5D8D">
        <w:rPr>
          <w:rFonts w:ascii="Times New Roman" w:eastAsia="Times New Roman" w:hAnsi="Times New Roman" w:cs="Times New Roman"/>
          <w:color w:val="000000"/>
          <w:sz w:val="24"/>
          <w:szCs w:val="24"/>
        </w:rPr>
        <w:t>проєктів</w:t>
      </w:r>
      <w:proofErr w:type="spellEnd"/>
      <w:r w:rsidRPr="00AB5D8D">
        <w:rPr>
          <w:rFonts w:ascii="Times New Roman" w:eastAsia="Times New Roman" w:hAnsi="Times New Roman" w:cs="Times New Roman"/>
          <w:color w:val="000000"/>
          <w:sz w:val="24"/>
          <w:szCs w:val="24"/>
        </w:rPr>
        <w:t>;</w:t>
      </w:r>
    </w:p>
    <w:p w14:paraId="74EA1611" w14:textId="77777777" w:rsidR="00FC6C80" w:rsidRPr="00AB5D8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36" w:name="n353"/>
      <w:bookmarkEnd w:id="336"/>
      <w:r w:rsidRPr="00AB5D8D">
        <w:rPr>
          <w:rFonts w:ascii="Times New Roman" w:eastAsia="Times New Roman" w:hAnsi="Times New Roman" w:cs="Times New Roman"/>
          <w:color w:val="000000"/>
          <w:sz w:val="24"/>
          <w:szCs w:val="24"/>
        </w:rPr>
        <w:t xml:space="preserve">перевіряє проект електронного документа на предмет наявності усіх віз </w:t>
      </w:r>
      <w:proofErr w:type="spellStart"/>
      <w:r w:rsidRPr="00AB5D8D">
        <w:rPr>
          <w:rFonts w:ascii="Times New Roman" w:eastAsia="Times New Roman" w:hAnsi="Times New Roman" w:cs="Times New Roman"/>
          <w:color w:val="000000"/>
          <w:sz w:val="24"/>
          <w:szCs w:val="24"/>
        </w:rPr>
        <w:t>погоджувачів</w:t>
      </w:r>
      <w:proofErr w:type="spellEnd"/>
      <w:r w:rsidRPr="00AB5D8D">
        <w:rPr>
          <w:rFonts w:ascii="Times New Roman" w:eastAsia="Times New Roman" w:hAnsi="Times New Roman" w:cs="Times New Roman"/>
          <w:color w:val="000000"/>
          <w:sz w:val="24"/>
          <w:szCs w:val="24"/>
        </w:rPr>
        <w:t>;</w:t>
      </w:r>
    </w:p>
    <w:p w14:paraId="535D6ECE" w14:textId="03A82CB9" w:rsidR="00FC6C80" w:rsidRPr="00AB5D8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37" w:name="n354"/>
      <w:bookmarkEnd w:id="337"/>
      <w:r w:rsidRPr="00AB5D8D">
        <w:rPr>
          <w:rFonts w:ascii="Times New Roman" w:eastAsia="Times New Roman" w:hAnsi="Times New Roman" w:cs="Times New Roman"/>
          <w:color w:val="000000"/>
          <w:sz w:val="24"/>
          <w:szCs w:val="24"/>
        </w:rPr>
        <w:t xml:space="preserve">у разі визначення </w:t>
      </w:r>
      <w:proofErr w:type="spellStart"/>
      <w:r w:rsidRPr="00AB5D8D">
        <w:rPr>
          <w:rFonts w:ascii="Times New Roman" w:eastAsia="Times New Roman" w:hAnsi="Times New Roman" w:cs="Times New Roman"/>
          <w:color w:val="000000"/>
          <w:sz w:val="24"/>
          <w:szCs w:val="24"/>
        </w:rPr>
        <w:t>проєкту</w:t>
      </w:r>
      <w:proofErr w:type="spellEnd"/>
      <w:r w:rsidRPr="00AB5D8D">
        <w:rPr>
          <w:rFonts w:ascii="Times New Roman" w:eastAsia="Times New Roman" w:hAnsi="Times New Roman" w:cs="Times New Roman"/>
          <w:color w:val="000000"/>
          <w:sz w:val="24"/>
          <w:szCs w:val="24"/>
        </w:rPr>
        <w:t xml:space="preserve"> документа таким, що відповідає установленим вимогам, передає його на підписання </w:t>
      </w:r>
      <w:r w:rsidR="00883EF9">
        <w:rPr>
          <w:rFonts w:ascii="Times New Roman" w:eastAsia="Times New Roman" w:hAnsi="Times New Roman" w:cs="Times New Roman"/>
          <w:color w:val="000000"/>
          <w:sz w:val="24"/>
          <w:szCs w:val="24"/>
        </w:rPr>
        <w:t>керівнику</w:t>
      </w:r>
      <w:r w:rsidR="00883EF9" w:rsidRPr="00AB5D8D">
        <w:rPr>
          <w:rFonts w:ascii="Times New Roman" w:eastAsia="Times New Roman" w:hAnsi="Times New Roman" w:cs="Times New Roman"/>
          <w:color w:val="000000"/>
          <w:sz w:val="24"/>
          <w:szCs w:val="24"/>
        </w:rPr>
        <w:t xml:space="preserve"> </w:t>
      </w:r>
      <w:r w:rsidRPr="00AB5D8D">
        <w:rPr>
          <w:rFonts w:ascii="Times New Roman" w:eastAsia="Times New Roman" w:hAnsi="Times New Roman" w:cs="Times New Roman"/>
          <w:color w:val="000000"/>
          <w:sz w:val="24"/>
          <w:szCs w:val="24"/>
        </w:rPr>
        <w:t>Координаційного центру</w:t>
      </w:r>
      <w:r w:rsidR="00071986">
        <w:rPr>
          <w:rFonts w:ascii="Times New Roman" w:eastAsia="Times New Roman" w:hAnsi="Times New Roman" w:cs="Times New Roman"/>
          <w:color w:val="000000"/>
          <w:sz w:val="24"/>
          <w:szCs w:val="24"/>
        </w:rPr>
        <w:t>, або особ</w:t>
      </w:r>
      <w:r w:rsidR="00F43BEF">
        <w:rPr>
          <w:rFonts w:ascii="Times New Roman" w:eastAsia="Times New Roman" w:hAnsi="Times New Roman" w:cs="Times New Roman"/>
          <w:color w:val="000000"/>
          <w:sz w:val="24"/>
          <w:szCs w:val="24"/>
        </w:rPr>
        <w:t>і</w:t>
      </w:r>
      <w:r w:rsidR="00071986">
        <w:rPr>
          <w:rFonts w:ascii="Times New Roman" w:eastAsia="Times New Roman" w:hAnsi="Times New Roman" w:cs="Times New Roman"/>
          <w:color w:val="000000"/>
          <w:sz w:val="24"/>
          <w:szCs w:val="24"/>
        </w:rPr>
        <w:t>, яка виконує його обов’язки</w:t>
      </w:r>
      <w:r w:rsidRPr="00AB5D8D">
        <w:rPr>
          <w:rFonts w:ascii="Times New Roman" w:eastAsia="Times New Roman" w:hAnsi="Times New Roman" w:cs="Times New Roman"/>
          <w:color w:val="000000"/>
          <w:sz w:val="24"/>
          <w:szCs w:val="24"/>
        </w:rPr>
        <w:t>;</w:t>
      </w:r>
    </w:p>
    <w:p w14:paraId="4270AC94" w14:textId="77CE2633" w:rsidR="00FC6C80" w:rsidRPr="00AB5D8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38" w:name="n355"/>
      <w:bookmarkEnd w:id="338"/>
      <w:r w:rsidRPr="00AB5D8D">
        <w:rPr>
          <w:rFonts w:ascii="Times New Roman" w:eastAsia="Times New Roman" w:hAnsi="Times New Roman" w:cs="Times New Roman"/>
          <w:color w:val="000000"/>
          <w:sz w:val="24"/>
          <w:szCs w:val="24"/>
        </w:rPr>
        <w:t xml:space="preserve">у разі коли документ відповідно до номенклатури справ має постійний або тривалий (понад 10 років) строк зберігання, додатково виготовляє паперовий примірник погодженого електронного документа, що містить реквізит </w:t>
      </w:r>
      <w:proofErr w:type="spellStart"/>
      <w:r w:rsidRPr="00AB5D8D">
        <w:rPr>
          <w:rFonts w:ascii="Times New Roman" w:eastAsia="Times New Roman" w:hAnsi="Times New Roman" w:cs="Times New Roman"/>
          <w:color w:val="000000"/>
          <w:sz w:val="24"/>
          <w:szCs w:val="24"/>
        </w:rPr>
        <w:t>підписувача</w:t>
      </w:r>
      <w:proofErr w:type="spellEnd"/>
      <w:r w:rsidRPr="00AB5D8D">
        <w:rPr>
          <w:rFonts w:ascii="Times New Roman" w:eastAsia="Times New Roman" w:hAnsi="Times New Roman" w:cs="Times New Roman"/>
          <w:color w:val="000000"/>
          <w:sz w:val="24"/>
          <w:szCs w:val="24"/>
        </w:rPr>
        <w:t xml:space="preserve"> (без додатків, що не потребують підписання), та подає його на підпис </w:t>
      </w:r>
      <w:r w:rsidR="00883EF9">
        <w:rPr>
          <w:rFonts w:ascii="Times New Roman" w:eastAsia="Times New Roman" w:hAnsi="Times New Roman" w:cs="Times New Roman"/>
          <w:color w:val="000000"/>
          <w:sz w:val="24"/>
          <w:szCs w:val="24"/>
        </w:rPr>
        <w:t>керівника</w:t>
      </w:r>
      <w:r w:rsidR="00883EF9" w:rsidRPr="00AB5D8D">
        <w:rPr>
          <w:rFonts w:ascii="Times New Roman" w:eastAsia="Times New Roman" w:hAnsi="Times New Roman" w:cs="Times New Roman"/>
          <w:color w:val="000000"/>
          <w:sz w:val="24"/>
          <w:szCs w:val="24"/>
        </w:rPr>
        <w:t xml:space="preserve"> </w:t>
      </w:r>
      <w:r w:rsidRPr="00AB5D8D">
        <w:rPr>
          <w:rFonts w:ascii="Times New Roman" w:eastAsia="Times New Roman" w:hAnsi="Times New Roman" w:cs="Times New Roman"/>
          <w:color w:val="000000"/>
          <w:sz w:val="24"/>
          <w:szCs w:val="24"/>
        </w:rPr>
        <w:t>Координаційного центру</w:t>
      </w:r>
      <w:r w:rsidR="00071986">
        <w:rPr>
          <w:rFonts w:ascii="Times New Roman" w:eastAsia="Times New Roman" w:hAnsi="Times New Roman" w:cs="Times New Roman"/>
          <w:color w:val="000000"/>
          <w:sz w:val="24"/>
          <w:szCs w:val="24"/>
        </w:rPr>
        <w:t>, або особи, яка виконує його обов’язки</w:t>
      </w:r>
      <w:r w:rsidRPr="00AB5D8D">
        <w:rPr>
          <w:rFonts w:ascii="Times New Roman" w:eastAsia="Times New Roman" w:hAnsi="Times New Roman" w:cs="Times New Roman"/>
          <w:color w:val="000000"/>
          <w:sz w:val="24"/>
          <w:szCs w:val="24"/>
        </w:rPr>
        <w:t>.</w:t>
      </w:r>
    </w:p>
    <w:p w14:paraId="77997823" w14:textId="4C638114" w:rsidR="00FC6C80" w:rsidRPr="00AB5D8D" w:rsidRDefault="00FC6C80" w:rsidP="00634D1B">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39" w:name="n356"/>
      <w:bookmarkEnd w:id="339"/>
      <w:r w:rsidRPr="00AB5D8D">
        <w:rPr>
          <w:rFonts w:ascii="Times New Roman" w:eastAsia="Times New Roman" w:hAnsi="Times New Roman" w:cs="Times New Roman"/>
          <w:color w:val="000000"/>
          <w:sz w:val="24"/>
          <w:szCs w:val="24"/>
        </w:rPr>
        <w:t xml:space="preserve">У разі коли </w:t>
      </w:r>
      <w:r w:rsidR="00883EF9">
        <w:rPr>
          <w:rFonts w:ascii="Times New Roman" w:eastAsia="Times New Roman" w:hAnsi="Times New Roman" w:cs="Times New Roman"/>
          <w:color w:val="000000"/>
          <w:sz w:val="24"/>
          <w:szCs w:val="24"/>
        </w:rPr>
        <w:t>керівник</w:t>
      </w:r>
      <w:r w:rsidR="00883EF9" w:rsidRPr="00AB5D8D">
        <w:rPr>
          <w:rFonts w:ascii="Times New Roman" w:eastAsia="Times New Roman" w:hAnsi="Times New Roman" w:cs="Times New Roman"/>
          <w:color w:val="000000"/>
          <w:sz w:val="24"/>
          <w:szCs w:val="24"/>
        </w:rPr>
        <w:t xml:space="preserve"> </w:t>
      </w:r>
      <w:r w:rsidRPr="00AB5D8D">
        <w:rPr>
          <w:rFonts w:ascii="Times New Roman" w:eastAsia="Times New Roman" w:hAnsi="Times New Roman" w:cs="Times New Roman"/>
          <w:color w:val="000000"/>
          <w:sz w:val="24"/>
          <w:szCs w:val="24"/>
        </w:rPr>
        <w:t xml:space="preserve">Координаційного центру або уповноважена особа </w:t>
      </w:r>
      <w:r w:rsidR="00041AC3">
        <w:rPr>
          <w:rFonts w:ascii="Times New Roman" w:eastAsia="Times New Roman" w:hAnsi="Times New Roman" w:cs="Times New Roman"/>
          <w:color w:val="000000"/>
          <w:sz w:val="24"/>
          <w:szCs w:val="24"/>
        </w:rPr>
        <w:t>керівника</w:t>
      </w:r>
      <w:r w:rsidR="00041AC3" w:rsidRPr="00AB5D8D">
        <w:rPr>
          <w:rFonts w:ascii="Times New Roman" w:eastAsia="Times New Roman" w:hAnsi="Times New Roman" w:cs="Times New Roman"/>
          <w:color w:val="000000"/>
          <w:sz w:val="24"/>
          <w:szCs w:val="24"/>
        </w:rPr>
        <w:t xml:space="preserve"> </w:t>
      </w:r>
      <w:r w:rsidRPr="00AB5D8D">
        <w:rPr>
          <w:rFonts w:ascii="Times New Roman" w:eastAsia="Times New Roman" w:hAnsi="Times New Roman" w:cs="Times New Roman"/>
          <w:color w:val="000000"/>
          <w:sz w:val="24"/>
          <w:szCs w:val="24"/>
        </w:rPr>
        <w:t xml:space="preserve">вносить до </w:t>
      </w:r>
      <w:proofErr w:type="spellStart"/>
      <w:r w:rsidRPr="00AB5D8D">
        <w:rPr>
          <w:rFonts w:ascii="Times New Roman" w:eastAsia="Times New Roman" w:hAnsi="Times New Roman" w:cs="Times New Roman"/>
          <w:color w:val="000000"/>
          <w:sz w:val="24"/>
          <w:szCs w:val="24"/>
        </w:rPr>
        <w:t>проєкту</w:t>
      </w:r>
      <w:proofErr w:type="spellEnd"/>
      <w:r w:rsidRPr="00AB5D8D">
        <w:rPr>
          <w:rFonts w:ascii="Times New Roman" w:eastAsia="Times New Roman" w:hAnsi="Times New Roman" w:cs="Times New Roman"/>
          <w:color w:val="000000"/>
          <w:sz w:val="24"/>
          <w:szCs w:val="24"/>
        </w:rPr>
        <w:t xml:space="preserve"> електронного документа редакційні правки, СЕД автоматично створює нову версію </w:t>
      </w:r>
      <w:proofErr w:type="spellStart"/>
      <w:r w:rsidRPr="00AB5D8D">
        <w:rPr>
          <w:rFonts w:ascii="Times New Roman" w:eastAsia="Times New Roman" w:hAnsi="Times New Roman" w:cs="Times New Roman"/>
          <w:color w:val="000000"/>
          <w:sz w:val="24"/>
          <w:szCs w:val="24"/>
        </w:rPr>
        <w:t>проєкту</w:t>
      </w:r>
      <w:proofErr w:type="spellEnd"/>
      <w:r w:rsidRPr="00AB5D8D">
        <w:rPr>
          <w:rFonts w:ascii="Times New Roman" w:eastAsia="Times New Roman" w:hAnsi="Times New Roman" w:cs="Times New Roman"/>
          <w:color w:val="000000"/>
          <w:sz w:val="24"/>
          <w:szCs w:val="24"/>
        </w:rPr>
        <w:t xml:space="preserve"> електронного документа, яка за рішенням </w:t>
      </w:r>
      <w:r w:rsidR="00041AC3">
        <w:rPr>
          <w:rFonts w:ascii="Times New Roman" w:eastAsia="Times New Roman" w:hAnsi="Times New Roman" w:cs="Times New Roman"/>
          <w:color w:val="000000"/>
          <w:sz w:val="24"/>
          <w:szCs w:val="24"/>
        </w:rPr>
        <w:t>керівника</w:t>
      </w:r>
      <w:r w:rsidR="00041AC3" w:rsidRPr="00AB5D8D">
        <w:rPr>
          <w:rFonts w:ascii="Times New Roman" w:eastAsia="Times New Roman" w:hAnsi="Times New Roman" w:cs="Times New Roman"/>
          <w:color w:val="000000"/>
          <w:sz w:val="24"/>
          <w:szCs w:val="24"/>
        </w:rPr>
        <w:t xml:space="preserve"> </w:t>
      </w:r>
      <w:r w:rsidRPr="00AB5D8D">
        <w:rPr>
          <w:rFonts w:ascii="Times New Roman" w:eastAsia="Times New Roman" w:hAnsi="Times New Roman" w:cs="Times New Roman"/>
          <w:color w:val="000000"/>
          <w:sz w:val="24"/>
          <w:szCs w:val="24"/>
        </w:rPr>
        <w:t>Координаційного центру може бути підписана без повторного погодження.</w:t>
      </w:r>
    </w:p>
    <w:p w14:paraId="55A2D6C4" w14:textId="278A6A77" w:rsidR="00FC6C80"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40" w:name="n357"/>
      <w:bookmarkEnd w:id="340"/>
      <w:r w:rsidRPr="00AB5D8D">
        <w:rPr>
          <w:rFonts w:ascii="Times New Roman" w:eastAsia="Times New Roman" w:hAnsi="Times New Roman" w:cs="Times New Roman"/>
          <w:color w:val="000000"/>
          <w:sz w:val="24"/>
          <w:szCs w:val="24"/>
        </w:rPr>
        <w:t xml:space="preserve">Після підписання документа </w:t>
      </w:r>
      <w:r w:rsidR="00883EF9">
        <w:rPr>
          <w:rFonts w:ascii="Times New Roman" w:eastAsia="Times New Roman" w:hAnsi="Times New Roman" w:cs="Times New Roman"/>
          <w:color w:val="000000"/>
          <w:sz w:val="24"/>
          <w:szCs w:val="24"/>
        </w:rPr>
        <w:t>керівником</w:t>
      </w:r>
      <w:r w:rsidR="00883EF9" w:rsidRPr="00AB5D8D">
        <w:rPr>
          <w:rFonts w:ascii="Times New Roman" w:eastAsia="Times New Roman" w:hAnsi="Times New Roman" w:cs="Times New Roman"/>
          <w:color w:val="000000"/>
          <w:sz w:val="24"/>
          <w:szCs w:val="24"/>
        </w:rPr>
        <w:t xml:space="preserve"> </w:t>
      </w:r>
      <w:r w:rsidRPr="00AB5D8D">
        <w:rPr>
          <w:rFonts w:ascii="Times New Roman" w:eastAsia="Times New Roman" w:hAnsi="Times New Roman" w:cs="Times New Roman"/>
          <w:color w:val="000000"/>
          <w:sz w:val="24"/>
          <w:szCs w:val="24"/>
        </w:rPr>
        <w:t xml:space="preserve">Координаційного центру в електронній формі він автоматизовано реєструється та автоматично надсилається через СЕВ. Паперовий примірник, який відповідно до номенклатури справ має постійний або тривалий (понад 10 років) строк зберігання, разом з роздрукованим переліком посадових осіб, якими погоджено </w:t>
      </w:r>
      <w:proofErr w:type="spellStart"/>
      <w:r w:rsidRPr="00AB5D8D">
        <w:rPr>
          <w:rFonts w:ascii="Times New Roman" w:eastAsia="Times New Roman" w:hAnsi="Times New Roman" w:cs="Times New Roman"/>
          <w:color w:val="000000"/>
          <w:sz w:val="24"/>
          <w:szCs w:val="24"/>
        </w:rPr>
        <w:t>проєкт</w:t>
      </w:r>
      <w:proofErr w:type="spellEnd"/>
      <w:r w:rsidRPr="00AB5D8D">
        <w:rPr>
          <w:rFonts w:ascii="Times New Roman" w:eastAsia="Times New Roman" w:hAnsi="Times New Roman" w:cs="Times New Roman"/>
          <w:color w:val="000000"/>
          <w:sz w:val="24"/>
          <w:szCs w:val="24"/>
        </w:rPr>
        <w:t xml:space="preserve"> документа (найменування посади, власне ім’я та прізвище, дата погодження), уповноважена особа </w:t>
      </w:r>
      <w:r w:rsidR="00883EF9">
        <w:rPr>
          <w:rFonts w:ascii="Times New Roman" w:eastAsia="Times New Roman" w:hAnsi="Times New Roman" w:cs="Times New Roman"/>
          <w:color w:val="000000"/>
          <w:sz w:val="24"/>
          <w:szCs w:val="24"/>
        </w:rPr>
        <w:t>керівника</w:t>
      </w:r>
      <w:r w:rsidR="00883EF9" w:rsidRPr="00AB5D8D">
        <w:rPr>
          <w:rFonts w:ascii="Times New Roman" w:eastAsia="Times New Roman" w:hAnsi="Times New Roman" w:cs="Times New Roman"/>
          <w:color w:val="000000"/>
          <w:sz w:val="24"/>
          <w:szCs w:val="24"/>
        </w:rPr>
        <w:t xml:space="preserve"> </w:t>
      </w:r>
      <w:r w:rsidRPr="00AB5D8D">
        <w:rPr>
          <w:rFonts w:ascii="Times New Roman" w:eastAsia="Times New Roman" w:hAnsi="Times New Roman" w:cs="Times New Roman"/>
          <w:color w:val="000000"/>
          <w:sz w:val="24"/>
          <w:szCs w:val="24"/>
        </w:rPr>
        <w:t>передає до відповідного структурного підрозділу лише для зберігання та формування у справу згідно з номенклатурою справ.</w:t>
      </w:r>
    </w:p>
    <w:p w14:paraId="721F5822" w14:textId="53B98EB5" w:rsidR="00634D1B" w:rsidRDefault="00634D1B" w:rsidP="000144B8">
      <w:pPr>
        <w:shd w:val="clear" w:color="auto" w:fill="FFFFFF"/>
        <w:spacing w:after="107" w:line="240" w:lineRule="auto"/>
        <w:ind w:firstLine="3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відсутності Уповноваженої особи </w:t>
      </w:r>
      <w:r w:rsidR="00883EF9">
        <w:rPr>
          <w:rFonts w:ascii="Times New Roman" w:eastAsia="Times New Roman" w:hAnsi="Times New Roman" w:cs="Times New Roman"/>
          <w:color w:val="000000"/>
          <w:sz w:val="24"/>
          <w:szCs w:val="24"/>
        </w:rPr>
        <w:t xml:space="preserve">керівника </w:t>
      </w:r>
      <w:r>
        <w:rPr>
          <w:rFonts w:ascii="Times New Roman" w:eastAsia="Times New Roman" w:hAnsi="Times New Roman" w:cs="Times New Roman"/>
          <w:color w:val="000000"/>
          <w:sz w:val="24"/>
          <w:szCs w:val="24"/>
        </w:rPr>
        <w:t xml:space="preserve">Координаційного центру функції такої особи, викладені у </w:t>
      </w:r>
      <w:r w:rsidR="00965D29">
        <w:rPr>
          <w:rFonts w:ascii="Times New Roman" w:eastAsia="Times New Roman" w:hAnsi="Times New Roman" w:cs="Times New Roman"/>
          <w:color w:val="000000"/>
          <w:sz w:val="24"/>
          <w:szCs w:val="24"/>
        </w:rPr>
        <w:t xml:space="preserve">абзацах </w:t>
      </w:r>
      <w:r w:rsidR="00965D29" w:rsidRPr="00883EF9">
        <w:rPr>
          <w:rFonts w:ascii="Times New Roman" w:eastAsia="Times New Roman" w:hAnsi="Times New Roman" w:cs="Times New Roman"/>
          <w:color w:val="000000"/>
          <w:sz w:val="24"/>
          <w:szCs w:val="24"/>
        </w:rPr>
        <w:t>3-6 пункту</w:t>
      </w:r>
      <w:r w:rsidRPr="00883EF9">
        <w:rPr>
          <w:rFonts w:ascii="Times New Roman" w:eastAsia="Times New Roman" w:hAnsi="Times New Roman" w:cs="Times New Roman"/>
          <w:color w:val="000000"/>
          <w:sz w:val="24"/>
          <w:szCs w:val="24"/>
        </w:rPr>
        <w:t xml:space="preserve"> 114</w:t>
      </w:r>
      <w:r>
        <w:rPr>
          <w:rFonts w:ascii="Times New Roman" w:eastAsia="Times New Roman" w:hAnsi="Times New Roman" w:cs="Times New Roman"/>
          <w:color w:val="000000"/>
          <w:sz w:val="24"/>
          <w:szCs w:val="24"/>
        </w:rPr>
        <w:t>, покладаються на</w:t>
      </w:r>
      <w:r w:rsidR="00965D29">
        <w:rPr>
          <w:rFonts w:ascii="Times New Roman" w:eastAsia="Times New Roman" w:hAnsi="Times New Roman" w:cs="Times New Roman"/>
          <w:color w:val="000000"/>
          <w:sz w:val="24"/>
          <w:szCs w:val="24"/>
        </w:rPr>
        <w:t xml:space="preserve"> осіб,</w:t>
      </w:r>
      <w:r>
        <w:rPr>
          <w:rFonts w:ascii="Times New Roman" w:eastAsia="Times New Roman" w:hAnsi="Times New Roman" w:cs="Times New Roman"/>
          <w:color w:val="000000"/>
          <w:sz w:val="24"/>
          <w:szCs w:val="24"/>
        </w:rPr>
        <w:t xml:space="preserve"> </w:t>
      </w:r>
      <w:r w:rsidRPr="00634D1B">
        <w:rPr>
          <w:rFonts w:ascii="Times New Roman" w:eastAsia="Times New Roman" w:hAnsi="Times New Roman" w:cs="Times New Roman"/>
          <w:color w:val="000000"/>
          <w:sz w:val="24"/>
          <w:szCs w:val="24"/>
        </w:rPr>
        <w:t>відповідальних за діловодство та ко</w:t>
      </w:r>
      <w:r w:rsidR="00965D29">
        <w:rPr>
          <w:rFonts w:ascii="Times New Roman" w:eastAsia="Times New Roman" w:hAnsi="Times New Roman" w:cs="Times New Roman"/>
          <w:color w:val="000000"/>
          <w:sz w:val="24"/>
          <w:szCs w:val="24"/>
        </w:rPr>
        <w:t>нтроль у відповідному структурному підрозділі</w:t>
      </w:r>
      <w:r>
        <w:rPr>
          <w:rFonts w:ascii="Times New Roman" w:eastAsia="Times New Roman" w:hAnsi="Times New Roman" w:cs="Times New Roman"/>
          <w:color w:val="000000"/>
          <w:sz w:val="24"/>
          <w:szCs w:val="24"/>
        </w:rPr>
        <w:t>.</w:t>
      </w:r>
    </w:p>
    <w:p w14:paraId="068F7308" w14:textId="0A2837EA" w:rsidR="000144B8" w:rsidRDefault="004C6CB1" w:rsidP="000144B8">
      <w:pPr>
        <w:shd w:val="clear" w:color="auto" w:fill="FFFFFF"/>
        <w:spacing w:after="107" w:line="240" w:lineRule="auto"/>
        <w:ind w:firstLine="3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00634D1B" w:rsidRPr="00634D1B">
        <w:rPr>
          <w:rFonts w:ascii="Times New Roman" w:eastAsia="Times New Roman" w:hAnsi="Times New Roman" w:cs="Times New Roman"/>
          <w:color w:val="000000"/>
          <w:sz w:val="24"/>
          <w:szCs w:val="24"/>
        </w:rPr>
        <w:t xml:space="preserve">. </w:t>
      </w:r>
      <w:r w:rsidR="000144B8" w:rsidRPr="000144B8">
        <w:rPr>
          <w:rFonts w:ascii="Times New Roman" w:eastAsia="Times New Roman" w:hAnsi="Times New Roman" w:cs="Times New Roman"/>
          <w:color w:val="000000"/>
          <w:sz w:val="24"/>
          <w:szCs w:val="24"/>
        </w:rPr>
        <w:t xml:space="preserve">У разі коли </w:t>
      </w:r>
      <w:proofErr w:type="spellStart"/>
      <w:r w:rsidR="000144B8" w:rsidRPr="000144B8">
        <w:rPr>
          <w:rFonts w:ascii="Times New Roman" w:eastAsia="Times New Roman" w:hAnsi="Times New Roman" w:cs="Times New Roman"/>
          <w:color w:val="000000"/>
          <w:sz w:val="24"/>
          <w:szCs w:val="24"/>
        </w:rPr>
        <w:t>підписувачем</w:t>
      </w:r>
      <w:proofErr w:type="spellEnd"/>
      <w:r w:rsidR="000144B8" w:rsidRPr="000144B8">
        <w:rPr>
          <w:rFonts w:ascii="Times New Roman" w:eastAsia="Times New Roman" w:hAnsi="Times New Roman" w:cs="Times New Roman"/>
          <w:color w:val="000000"/>
          <w:sz w:val="24"/>
          <w:szCs w:val="24"/>
        </w:rPr>
        <w:t xml:space="preserve"> документа є перший заступник директора або заступник директора Координаційного центру</w:t>
      </w:r>
      <w:r w:rsidR="00071986">
        <w:rPr>
          <w:rFonts w:ascii="Times New Roman" w:eastAsia="Times New Roman" w:hAnsi="Times New Roman" w:cs="Times New Roman"/>
          <w:color w:val="000000"/>
          <w:sz w:val="24"/>
          <w:szCs w:val="24"/>
        </w:rPr>
        <w:t>, відповідно до розподілу функціональних повноважень</w:t>
      </w:r>
      <w:r w:rsidR="00634D1B" w:rsidRPr="00634D1B">
        <w:rPr>
          <w:rFonts w:ascii="Times New Roman" w:eastAsia="Times New Roman" w:hAnsi="Times New Roman" w:cs="Times New Roman"/>
          <w:color w:val="000000"/>
          <w:sz w:val="24"/>
          <w:szCs w:val="24"/>
        </w:rPr>
        <w:t>, відповідний електронний документ після погодження в установле</w:t>
      </w:r>
      <w:r w:rsidR="000144B8">
        <w:rPr>
          <w:rFonts w:ascii="Times New Roman" w:eastAsia="Times New Roman" w:hAnsi="Times New Roman" w:cs="Times New Roman"/>
          <w:color w:val="000000"/>
          <w:sz w:val="24"/>
          <w:szCs w:val="24"/>
        </w:rPr>
        <w:t>ному п</w:t>
      </w:r>
      <w:r w:rsidR="00634D1B" w:rsidRPr="00634D1B">
        <w:rPr>
          <w:rFonts w:ascii="Times New Roman" w:eastAsia="Times New Roman" w:hAnsi="Times New Roman" w:cs="Times New Roman"/>
          <w:color w:val="000000"/>
          <w:sz w:val="24"/>
          <w:szCs w:val="24"/>
        </w:rPr>
        <w:t xml:space="preserve">орядку надходить до відповідного </w:t>
      </w:r>
      <w:proofErr w:type="spellStart"/>
      <w:r w:rsidR="00634D1B" w:rsidRPr="00634D1B">
        <w:rPr>
          <w:rFonts w:ascii="Times New Roman" w:eastAsia="Times New Roman" w:hAnsi="Times New Roman" w:cs="Times New Roman"/>
          <w:color w:val="000000"/>
          <w:sz w:val="24"/>
          <w:szCs w:val="24"/>
        </w:rPr>
        <w:t>підписувача</w:t>
      </w:r>
      <w:proofErr w:type="spellEnd"/>
      <w:r w:rsidR="008F4F19">
        <w:rPr>
          <w:rFonts w:ascii="Times New Roman" w:eastAsia="Times New Roman" w:hAnsi="Times New Roman" w:cs="Times New Roman"/>
          <w:color w:val="000000"/>
          <w:sz w:val="24"/>
          <w:szCs w:val="24"/>
        </w:rPr>
        <w:t xml:space="preserve">, </w:t>
      </w:r>
      <w:r w:rsidR="008F4F19" w:rsidRPr="008F4F19">
        <w:rPr>
          <w:rFonts w:ascii="Times New Roman" w:eastAsia="Times New Roman" w:hAnsi="Times New Roman" w:cs="Times New Roman"/>
          <w:color w:val="000000"/>
          <w:sz w:val="24"/>
          <w:szCs w:val="24"/>
        </w:rPr>
        <w:t xml:space="preserve">а у разі коли </w:t>
      </w:r>
      <w:proofErr w:type="spellStart"/>
      <w:r w:rsidR="008F4F19" w:rsidRPr="008F4F19">
        <w:rPr>
          <w:rFonts w:ascii="Times New Roman" w:eastAsia="Times New Roman" w:hAnsi="Times New Roman" w:cs="Times New Roman"/>
          <w:color w:val="000000"/>
          <w:sz w:val="24"/>
          <w:szCs w:val="24"/>
        </w:rPr>
        <w:t>підписувачем</w:t>
      </w:r>
      <w:proofErr w:type="spellEnd"/>
      <w:r w:rsidR="008F4F19" w:rsidRPr="008F4F19">
        <w:rPr>
          <w:rFonts w:ascii="Times New Roman" w:eastAsia="Times New Roman" w:hAnsi="Times New Roman" w:cs="Times New Roman"/>
          <w:color w:val="000000"/>
          <w:sz w:val="24"/>
          <w:szCs w:val="24"/>
        </w:rPr>
        <w:t xml:space="preserve"> документа є керівник структурного підрозділу – безпосередньо до відповідного </w:t>
      </w:r>
      <w:proofErr w:type="spellStart"/>
      <w:r w:rsidR="008F4F19" w:rsidRPr="008F4F19">
        <w:rPr>
          <w:rFonts w:ascii="Times New Roman" w:eastAsia="Times New Roman" w:hAnsi="Times New Roman" w:cs="Times New Roman"/>
          <w:color w:val="000000"/>
          <w:sz w:val="24"/>
          <w:szCs w:val="24"/>
        </w:rPr>
        <w:t>підписувача</w:t>
      </w:r>
      <w:proofErr w:type="spellEnd"/>
      <w:r w:rsidR="008F4F19" w:rsidRPr="008F4F19">
        <w:rPr>
          <w:rFonts w:ascii="Times New Roman" w:eastAsia="Times New Roman" w:hAnsi="Times New Roman" w:cs="Times New Roman"/>
          <w:color w:val="000000"/>
          <w:sz w:val="24"/>
          <w:szCs w:val="24"/>
        </w:rPr>
        <w:t>.</w:t>
      </w:r>
      <w:r w:rsidR="000144B8">
        <w:rPr>
          <w:rFonts w:ascii="Times New Roman" w:eastAsia="Times New Roman" w:hAnsi="Times New Roman" w:cs="Times New Roman"/>
          <w:color w:val="000000"/>
          <w:sz w:val="24"/>
          <w:szCs w:val="24"/>
        </w:rPr>
        <w:t xml:space="preserve"> Функції, викладені у </w:t>
      </w:r>
      <w:r w:rsidR="000144B8" w:rsidRPr="000144B8">
        <w:rPr>
          <w:rFonts w:ascii="Times New Roman" w:eastAsia="Times New Roman" w:hAnsi="Times New Roman" w:cs="Times New Roman"/>
          <w:color w:val="000000"/>
          <w:sz w:val="24"/>
          <w:szCs w:val="24"/>
        </w:rPr>
        <w:t xml:space="preserve">абзацах </w:t>
      </w:r>
      <w:r w:rsidR="000144B8" w:rsidRPr="000628AC">
        <w:rPr>
          <w:rFonts w:ascii="Times New Roman" w:eastAsia="Times New Roman" w:hAnsi="Times New Roman" w:cs="Times New Roman"/>
          <w:color w:val="000000"/>
          <w:sz w:val="24"/>
          <w:szCs w:val="24"/>
        </w:rPr>
        <w:t>3-6 пункту 114</w:t>
      </w:r>
      <w:r w:rsidR="000144B8">
        <w:rPr>
          <w:rFonts w:ascii="Times New Roman" w:eastAsia="Times New Roman" w:hAnsi="Times New Roman" w:cs="Times New Roman"/>
          <w:color w:val="000000"/>
          <w:sz w:val="24"/>
          <w:szCs w:val="24"/>
        </w:rPr>
        <w:t xml:space="preserve">, покладаються на </w:t>
      </w:r>
      <w:r w:rsidR="000144B8" w:rsidRPr="00634D1B">
        <w:rPr>
          <w:rFonts w:ascii="Times New Roman" w:eastAsia="Times New Roman" w:hAnsi="Times New Roman" w:cs="Times New Roman"/>
          <w:color w:val="000000"/>
          <w:sz w:val="24"/>
          <w:szCs w:val="24"/>
        </w:rPr>
        <w:t>осіб, відповідальних за діловодство та ко</w:t>
      </w:r>
      <w:r w:rsidR="000144B8">
        <w:rPr>
          <w:rFonts w:ascii="Times New Roman" w:eastAsia="Times New Roman" w:hAnsi="Times New Roman" w:cs="Times New Roman"/>
          <w:color w:val="000000"/>
          <w:sz w:val="24"/>
          <w:szCs w:val="24"/>
        </w:rPr>
        <w:t>нтроль у структурному підрозділі.</w:t>
      </w:r>
    </w:p>
    <w:p w14:paraId="005D8FDC" w14:textId="3428C427" w:rsidR="00634D1B" w:rsidRDefault="004C6CB1" w:rsidP="00D57F1A">
      <w:pPr>
        <w:shd w:val="clear" w:color="auto" w:fill="FFFFFF"/>
        <w:spacing w:after="107" w:line="240" w:lineRule="auto"/>
        <w:ind w:firstLine="3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r w:rsidR="00634D1B" w:rsidRPr="00634D1B">
        <w:rPr>
          <w:rFonts w:ascii="Times New Roman" w:eastAsia="Times New Roman" w:hAnsi="Times New Roman" w:cs="Times New Roman"/>
          <w:color w:val="000000"/>
          <w:sz w:val="24"/>
          <w:szCs w:val="24"/>
        </w:rPr>
        <w:t xml:space="preserve">. Відхилений </w:t>
      </w:r>
      <w:proofErr w:type="spellStart"/>
      <w:r w:rsidR="00634D1B" w:rsidRPr="00634D1B">
        <w:rPr>
          <w:rFonts w:ascii="Times New Roman" w:eastAsia="Times New Roman" w:hAnsi="Times New Roman" w:cs="Times New Roman"/>
          <w:color w:val="000000"/>
          <w:sz w:val="24"/>
          <w:szCs w:val="24"/>
        </w:rPr>
        <w:t>підписувачем</w:t>
      </w:r>
      <w:proofErr w:type="spellEnd"/>
      <w:r w:rsidR="00634D1B" w:rsidRPr="00634D1B">
        <w:rPr>
          <w:rFonts w:ascii="Times New Roman" w:eastAsia="Times New Roman" w:hAnsi="Times New Roman" w:cs="Times New Roman"/>
          <w:color w:val="000000"/>
          <w:sz w:val="24"/>
          <w:szCs w:val="24"/>
        </w:rPr>
        <w:t xml:space="preserve"> </w:t>
      </w:r>
      <w:proofErr w:type="spellStart"/>
      <w:r w:rsidR="00634D1B" w:rsidRPr="00634D1B">
        <w:rPr>
          <w:rFonts w:ascii="Times New Roman" w:eastAsia="Times New Roman" w:hAnsi="Times New Roman" w:cs="Times New Roman"/>
          <w:color w:val="000000"/>
          <w:sz w:val="24"/>
          <w:szCs w:val="24"/>
        </w:rPr>
        <w:t>проєкт</w:t>
      </w:r>
      <w:proofErr w:type="spellEnd"/>
      <w:r w:rsidR="00634D1B" w:rsidRPr="00634D1B">
        <w:rPr>
          <w:rFonts w:ascii="Times New Roman" w:eastAsia="Times New Roman" w:hAnsi="Times New Roman" w:cs="Times New Roman"/>
          <w:color w:val="000000"/>
          <w:sz w:val="24"/>
          <w:szCs w:val="24"/>
        </w:rPr>
        <w:t xml:space="preserve"> повертається СЕД його автору із зазначенням мотивованої причини відхилення. У разі створення документа у паперовій формі за наявності для цього обґрунтованих підстав він підписується у порядку, визначеному </w:t>
      </w:r>
      <w:r w:rsidR="00071986">
        <w:rPr>
          <w:rFonts w:ascii="Times New Roman" w:hAnsi="Times New Roman" w:cs="Times New Roman"/>
          <w:sz w:val="24"/>
          <w:szCs w:val="24"/>
        </w:rPr>
        <w:t>Інструкцією з діловодства у паперовій формі</w:t>
      </w:r>
      <w:r w:rsidR="00634D1B" w:rsidRPr="00634D1B">
        <w:rPr>
          <w:rFonts w:ascii="Times New Roman" w:eastAsia="Times New Roman" w:hAnsi="Times New Roman" w:cs="Times New Roman"/>
          <w:color w:val="000000"/>
          <w:sz w:val="24"/>
          <w:szCs w:val="24"/>
        </w:rPr>
        <w:t>.</w:t>
      </w:r>
      <w:bookmarkStart w:id="341" w:name="n358"/>
      <w:bookmarkStart w:id="342" w:name="n359"/>
      <w:bookmarkEnd w:id="341"/>
      <w:bookmarkEnd w:id="342"/>
    </w:p>
    <w:p w14:paraId="77C8AECE" w14:textId="77777777" w:rsidR="001256D7" w:rsidRDefault="001256D7" w:rsidP="00FC6C80">
      <w:pPr>
        <w:shd w:val="clear" w:color="auto" w:fill="FFFFFF"/>
        <w:spacing w:after="107" w:line="240" w:lineRule="auto"/>
        <w:ind w:firstLine="322"/>
        <w:jc w:val="center"/>
        <w:rPr>
          <w:rFonts w:ascii="Times New Roman" w:eastAsia="Times New Roman" w:hAnsi="Times New Roman" w:cs="Times New Roman"/>
          <w:color w:val="000000"/>
          <w:sz w:val="24"/>
          <w:szCs w:val="24"/>
        </w:rPr>
      </w:pPr>
      <w:bookmarkStart w:id="343" w:name="n361"/>
      <w:bookmarkEnd w:id="343"/>
    </w:p>
    <w:p w14:paraId="68E70287" w14:textId="77777777" w:rsidR="001256D7" w:rsidRDefault="001256D7" w:rsidP="00FC6C80">
      <w:pPr>
        <w:shd w:val="clear" w:color="auto" w:fill="FFFFFF"/>
        <w:spacing w:after="107" w:line="240" w:lineRule="auto"/>
        <w:ind w:firstLine="322"/>
        <w:jc w:val="center"/>
        <w:rPr>
          <w:rFonts w:ascii="Times New Roman" w:eastAsia="Times New Roman" w:hAnsi="Times New Roman" w:cs="Times New Roman"/>
          <w:color w:val="000000"/>
          <w:sz w:val="24"/>
          <w:szCs w:val="24"/>
        </w:rPr>
      </w:pPr>
    </w:p>
    <w:p w14:paraId="5FA8F304" w14:textId="77777777" w:rsidR="00FC6C80" w:rsidRPr="00892AB8"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Cs/>
          <w:color w:val="000000"/>
          <w:sz w:val="24"/>
          <w:szCs w:val="24"/>
        </w:rPr>
        <w:lastRenderedPageBreak/>
        <w:t xml:space="preserve">Особливості погодження </w:t>
      </w:r>
      <w:proofErr w:type="spellStart"/>
      <w:r>
        <w:rPr>
          <w:rFonts w:ascii="Times New Roman" w:eastAsia="Times New Roman" w:hAnsi="Times New Roman" w:cs="Times New Roman"/>
          <w:b/>
          <w:iCs/>
          <w:color w:val="000000"/>
          <w:sz w:val="24"/>
          <w:szCs w:val="24"/>
        </w:rPr>
        <w:t>проє</w:t>
      </w:r>
      <w:r w:rsidRPr="00892AB8">
        <w:rPr>
          <w:rFonts w:ascii="Times New Roman" w:eastAsia="Times New Roman" w:hAnsi="Times New Roman" w:cs="Times New Roman"/>
          <w:b/>
          <w:iCs/>
          <w:color w:val="000000"/>
          <w:sz w:val="24"/>
          <w:szCs w:val="24"/>
        </w:rPr>
        <w:t>ктів</w:t>
      </w:r>
      <w:proofErr w:type="spellEnd"/>
      <w:r w:rsidRPr="00892AB8">
        <w:rPr>
          <w:rFonts w:ascii="Times New Roman" w:eastAsia="Times New Roman" w:hAnsi="Times New Roman" w:cs="Times New Roman"/>
          <w:b/>
          <w:iCs/>
          <w:color w:val="000000"/>
          <w:sz w:val="24"/>
          <w:szCs w:val="24"/>
        </w:rPr>
        <w:t xml:space="preserve"> електронних документів в </w:t>
      </w:r>
      <w:r>
        <w:rPr>
          <w:rFonts w:ascii="Times New Roman" w:eastAsia="Times New Roman" w:hAnsi="Times New Roman" w:cs="Times New Roman"/>
          <w:b/>
          <w:iCs/>
          <w:color w:val="000000"/>
          <w:sz w:val="24"/>
          <w:szCs w:val="24"/>
        </w:rPr>
        <w:t>Координаційному центрі</w:t>
      </w:r>
    </w:p>
    <w:p w14:paraId="6F7FD21E" w14:textId="7A26AB31" w:rsidR="00FC6C80" w:rsidRPr="006A194D"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44" w:name="n362"/>
      <w:bookmarkEnd w:id="344"/>
      <w:r>
        <w:rPr>
          <w:rFonts w:ascii="Times New Roman" w:eastAsia="Times New Roman" w:hAnsi="Times New Roman" w:cs="Times New Roman"/>
          <w:color w:val="000000"/>
          <w:sz w:val="24"/>
          <w:szCs w:val="24"/>
        </w:rPr>
        <w:t>115</w:t>
      </w:r>
      <w:r w:rsidR="00FC6C80">
        <w:rPr>
          <w:rFonts w:ascii="Times New Roman" w:eastAsia="Times New Roman" w:hAnsi="Times New Roman" w:cs="Times New Roman"/>
          <w:color w:val="000000"/>
          <w:sz w:val="24"/>
          <w:szCs w:val="24"/>
        </w:rPr>
        <w:t xml:space="preserve">. Процедура погодження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w:t>
      </w:r>
      <w:r w:rsidR="00425429">
        <w:rPr>
          <w:rFonts w:ascii="Times New Roman" w:eastAsia="Times New Roman" w:hAnsi="Times New Roman" w:cs="Times New Roman"/>
          <w:color w:val="000000"/>
          <w:sz w:val="24"/>
          <w:szCs w:val="24"/>
        </w:rPr>
        <w:t>мента контролюється його головним виконавцем</w:t>
      </w:r>
      <w:r w:rsidR="00FC6C80" w:rsidRPr="006A194D">
        <w:rPr>
          <w:rFonts w:ascii="Times New Roman" w:eastAsia="Times New Roman" w:hAnsi="Times New Roman" w:cs="Times New Roman"/>
          <w:color w:val="000000"/>
          <w:sz w:val="24"/>
          <w:szCs w:val="24"/>
        </w:rPr>
        <w:t>, а у разі його відсутності особою, яка виконує його обов’язки.</w:t>
      </w:r>
    </w:p>
    <w:p w14:paraId="15ACB7CC" w14:textId="6BA8018C" w:rsidR="00FC6C80" w:rsidRPr="006A194D"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45" w:name="n363"/>
      <w:bookmarkEnd w:id="345"/>
      <w:r>
        <w:rPr>
          <w:rFonts w:ascii="Times New Roman" w:eastAsia="Times New Roman" w:hAnsi="Times New Roman" w:cs="Times New Roman"/>
          <w:color w:val="000000"/>
          <w:sz w:val="24"/>
          <w:szCs w:val="24"/>
        </w:rPr>
        <w:t>116</w:t>
      </w:r>
      <w:r w:rsidR="00FC6C80">
        <w:rPr>
          <w:rFonts w:ascii="Times New Roman" w:eastAsia="Times New Roman" w:hAnsi="Times New Roman" w:cs="Times New Roman"/>
          <w:color w:val="000000"/>
          <w:sz w:val="24"/>
          <w:szCs w:val="24"/>
        </w:rPr>
        <w:t xml:space="preserve">. У разі надходження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на погодження </w:t>
      </w:r>
      <w:proofErr w:type="spellStart"/>
      <w:r w:rsidR="00FC6C80" w:rsidRPr="006A194D">
        <w:rPr>
          <w:rFonts w:ascii="Times New Roman" w:eastAsia="Times New Roman" w:hAnsi="Times New Roman" w:cs="Times New Roman"/>
          <w:color w:val="000000"/>
          <w:sz w:val="24"/>
          <w:szCs w:val="24"/>
        </w:rPr>
        <w:t>погоджувач</w:t>
      </w:r>
      <w:proofErr w:type="spellEnd"/>
      <w:r w:rsidR="00FC6C80" w:rsidRPr="006A194D">
        <w:rPr>
          <w:rFonts w:ascii="Times New Roman" w:eastAsia="Times New Roman" w:hAnsi="Times New Roman" w:cs="Times New Roman"/>
          <w:color w:val="000000"/>
          <w:sz w:val="24"/>
          <w:szCs w:val="24"/>
        </w:rPr>
        <w:t xml:space="preserve"> повинен ознайомит</w:t>
      </w:r>
      <w:r w:rsidR="00FC6C80">
        <w:rPr>
          <w:rFonts w:ascii="Times New Roman" w:eastAsia="Times New Roman" w:hAnsi="Times New Roman" w:cs="Times New Roman"/>
          <w:color w:val="000000"/>
          <w:sz w:val="24"/>
          <w:szCs w:val="24"/>
        </w:rPr>
        <w:t xml:space="preserve">ися із змістом </w:t>
      </w:r>
      <w:proofErr w:type="spellStart"/>
      <w:r w:rsidR="00FC6C80">
        <w:rPr>
          <w:rFonts w:ascii="Times New Roman" w:eastAsia="Times New Roman" w:hAnsi="Times New Roman" w:cs="Times New Roman"/>
          <w:color w:val="000000"/>
          <w:sz w:val="24"/>
          <w:szCs w:val="24"/>
        </w:rPr>
        <w:t>проєкту</w:t>
      </w:r>
      <w:proofErr w:type="spellEnd"/>
      <w:r w:rsidR="00FC6C80">
        <w:rPr>
          <w:rFonts w:ascii="Times New Roman" w:eastAsia="Times New Roman" w:hAnsi="Times New Roman" w:cs="Times New Roman"/>
          <w:color w:val="000000"/>
          <w:sz w:val="24"/>
          <w:szCs w:val="24"/>
        </w:rPr>
        <w:t xml:space="preserve">, завізувати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w:t>
      </w:r>
      <w:proofErr w:type="spellEnd"/>
      <w:r w:rsidR="00FC6C80" w:rsidRPr="006A194D">
        <w:rPr>
          <w:rFonts w:ascii="Times New Roman" w:eastAsia="Times New Roman" w:hAnsi="Times New Roman" w:cs="Times New Roman"/>
          <w:color w:val="000000"/>
          <w:sz w:val="24"/>
          <w:szCs w:val="24"/>
        </w:rPr>
        <w:t xml:space="preserve"> електронного документа (у разі згоди з пр</w:t>
      </w:r>
      <w:r w:rsidR="00FC6C80">
        <w:rPr>
          <w:rFonts w:ascii="Times New Roman" w:eastAsia="Times New Roman" w:hAnsi="Times New Roman" w:cs="Times New Roman"/>
          <w:color w:val="000000"/>
          <w:sz w:val="24"/>
          <w:szCs w:val="24"/>
        </w:rPr>
        <w:t xml:space="preserve">опонованою редакцією тексту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або внести зауваження та пропозиції до нього.</w:t>
      </w:r>
    </w:p>
    <w:p w14:paraId="1E13B9FE" w14:textId="62830C28" w:rsidR="00FC6C80" w:rsidRPr="006A194D"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46" w:name="n364"/>
      <w:bookmarkEnd w:id="346"/>
      <w:r>
        <w:rPr>
          <w:rFonts w:ascii="Times New Roman" w:eastAsia="Times New Roman" w:hAnsi="Times New Roman" w:cs="Times New Roman"/>
          <w:color w:val="000000"/>
          <w:sz w:val="24"/>
          <w:szCs w:val="24"/>
        </w:rPr>
        <w:t>117</w:t>
      </w:r>
      <w:r w:rsidR="00FC6C80" w:rsidRPr="006A194D">
        <w:rPr>
          <w:rFonts w:ascii="Times New Roman" w:eastAsia="Times New Roman" w:hAnsi="Times New Roman" w:cs="Times New Roman"/>
          <w:color w:val="000000"/>
          <w:sz w:val="24"/>
          <w:szCs w:val="24"/>
        </w:rPr>
        <w:t>.</w:t>
      </w:r>
      <w:r w:rsidR="00FC6C80">
        <w:rPr>
          <w:rFonts w:ascii="Times New Roman" w:eastAsia="Times New Roman" w:hAnsi="Times New Roman" w:cs="Times New Roman"/>
          <w:color w:val="000000"/>
          <w:sz w:val="24"/>
          <w:szCs w:val="24"/>
        </w:rPr>
        <w:t xml:space="preserve"> Зауваження і пропозиції до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що мають узагальнений (концептуальний) характер, можуть викладатися в окремому коментарі, що вноситься до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та підписуються кваліфікованим електронним підписом особи, яка створила коментар.</w:t>
      </w:r>
    </w:p>
    <w:p w14:paraId="75D3178B" w14:textId="7C4E4940" w:rsidR="00FC6C80" w:rsidRPr="006A194D"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47" w:name="n365"/>
      <w:bookmarkEnd w:id="347"/>
      <w:r>
        <w:rPr>
          <w:rFonts w:ascii="Times New Roman" w:eastAsia="Times New Roman" w:hAnsi="Times New Roman" w:cs="Times New Roman"/>
          <w:color w:val="000000"/>
          <w:sz w:val="24"/>
          <w:szCs w:val="24"/>
        </w:rPr>
        <w:t>118</w:t>
      </w:r>
      <w:r w:rsidR="00FC6C80" w:rsidRPr="006A194D">
        <w:rPr>
          <w:rFonts w:ascii="Times New Roman" w:eastAsia="Times New Roman" w:hAnsi="Times New Roman" w:cs="Times New Roman"/>
          <w:color w:val="000000"/>
          <w:sz w:val="24"/>
          <w:szCs w:val="24"/>
        </w:rPr>
        <w:t xml:space="preserve">. Зауваження і пропозиції до </w:t>
      </w:r>
      <w:proofErr w:type="spellStart"/>
      <w:r w:rsidR="00FC6C80" w:rsidRPr="006A194D">
        <w:rPr>
          <w:rFonts w:ascii="Times New Roman" w:eastAsia="Times New Roman" w:hAnsi="Times New Roman" w:cs="Times New Roman"/>
          <w:color w:val="000000"/>
          <w:sz w:val="24"/>
          <w:szCs w:val="24"/>
        </w:rPr>
        <w:t>про</w:t>
      </w:r>
      <w:r w:rsidR="00FC6C80">
        <w:rPr>
          <w:rFonts w:ascii="Times New Roman" w:eastAsia="Times New Roman" w:hAnsi="Times New Roman" w:cs="Times New Roman"/>
          <w:color w:val="000000"/>
          <w:sz w:val="24"/>
          <w:szCs w:val="24"/>
        </w:rPr>
        <w:t>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вносяться в режимі редакційних пра</w:t>
      </w:r>
      <w:r w:rsidR="00FC6C80">
        <w:rPr>
          <w:rFonts w:ascii="Times New Roman" w:eastAsia="Times New Roman" w:hAnsi="Times New Roman" w:cs="Times New Roman"/>
          <w:color w:val="000000"/>
          <w:sz w:val="24"/>
          <w:szCs w:val="24"/>
        </w:rPr>
        <w:t xml:space="preserve">вок безпосередньо до тексту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або виділяються шрифтом чи кольором, відмінним від шрифту </w:t>
      </w:r>
      <w:r w:rsidR="00FC6C80">
        <w:rPr>
          <w:rFonts w:ascii="Times New Roman" w:eastAsia="Times New Roman" w:hAnsi="Times New Roman" w:cs="Times New Roman"/>
          <w:color w:val="000000"/>
          <w:sz w:val="24"/>
          <w:szCs w:val="24"/>
        </w:rPr>
        <w:t xml:space="preserve">чи кольору основного тексту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та із зазначенням автора відповідних правок (режим виправлення).</w:t>
      </w:r>
    </w:p>
    <w:p w14:paraId="3E3B1A45" w14:textId="6275A032" w:rsidR="00FC6C80" w:rsidRPr="006A194D"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48" w:name="n366"/>
      <w:bookmarkEnd w:id="348"/>
      <w:r>
        <w:rPr>
          <w:rFonts w:ascii="Times New Roman" w:eastAsia="Times New Roman" w:hAnsi="Times New Roman" w:cs="Times New Roman"/>
          <w:color w:val="000000"/>
          <w:sz w:val="24"/>
          <w:szCs w:val="24"/>
        </w:rPr>
        <w:t>119</w:t>
      </w:r>
      <w:r w:rsidR="00FC6C80" w:rsidRPr="006A194D">
        <w:rPr>
          <w:rFonts w:ascii="Times New Roman" w:eastAsia="Times New Roman" w:hAnsi="Times New Roman" w:cs="Times New Roman"/>
          <w:color w:val="000000"/>
          <w:sz w:val="24"/>
          <w:szCs w:val="24"/>
        </w:rPr>
        <w:t xml:space="preserve">. Зауваження і пропозиції щодо відповідності нормативно-правовим актам мають вноситися із зазначенням конкретних </w:t>
      </w:r>
      <w:proofErr w:type="spellStart"/>
      <w:r w:rsidR="00FC6C80" w:rsidRPr="006A194D">
        <w:rPr>
          <w:rFonts w:ascii="Times New Roman" w:eastAsia="Times New Roman" w:hAnsi="Times New Roman" w:cs="Times New Roman"/>
          <w:color w:val="000000"/>
          <w:sz w:val="24"/>
          <w:szCs w:val="24"/>
        </w:rPr>
        <w:t>невідповідностей</w:t>
      </w:r>
      <w:proofErr w:type="spellEnd"/>
      <w:r w:rsidR="00FC6C80" w:rsidRPr="006A194D">
        <w:rPr>
          <w:rFonts w:ascii="Times New Roman" w:eastAsia="Times New Roman" w:hAnsi="Times New Roman" w:cs="Times New Roman"/>
          <w:color w:val="000000"/>
          <w:sz w:val="24"/>
          <w:szCs w:val="24"/>
        </w:rPr>
        <w:t>, статей, пунктів тощо або має надаватися відповідний варіант редакції тексту, до якого є зауваження.</w:t>
      </w:r>
    </w:p>
    <w:p w14:paraId="7C6B9CC2" w14:textId="300380C8" w:rsidR="00FC6C80" w:rsidRPr="006A194D"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49" w:name="n367"/>
      <w:bookmarkEnd w:id="349"/>
      <w:r>
        <w:rPr>
          <w:rFonts w:ascii="Times New Roman" w:eastAsia="Times New Roman" w:hAnsi="Times New Roman" w:cs="Times New Roman"/>
          <w:color w:val="000000"/>
          <w:sz w:val="24"/>
          <w:szCs w:val="24"/>
        </w:rPr>
        <w:t>120</w:t>
      </w:r>
      <w:r w:rsidR="00FC6C80">
        <w:rPr>
          <w:rFonts w:ascii="Times New Roman" w:eastAsia="Times New Roman" w:hAnsi="Times New Roman" w:cs="Times New Roman"/>
          <w:color w:val="000000"/>
          <w:sz w:val="24"/>
          <w:szCs w:val="24"/>
        </w:rPr>
        <w:t xml:space="preserve">. </w:t>
      </w:r>
      <w:proofErr w:type="spellStart"/>
      <w:r w:rsidR="00FC6C80">
        <w:rPr>
          <w:rFonts w:ascii="Times New Roman" w:eastAsia="Times New Roman" w:hAnsi="Times New Roman" w:cs="Times New Roman"/>
          <w:color w:val="000000"/>
          <w:sz w:val="24"/>
          <w:szCs w:val="24"/>
        </w:rPr>
        <w:t>Погоджувач</w:t>
      </w:r>
      <w:proofErr w:type="spellEnd"/>
      <w:r w:rsidR="00FC6C80">
        <w:rPr>
          <w:rFonts w:ascii="Times New Roman" w:eastAsia="Times New Roman" w:hAnsi="Times New Roman" w:cs="Times New Roman"/>
          <w:color w:val="000000"/>
          <w:sz w:val="24"/>
          <w:szCs w:val="24"/>
        </w:rPr>
        <w:t xml:space="preserve"> </w:t>
      </w:r>
      <w:r w:rsidR="00F43BEF" w:rsidRPr="00F43BEF">
        <w:rPr>
          <w:rFonts w:ascii="Times New Roman" w:eastAsia="Times New Roman" w:hAnsi="Times New Roman" w:cs="Times New Roman"/>
          <w:sz w:val="24"/>
          <w:szCs w:val="24"/>
        </w:rPr>
        <w:t>погоджує</w:t>
      </w:r>
      <w:r w:rsidR="00F43BEF">
        <w:rPr>
          <w:rFonts w:ascii="Times New Roman" w:eastAsia="Times New Roman" w:hAnsi="Times New Roman" w:cs="Times New Roman"/>
          <w:color w:val="000000"/>
          <w:sz w:val="24"/>
          <w:szCs w:val="24"/>
        </w:rPr>
        <w:t xml:space="preserve">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w:t>
      </w:r>
      <w:proofErr w:type="spellEnd"/>
      <w:r w:rsidR="00FC6C80" w:rsidRPr="006A194D">
        <w:rPr>
          <w:rFonts w:ascii="Times New Roman" w:eastAsia="Times New Roman" w:hAnsi="Times New Roman" w:cs="Times New Roman"/>
          <w:color w:val="000000"/>
          <w:sz w:val="24"/>
          <w:szCs w:val="24"/>
        </w:rPr>
        <w:t xml:space="preserve"> електронного документа лише у разі відсутності в нього ж</w:t>
      </w:r>
      <w:r w:rsidR="00FC6C80">
        <w:rPr>
          <w:rFonts w:ascii="Times New Roman" w:eastAsia="Times New Roman" w:hAnsi="Times New Roman" w:cs="Times New Roman"/>
          <w:color w:val="000000"/>
          <w:sz w:val="24"/>
          <w:szCs w:val="24"/>
        </w:rPr>
        <w:t xml:space="preserve">одних зауважень. Погоджений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w:t>
      </w:r>
      <w:proofErr w:type="spellEnd"/>
      <w:r w:rsidR="00FC6C80" w:rsidRPr="006A194D">
        <w:rPr>
          <w:rFonts w:ascii="Times New Roman" w:eastAsia="Times New Roman" w:hAnsi="Times New Roman" w:cs="Times New Roman"/>
          <w:color w:val="000000"/>
          <w:sz w:val="24"/>
          <w:szCs w:val="24"/>
        </w:rPr>
        <w:t xml:space="preserve"> електронного документа автоматично передається наступному </w:t>
      </w:r>
      <w:proofErr w:type="spellStart"/>
      <w:r w:rsidR="00FC6C80" w:rsidRPr="006A194D">
        <w:rPr>
          <w:rFonts w:ascii="Times New Roman" w:eastAsia="Times New Roman" w:hAnsi="Times New Roman" w:cs="Times New Roman"/>
          <w:color w:val="000000"/>
          <w:sz w:val="24"/>
          <w:szCs w:val="24"/>
        </w:rPr>
        <w:t>погоджувачу</w:t>
      </w:r>
      <w:proofErr w:type="spellEnd"/>
      <w:r w:rsidR="00FC6C80" w:rsidRPr="006A194D">
        <w:rPr>
          <w:rFonts w:ascii="Times New Roman" w:eastAsia="Times New Roman" w:hAnsi="Times New Roman" w:cs="Times New Roman"/>
          <w:color w:val="000000"/>
          <w:sz w:val="24"/>
          <w:szCs w:val="24"/>
        </w:rPr>
        <w:t xml:space="preserve"> згідно з переліком </w:t>
      </w:r>
      <w:proofErr w:type="spellStart"/>
      <w:r w:rsidR="00FC6C80" w:rsidRPr="006A194D">
        <w:rPr>
          <w:rFonts w:ascii="Times New Roman" w:eastAsia="Times New Roman" w:hAnsi="Times New Roman" w:cs="Times New Roman"/>
          <w:color w:val="000000"/>
          <w:sz w:val="24"/>
          <w:szCs w:val="24"/>
        </w:rPr>
        <w:t>погоджувачів</w:t>
      </w:r>
      <w:proofErr w:type="spellEnd"/>
      <w:r w:rsidR="00FC6C80" w:rsidRPr="006A194D">
        <w:rPr>
          <w:rFonts w:ascii="Times New Roman" w:eastAsia="Times New Roman" w:hAnsi="Times New Roman" w:cs="Times New Roman"/>
          <w:color w:val="000000"/>
          <w:sz w:val="24"/>
          <w:szCs w:val="24"/>
        </w:rPr>
        <w:t xml:space="preserve"> та </w:t>
      </w:r>
      <w:proofErr w:type="spellStart"/>
      <w:r w:rsidR="00FC6C80" w:rsidRPr="006A194D">
        <w:rPr>
          <w:rFonts w:ascii="Times New Roman" w:eastAsia="Times New Roman" w:hAnsi="Times New Roman" w:cs="Times New Roman"/>
          <w:color w:val="000000"/>
          <w:sz w:val="24"/>
          <w:szCs w:val="24"/>
        </w:rPr>
        <w:t>підписувачів</w:t>
      </w:r>
      <w:proofErr w:type="spellEnd"/>
      <w:r w:rsidR="00FC6C80" w:rsidRPr="006A194D">
        <w:rPr>
          <w:rFonts w:ascii="Times New Roman" w:eastAsia="Times New Roman" w:hAnsi="Times New Roman" w:cs="Times New Roman"/>
          <w:color w:val="000000"/>
          <w:sz w:val="24"/>
          <w:szCs w:val="24"/>
        </w:rPr>
        <w:t xml:space="preserve">, зазначених у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w:t>
      </w:r>
    </w:p>
    <w:p w14:paraId="4769BA8F"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50" w:name="n368"/>
      <w:bookmarkEnd w:id="350"/>
      <w:r w:rsidRPr="006A194D">
        <w:rPr>
          <w:rFonts w:ascii="Times New Roman" w:eastAsia="Times New Roman" w:hAnsi="Times New Roman" w:cs="Times New Roman"/>
          <w:color w:val="000000"/>
          <w:sz w:val="24"/>
          <w:szCs w:val="24"/>
        </w:rPr>
        <w:t>Погодження із зауваженнями не допускаєтьс</w:t>
      </w:r>
      <w:r>
        <w:rPr>
          <w:rFonts w:ascii="Times New Roman" w:eastAsia="Times New Roman" w:hAnsi="Times New Roman" w:cs="Times New Roman"/>
          <w:color w:val="000000"/>
          <w:sz w:val="24"/>
          <w:szCs w:val="24"/>
        </w:rPr>
        <w:t xml:space="preserve">я, крім випадків погодження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ктів</w:t>
      </w:r>
      <w:proofErr w:type="spellEnd"/>
      <w:r w:rsidRPr="006A194D">
        <w:rPr>
          <w:rFonts w:ascii="Times New Roman" w:eastAsia="Times New Roman" w:hAnsi="Times New Roman" w:cs="Times New Roman"/>
          <w:color w:val="000000"/>
          <w:sz w:val="24"/>
          <w:szCs w:val="24"/>
        </w:rPr>
        <w:t xml:space="preserve"> актів, порядок погодження яких визначено законодавством.</w:t>
      </w:r>
    </w:p>
    <w:p w14:paraId="3E26D1FF" w14:textId="2649CFF4" w:rsidR="00FC6C80" w:rsidRPr="006A194D"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51" w:name="n369"/>
      <w:bookmarkEnd w:id="351"/>
      <w:r>
        <w:rPr>
          <w:rFonts w:ascii="Times New Roman" w:eastAsia="Times New Roman" w:hAnsi="Times New Roman" w:cs="Times New Roman"/>
          <w:color w:val="000000"/>
          <w:sz w:val="24"/>
          <w:szCs w:val="24"/>
        </w:rPr>
        <w:t>121</w:t>
      </w:r>
      <w:r w:rsidR="00FC6C80" w:rsidRPr="006A194D">
        <w:rPr>
          <w:rFonts w:ascii="Times New Roman" w:eastAsia="Times New Roman" w:hAnsi="Times New Roman" w:cs="Times New Roman"/>
          <w:color w:val="000000"/>
          <w:sz w:val="24"/>
          <w:szCs w:val="24"/>
        </w:rPr>
        <w:t>. У разі внесення будь</w:t>
      </w:r>
      <w:r w:rsidR="00FC6C80">
        <w:rPr>
          <w:rFonts w:ascii="Times New Roman" w:eastAsia="Times New Roman" w:hAnsi="Times New Roman" w:cs="Times New Roman"/>
          <w:color w:val="000000"/>
          <w:sz w:val="24"/>
          <w:szCs w:val="24"/>
        </w:rPr>
        <w:t xml:space="preserve">-яких редакційних правок до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w:t>
      </w:r>
      <w:r w:rsidR="00FC6C80">
        <w:rPr>
          <w:rFonts w:ascii="Times New Roman" w:eastAsia="Times New Roman" w:hAnsi="Times New Roman" w:cs="Times New Roman"/>
          <w:color w:val="000000"/>
          <w:sz w:val="24"/>
          <w:szCs w:val="24"/>
        </w:rPr>
        <w:t xml:space="preserve">СЕД </w:t>
      </w:r>
      <w:r w:rsidR="00FC6C80" w:rsidRPr="006A194D">
        <w:rPr>
          <w:rFonts w:ascii="Times New Roman" w:eastAsia="Times New Roman" w:hAnsi="Times New Roman" w:cs="Times New Roman"/>
          <w:color w:val="000000"/>
          <w:sz w:val="24"/>
          <w:szCs w:val="24"/>
        </w:rPr>
        <w:t>автоматично відкликає йо</w:t>
      </w:r>
      <w:r w:rsidR="00FC6C80">
        <w:rPr>
          <w:rFonts w:ascii="Times New Roman" w:eastAsia="Times New Roman" w:hAnsi="Times New Roman" w:cs="Times New Roman"/>
          <w:color w:val="000000"/>
          <w:sz w:val="24"/>
          <w:szCs w:val="24"/>
        </w:rPr>
        <w:t xml:space="preserve">го з погодження та повертає </w:t>
      </w:r>
      <w:proofErr w:type="spellStart"/>
      <w:r w:rsidR="00FC6C80">
        <w:rPr>
          <w:rFonts w:ascii="Times New Roman" w:eastAsia="Times New Roman" w:hAnsi="Times New Roman" w:cs="Times New Roman"/>
          <w:color w:val="000000"/>
          <w:sz w:val="24"/>
          <w:szCs w:val="24"/>
        </w:rPr>
        <w:t>проє</w:t>
      </w:r>
      <w:r w:rsidR="00670F1C">
        <w:rPr>
          <w:rFonts w:ascii="Times New Roman" w:eastAsia="Times New Roman" w:hAnsi="Times New Roman" w:cs="Times New Roman"/>
          <w:color w:val="000000"/>
          <w:sz w:val="24"/>
          <w:szCs w:val="24"/>
        </w:rPr>
        <w:t>кт</w:t>
      </w:r>
      <w:proofErr w:type="spellEnd"/>
      <w:r w:rsidR="00670F1C">
        <w:rPr>
          <w:rFonts w:ascii="Times New Roman" w:eastAsia="Times New Roman" w:hAnsi="Times New Roman" w:cs="Times New Roman"/>
          <w:color w:val="000000"/>
          <w:sz w:val="24"/>
          <w:szCs w:val="24"/>
        </w:rPr>
        <w:t xml:space="preserve"> електронного документа головному виконавцю</w:t>
      </w:r>
      <w:r w:rsidR="00FC6C80" w:rsidRPr="006A194D">
        <w:rPr>
          <w:rFonts w:ascii="Times New Roman" w:eastAsia="Times New Roman" w:hAnsi="Times New Roman" w:cs="Times New Roman"/>
          <w:color w:val="000000"/>
          <w:sz w:val="24"/>
          <w:szCs w:val="24"/>
        </w:rPr>
        <w:t>.</w:t>
      </w:r>
    </w:p>
    <w:p w14:paraId="7252F980" w14:textId="106F0C5F" w:rsidR="00FC6C80" w:rsidRPr="006A194D"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52" w:name="n370"/>
      <w:bookmarkEnd w:id="352"/>
      <w:r>
        <w:rPr>
          <w:rFonts w:ascii="Times New Roman" w:eastAsia="Times New Roman" w:hAnsi="Times New Roman" w:cs="Times New Roman"/>
          <w:color w:val="000000"/>
          <w:sz w:val="24"/>
          <w:szCs w:val="24"/>
        </w:rPr>
        <w:t>122</w:t>
      </w:r>
      <w:r w:rsidR="00670F1C">
        <w:rPr>
          <w:rFonts w:ascii="Times New Roman" w:eastAsia="Times New Roman" w:hAnsi="Times New Roman" w:cs="Times New Roman"/>
          <w:color w:val="000000"/>
          <w:sz w:val="24"/>
          <w:szCs w:val="24"/>
        </w:rPr>
        <w:t>. Головний виконавець</w:t>
      </w:r>
      <w:r w:rsidR="00FC6C80">
        <w:rPr>
          <w:rFonts w:ascii="Times New Roman" w:eastAsia="Times New Roman" w:hAnsi="Times New Roman" w:cs="Times New Roman"/>
          <w:color w:val="000000"/>
          <w:sz w:val="24"/>
          <w:szCs w:val="24"/>
        </w:rPr>
        <w:t xml:space="preserve">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після </w:t>
      </w:r>
      <w:r w:rsidR="00FC6C80">
        <w:rPr>
          <w:rFonts w:ascii="Times New Roman" w:eastAsia="Times New Roman" w:hAnsi="Times New Roman" w:cs="Times New Roman"/>
          <w:color w:val="000000"/>
          <w:sz w:val="24"/>
          <w:szCs w:val="24"/>
        </w:rPr>
        <w:t xml:space="preserve">повернення йому відхиленого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документа здійснює його доопрацювання, за результатами якого:</w:t>
      </w:r>
    </w:p>
    <w:p w14:paraId="743AA9D8"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53" w:name="n371"/>
      <w:bookmarkEnd w:id="353"/>
      <w:r w:rsidRPr="006A194D">
        <w:rPr>
          <w:rFonts w:ascii="Times New Roman" w:eastAsia="Times New Roman" w:hAnsi="Times New Roman" w:cs="Times New Roman"/>
          <w:color w:val="000000"/>
          <w:sz w:val="24"/>
          <w:szCs w:val="24"/>
        </w:rPr>
        <w:t>приймає (повністю або частково) надані зауваження, пропозиції, редакційні правки та надсилає на повт</w:t>
      </w:r>
      <w:r>
        <w:rPr>
          <w:rFonts w:ascii="Times New Roman" w:eastAsia="Times New Roman" w:hAnsi="Times New Roman" w:cs="Times New Roman"/>
          <w:color w:val="000000"/>
          <w:sz w:val="24"/>
          <w:szCs w:val="24"/>
        </w:rPr>
        <w:t xml:space="preserve">орне погодження нову версію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кту</w:t>
      </w:r>
      <w:proofErr w:type="spellEnd"/>
      <w:r w:rsidRPr="006A194D">
        <w:rPr>
          <w:rFonts w:ascii="Times New Roman" w:eastAsia="Times New Roman" w:hAnsi="Times New Roman" w:cs="Times New Roman"/>
          <w:color w:val="000000"/>
          <w:sz w:val="24"/>
          <w:szCs w:val="24"/>
        </w:rPr>
        <w:t xml:space="preserve"> електронного документа;</w:t>
      </w:r>
    </w:p>
    <w:p w14:paraId="0992B789" w14:textId="542841AB"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54" w:name="n372"/>
      <w:bookmarkEnd w:id="354"/>
      <w:r w:rsidRPr="006A194D">
        <w:rPr>
          <w:rFonts w:ascii="Times New Roman" w:eastAsia="Times New Roman" w:hAnsi="Times New Roman" w:cs="Times New Roman"/>
          <w:color w:val="000000"/>
          <w:sz w:val="24"/>
          <w:szCs w:val="24"/>
        </w:rPr>
        <w:t xml:space="preserve">мотивовано відхиляє надані зауваження та пропозиції із зазначенням підстав у відповідному коментарі, що вноситься до </w:t>
      </w:r>
      <w:r>
        <w:rPr>
          <w:rFonts w:ascii="Times New Roman" w:eastAsia="Times New Roman" w:hAnsi="Times New Roman" w:cs="Times New Roman"/>
          <w:color w:val="000000"/>
          <w:sz w:val="24"/>
          <w:szCs w:val="24"/>
        </w:rPr>
        <w:t>РМК</w:t>
      </w:r>
      <w:r w:rsidRPr="006A194D">
        <w:rPr>
          <w:rFonts w:ascii="Times New Roman" w:eastAsia="Times New Roman" w:hAnsi="Times New Roman" w:cs="Times New Roman"/>
          <w:color w:val="000000"/>
          <w:sz w:val="24"/>
          <w:szCs w:val="24"/>
        </w:rPr>
        <w:t xml:space="preserve">, з накладанням кваліфікованого </w:t>
      </w:r>
      <w:r w:rsidR="00670F1C">
        <w:rPr>
          <w:rFonts w:ascii="Times New Roman" w:eastAsia="Times New Roman" w:hAnsi="Times New Roman" w:cs="Times New Roman"/>
          <w:color w:val="000000"/>
          <w:sz w:val="24"/>
          <w:szCs w:val="24"/>
        </w:rPr>
        <w:t>електронного підпису головного виконавця</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після чого повертає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w:t>
      </w:r>
      <w:proofErr w:type="spellEnd"/>
      <w:r w:rsidRPr="006A194D">
        <w:rPr>
          <w:rFonts w:ascii="Times New Roman" w:eastAsia="Times New Roman" w:hAnsi="Times New Roman" w:cs="Times New Roman"/>
          <w:color w:val="000000"/>
          <w:sz w:val="24"/>
          <w:szCs w:val="24"/>
        </w:rPr>
        <w:t xml:space="preserve"> електронного документа на погодження у попередній його редакції без необхідності його </w:t>
      </w:r>
      <w:proofErr w:type="spellStart"/>
      <w:r w:rsidRPr="006A194D">
        <w:rPr>
          <w:rFonts w:ascii="Times New Roman" w:eastAsia="Times New Roman" w:hAnsi="Times New Roman" w:cs="Times New Roman"/>
          <w:color w:val="000000"/>
          <w:sz w:val="24"/>
          <w:szCs w:val="24"/>
        </w:rPr>
        <w:t>перевіз</w:t>
      </w:r>
      <w:r>
        <w:rPr>
          <w:rFonts w:ascii="Times New Roman" w:eastAsia="Times New Roman" w:hAnsi="Times New Roman" w:cs="Times New Roman"/>
          <w:color w:val="000000"/>
          <w:sz w:val="24"/>
          <w:szCs w:val="24"/>
        </w:rPr>
        <w:t>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погоджувачами</w:t>
      </w:r>
      <w:proofErr w:type="spellEnd"/>
      <w:r>
        <w:rPr>
          <w:rFonts w:ascii="Times New Roman" w:eastAsia="Times New Roman" w:hAnsi="Times New Roman" w:cs="Times New Roman"/>
          <w:color w:val="000000"/>
          <w:sz w:val="24"/>
          <w:szCs w:val="24"/>
        </w:rPr>
        <w:t xml:space="preserve">, якими </w:t>
      </w:r>
      <w:proofErr w:type="spellStart"/>
      <w:r>
        <w:rPr>
          <w:rFonts w:ascii="Times New Roman" w:eastAsia="Times New Roman" w:hAnsi="Times New Roman" w:cs="Times New Roman"/>
          <w:color w:val="000000"/>
          <w:sz w:val="24"/>
          <w:szCs w:val="24"/>
        </w:rPr>
        <w:t>проє</w:t>
      </w:r>
      <w:r w:rsidRPr="006A194D">
        <w:rPr>
          <w:rFonts w:ascii="Times New Roman" w:eastAsia="Times New Roman" w:hAnsi="Times New Roman" w:cs="Times New Roman"/>
          <w:color w:val="000000"/>
          <w:sz w:val="24"/>
          <w:szCs w:val="24"/>
        </w:rPr>
        <w:t>кт</w:t>
      </w:r>
      <w:proofErr w:type="spellEnd"/>
      <w:r w:rsidRPr="006A194D">
        <w:rPr>
          <w:rFonts w:ascii="Times New Roman" w:eastAsia="Times New Roman" w:hAnsi="Times New Roman" w:cs="Times New Roman"/>
          <w:color w:val="000000"/>
          <w:sz w:val="24"/>
          <w:szCs w:val="24"/>
        </w:rPr>
        <w:t xml:space="preserve"> було погоджено.</w:t>
      </w:r>
    </w:p>
    <w:p w14:paraId="5C97C42E" w14:textId="4CCC3680" w:rsidR="00FC6C80" w:rsidRPr="006A194D"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55" w:name="n373"/>
      <w:bookmarkEnd w:id="355"/>
      <w:r>
        <w:rPr>
          <w:rFonts w:ascii="Times New Roman" w:eastAsia="Times New Roman" w:hAnsi="Times New Roman" w:cs="Times New Roman"/>
          <w:color w:val="000000"/>
          <w:sz w:val="24"/>
          <w:szCs w:val="24"/>
        </w:rPr>
        <w:t>123</w:t>
      </w:r>
      <w:r w:rsidR="00FC6C80">
        <w:rPr>
          <w:rFonts w:ascii="Times New Roman" w:eastAsia="Times New Roman" w:hAnsi="Times New Roman" w:cs="Times New Roman"/>
          <w:color w:val="000000"/>
          <w:sz w:val="24"/>
          <w:szCs w:val="24"/>
        </w:rPr>
        <w:t xml:space="preserve">. </w:t>
      </w:r>
      <w:proofErr w:type="spellStart"/>
      <w:r w:rsidR="00FC6C80">
        <w:rPr>
          <w:rFonts w:ascii="Times New Roman" w:eastAsia="Times New Roman" w:hAnsi="Times New Roman" w:cs="Times New Roman"/>
          <w:color w:val="000000"/>
          <w:sz w:val="24"/>
          <w:szCs w:val="24"/>
        </w:rPr>
        <w:t>Погоджувач</w:t>
      </w:r>
      <w:proofErr w:type="spellEnd"/>
      <w:r w:rsidR="00FC6C80">
        <w:rPr>
          <w:rFonts w:ascii="Times New Roman" w:eastAsia="Times New Roman" w:hAnsi="Times New Roman" w:cs="Times New Roman"/>
          <w:color w:val="000000"/>
          <w:sz w:val="24"/>
          <w:szCs w:val="24"/>
        </w:rPr>
        <w:t xml:space="preserve">, яким отримано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w:t>
      </w:r>
      <w:proofErr w:type="spellEnd"/>
      <w:r w:rsidR="00FC6C80" w:rsidRPr="006A194D">
        <w:rPr>
          <w:rFonts w:ascii="Times New Roman" w:eastAsia="Times New Roman" w:hAnsi="Times New Roman" w:cs="Times New Roman"/>
          <w:color w:val="000000"/>
          <w:sz w:val="24"/>
          <w:szCs w:val="24"/>
        </w:rPr>
        <w:t xml:space="preserve"> електронного документа, повинен його погодити або повернути із мотивовани</w:t>
      </w:r>
      <w:r w:rsidR="00331405">
        <w:rPr>
          <w:rFonts w:ascii="Times New Roman" w:eastAsia="Times New Roman" w:hAnsi="Times New Roman" w:cs="Times New Roman"/>
          <w:color w:val="000000"/>
          <w:sz w:val="24"/>
          <w:szCs w:val="24"/>
        </w:rPr>
        <w:t>ми зауваженнями та пропозиціями.</w:t>
      </w:r>
    </w:p>
    <w:p w14:paraId="454E0881" w14:textId="0AC2EBE8" w:rsidR="00FC6C80" w:rsidRPr="006A194D"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56" w:name="n374"/>
      <w:bookmarkEnd w:id="356"/>
      <w:r>
        <w:rPr>
          <w:rFonts w:ascii="Times New Roman" w:eastAsia="Times New Roman" w:hAnsi="Times New Roman" w:cs="Times New Roman"/>
          <w:color w:val="000000"/>
          <w:sz w:val="24"/>
          <w:szCs w:val="24"/>
        </w:rPr>
        <w:t>124</w:t>
      </w:r>
      <w:r w:rsidR="00FC6C80" w:rsidRPr="006A194D">
        <w:rPr>
          <w:rFonts w:ascii="Times New Roman" w:eastAsia="Times New Roman" w:hAnsi="Times New Roman" w:cs="Times New Roman"/>
          <w:color w:val="000000"/>
          <w:sz w:val="24"/>
          <w:szCs w:val="24"/>
        </w:rPr>
        <w:t xml:space="preserve">. Якщо у позиціях головного виконавця та співвиконавця є розбіжності, які не можуть бути врегульовані на рівні фахівців відповідних структурних підрозділів, керівник головного виконавця ініціює проведення узгоджувальних нарад та консультацій з узгодження розбіжностей на рівні керівництва відповідних структурних підрозділів. Результати узгоджувальної наради оформлюються протоколом, який готує та вносить в </w:t>
      </w:r>
      <w:r w:rsidR="00FC6C80">
        <w:rPr>
          <w:rFonts w:ascii="Times New Roman" w:eastAsia="Times New Roman" w:hAnsi="Times New Roman" w:cs="Times New Roman"/>
          <w:color w:val="000000"/>
          <w:sz w:val="24"/>
          <w:szCs w:val="24"/>
        </w:rPr>
        <w:t xml:space="preserve">СЕД автор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як </w:t>
      </w:r>
      <w:proofErr w:type="spellStart"/>
      <w:r w:rsidR="00FC6C80" w:rsidRPr="006A194D">
        <w:rPr>
          <w:rFonts w:ascii="Times New Roman" w:eastAsia="Times New Roman" w:hAnsi="Times New Roman" w:cs="Times New Roman"/>
          <w:color w:val="000000"/>
          <w:sz w:val="24"/>
          <w:szCs w:val="24"/>
        </w:rPr>
        <w:t>логічно</w:t>
      </w:r>
      <w:proofErr w:type="spellEnd"/>
      <w:r w:rsidR="00FC6C80" w:rsidRPr="006A194D">
        <w:rPr>
          <w:rFonts w:ascii="Times New Roman" w:eastAsia="Times New Roman" w:hAnsi="Times New Roman" w:cs="Times New Roman"/>
          <w:color w:val="000000"/>
          <w:sz w:val="24"/>
          <w:szCs w:val="24"/>
        </w:rPr>
        <w:t xml:space="preserve"> пов’язаний із документом, щодо якого скликалась узгоджувальна нарада.</w:t>
      </w:r>
    </w:p>
    <w:p w14:paraId="5DA91700"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57" w:name="n375"/>
      <w:bookmarkEnd w:id="357"/>
      <w:r w:rsidRPr="006A194D">
        <w:rPr>
          <w:rFonts w:ascii="Times New Roman" w:eastAsia="Times New Roman" w:hAnsi="Times New Roman" w:cs="Times New Roman"/>
          <w:color w:val="000000"/>
          <w:sz w:val="24"/>
          <w:szCs w:val="24"/>
        </w:rPr>
        <w:lastRenderedPageBreak/>
        <w:t xml:space="preserve">Зазначений протокол візується в </w:t>
      </w:r>
      <w:r>
        <w:rPr>
          <w:rFonts w:ascii="Times New Roman" w:eastAsia="Times New Roman" w:hAnsi="Times New Roman" w:cs="Times New Roman"/>
          <w:color w:val="000000"/>
          <w:sz w:val="24"/>
          <w:szCs w:val="24"/>
        </w:rPr>
        <w:t xml:space="preserve">СЕД </w:t>
      </w:r>
      <w:r w:rsidRPr="006A194D">
        <w:rPr>
          <w:rFonts w:ascii="Times New Roman" w:eastAsia="Times New Roman" w:hAnsi="Times New Roman" w:cs="Times New Roman"/>
          <w:color w:val="000000"/>
          <w:sz w:val="24"/>
          <w:szCs w:val="24"/>
        </w:rPr>
        <w:t>всіма учасниками наради та підписується керівниками структурних підрозділів, у яких були розбіжності.</w:t>
      </w:r>
    </w:p>
    <w:p w14:paraId="3AE4488C"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58" w:name="n376"/>
      <w:bookmarkEnd w:id="358"/>
      <w:r>
        <w:rPr>
          <w:rFonts w:ascii="Times New Roman" w:eastAsia="Times New Roman" w:hAnsi="Times New Roman" w:cs="Times New Roman"/>
          <w:color w:val="000000"/>
          <w:sz w:val="24"/>
          <w:szCs w:val="24"/>
        </w:rPr>
        <w:t>РМК</w:t>
      </w:r>
      <w:r w:rsidRPr="006A194D">
        <w:rPr>
          <w:rFonts w:ascii="Times New Roman" w:eastAsia="Times New Roman" w:hAnsi="Times New Roman" w:cs="Times New Roman"/>
          <w:color w:val="000000"/>
          <w:sz w:val="24"/>
          <w:szCs w:val="24"/>
        </w:rPr>
        <w:t xml:space="preserve"> зареєстрованого протоколу містить посилання на електронний документ, щодо якого його було створено.</w:t>
      </w:r>
    </w:p>
    <w:p w14:paraId="62BFEBC3"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59" w:name="n377"/>
      <w:bookmarkEnd w:id="359"/>
      <w:r w:rsidRPr="006A194D">
        <w:rPr>
          <w:rFonts w:ascii="Times New Roman" w:eastAsia="Times New Roman" w:hAnsi="Times New Roman" w:cs="Times New Roman"/>
          <w:color w:val="000000"/>
          <w:sz w:val="24"/>
          <w:szCs w:val="24"/>
        </w:rPr>
        <w:t>Домовленості, досягнуті під час узгоджувальної наради та викладені у її протоколі, є обов’язковими для виконання всіма учасниками процесу погодження розбіжностей.</w:t>
      </w:r>
    </w:p>
    <w:p w14:paraId="77C48DEC" w14:textId="521194C0" w:rsidR="00FC6C80" w:rsidRPr="006A194D"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60" w:name="n378"/>
      <w:bookmarkEnd w:id="360"/>
      <w:r>
        <w:rPr>
          <w:rFonts w:ascii="Times New Roman" w:eastAsia="Times New Roman" w:hAnsi="Times New Roman" w:cs="Times New Roman"/>
          <w:color w:val="000000"/>
          <w:sz w:val="24"/>
          <w:szCs w:val="24"/>
        </w:rPr>
        <w:t>125</w:t>
      </w:r>
      <w:r w:rsidR="00FC6C80">
        <w:rPr>
          <w:rFonts w:ascii="Times New Roman" w:eastAsia="Times New Roman" w:hAnsi="Times New Roman" w:cs="Times New Roman"/>
          <w:color w:val="000000"/>
          <w:sz w:val="24"/>
          <w:szCs w:val="24"/>
        </w:rPr>
        <w:t xml:space="preserve">.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w:t>
      </w:r>
      <w:proofErr w:type="spellEnd"/>
      <w:r w:rsidR="00FC6C80" w:rsidRPr="006A194D">
        <w:rPr>
          <w:rFonts w:ascii="Times New Roman" w:eastAsia="Times New Roman" w:hAnsi="Times New Roman" w:cs="Times New Roman"/>
          <w:color w:val="000000"/>
          <w:sz w:val="24"/>
          <w:szCs w:val="24"/>
        </w:rPr>
        <w:t xml:space="preserve"> електронного документа вважається погодженим та може бути підписаний лише після того, як його буде завізовано всіма </w:t>
      </w:r>
      <w:proofErr w:type="spellStart"/>
      <w:r w:rsidR="00FC6C80" w:rsidRPr="006A194D">
        <w:rPr>
          <w:rFonts w:ascii="Times New Roman" w:eastAsia="Times New Roman" w:hAnsi="Times New Roman" w:cs="Times New Roman"/>
          <w:color w:val="000000"/>
          <w:sz w:val="24"/>
          <w:szCs w:val="24"/>
        </w:rPr>
        <w:t>погоджувачами</w:t>
      </w:r>
      <w:proofErr w:type="spellEnd"/>
      <w:r w:rsidR="00FC6C80" w:rsidRPr="006A194D">
        <w:rPr>
          <w:rFonts w:ascii="Times New Roman" w:eastAsia="Times New Roman" w:hAnsi="Times New Roman" w:cs="Times New Roman"/>
          <w:color w:val="000000"/>
          <w:sz w:val="24"/>
          <w:szCs w:val="24"/>
        </w:rPr>
        <w:t xml:space="preserve">, зазначеними в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w:t>
      </w:r>
    </w:p>
    <w:p w14:paraId="4A85A120" w14:textId="17935498" w:rsidR="00FC6C80"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61" w:name="n379"/>
      <w:bookmarkEnd w:id="361"/>
      <w:r>
        <w:rPr>
          <w:rFonts w:ascii="Times New Roman" w:eastAsia="Times New Roman" w:hAnsi="Times New Roman" w:cs="Times New Roman"/>
          <w:color w:val="000000"/>
          <w:sz w:val="24"/>
          <w:szCs w:val="24"/>
        </w:rPr>
        <w:t>126</w:t>
      </w:r>
      <w:r w:rsidR="00FC6C80" w:rsidRPr="006A194D">
        <w:rPr>
          <w:rFonts w:ascii="Times New Roman" w:eastAsia="Times New Roman" w:hAnsi="Times New Roman" w:cs="Times New Roman"/>
          <w:color w:val="000000"/>
          <w:sz w:val="24"/>
          <w:szCs w:val="24"/>
        </w:rPr>
        <w:t xml:space="preserve">. У разі потреби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 xml:space="preserve"> генерує лист зовнішнього або внутрішнього погодження.</w:t>
      </w:r>
    </w:p>
    <w:p w14:paraId="7CFF5488" w14:textId="77777777" w:rsidR="00E26EFE" w:rsidRPr="006A194D" w:rsidRDefault="00E26EFE"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p>
    <w:p w14:paraId="0383355A"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362" w:name="n380"/>
      <w:bookmarkEnd w:id="362"/>
      <w:r w:rsidRPr="006A194D">
        <w:rPr>
          <w:rFonts w:ascii="Times New Roman" w:eastAsia="Times New Roman" w:hAnsi="Times New Roman" w:cs="Times New Roman"/>
          <w:b/>
          <w:bCs/>
          <w:color w:val="000000"/>
          <w:sz w:val="24"/>
          <w:szCs w:val="24"/>
        </w:rPr>
        <w:t>Особливості підготовки деяких видів електронних документів</w:t>
      </w:r>
    </w:p>
    <w:p w14:paraId="5BA26050" w14:textId="77777777" w:rsidR="00FC6C80" w:rsidRPr="00660C1B"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bookmarkStart w:id="363" w:name="n381"/>
      <w:bookmarkStart w:id="364" w:name="n382"/>
      <w:bookmarkStart w:id="365" w:name="n383"/>
      <w:bookmarkStart w:id="366" w:name="n384"/>
      <w:bookmarkStart w:id="367" w:name="n385"/>
      <w:bookmarkStart w:id="368" w:name="n386"/>
      <w:bookmarkStart w:id="369" w:name="n387"/>
      <w:bookmarkStart w:id="370" w:name="n388"/>
      <w:bookmarkStart w:id="371" w:name="n389"/>
      <w:bookmarkStart w:id="372" w:name="n390"/>
      <w:bookmarkStart w:id="373" w:name="n391"/>
      <w:bookmarkStart w:id="374" w:name="n392"/>
      <w:bookmarkStart w:id="375" w:name="n393"/>
      <w:bookmarkStart w:id="376" w:name="n394"/>
      <w:bookmarkStart w:id="377" w:name="n395"/>
      <w:bookmarkStart w:id="378" w:name="n396"/>
      <w:bookmarkStart w:id="379" w:name="n397"/>
      <w:bookmarkStart w:id="380" w:name="n398"/>
      <w:bookmarkStart w:id="381" w:name="n399"/>
      <w:bookmarkStart w:id="382" w:name="n400"/>
      <w:bookmarkStart w:id="383" w:name="n401"/>
      <w:bookmarkStart w:id="384" w:name="n402"/>
      <w:bookmarkStart w:id="385" w:name="n403"/>
      <w:bookmarkStart w:id="386" w:name="n404"/>
      <w:bookmarkStart w:id="387" w:name="n405"/>
      <w:bookmarkStart w:id="388" w:name="n406"/>
      <w:bookmarkStart w:id="389" w:name="n407"/>
      <w:bookmarkStart w:id="390" w:name="n408"/>
      <w:bookmarkStart w:id="391" w:name="n409"/>
      <w:bookmarkStart w:id="392" w:name="n410"/>
      <w:bookmarkStart w:id="393" w:name="n411"/>
      <w:bookmarkStart w:id="394" w:name="n412"/>
      <w:bookmarkStart w:id="395" w:name="n413"/>
      <w:bookmarkStart w:id="396" w:name="n414"/>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roofErr w:type="spellStart"/>
      <w:r w:rsidRPr="00660C1B">
        <w:rPr>
          <w:rFonts w:ascii="Times New Roman" w:eastAsia="Times New Roman" w:hAnsi="Times New Roman" w:cs="Times New Roman"/>
          <w:b/>
          <w:iCs/>
          <w:color w:val="000000"/>
          <w:sz w:val="24"/>
          <w:szCs w:val="24"/>
        </w:rPr>
        <w:t>Про</w:t>
      </w:r>
      <w:r>
        <w:rPr>
          <w:rFonts w:ascii="Times New Roman" w:eastAsia="Times New Roman" w:hAnsi="Times New Roman" w:cs="Times New Roman"/>
          <w:b/>
          <w:iCs/>
          <w:color w:val="000000"/>
          <w:sz w:val="24"/>
          <w:szCs w:val="24"/>
        </w:rPr>
        <w:t>є</w:t>
      </w:r>
      <w:r w:rsidRPr="00660C1B">
        <w:rPr>
          <w:rFonts w:ascii="Times New Roman" w:eastAsia="Times New Roman" w:hAnsi="Times New Roman" w:cs="Times New Roman"/>
          <w:b/>
          <w:iCs/>
          <w:color w:val="000000"/>
          <w:sz w:val="24"/>
          <w:szCs w:val="24"/>
        </w:rPr>
        <w:t>кти</w:t>
      </w:r>
      <w:proofErr w:type="spellEnd"/>
      <w:r w:rsidRPr="00660C1B">
        <w:rPr>
          <w:rFonts w:ascii="Times New Roman" w:eastAsia="Times New Roman" w:hAnsi="Times New Roman" w:cs="Times New Roman"/>
          <w:b/>
          <w:iCs/>
          <w:color w:val="000000"/>
          <w:sz w:val="24"/>
          <w:szCs w:val="24"/>
        </w:rPr>
        <w:t xml:space="preserve"> наказів </w:t>
      </w:r>
    </w:p>
    <w:p w14:paraId="7F55B3C0" w14:textId="7B2B685C" w:rsidR="00FC6C80" w:rsidRDefault="004C6CB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397" w:name="n415"/>
      <w:bookmarkEnd w:id="397"/>
      <w:r>
        <w:rPr>
          <w:rFonts w:ascii="Times New Roman" w:eastAsia="Times New Roman" w:hAnsi="Times New Roman" w:cs="Times New Roman"/>
          <w:color w:val="000000"/>
          <w:sz w:val="24"/>
          <w:szCs w:val="24"/>
        </w:rPr>
        <w:t>127</w:t>
      </w:r>
      <w:r w:rsidR="00FC6C80" w:rsidRPr="006A194D">
        <w:rPr>
          <w:rFonts w:ascii="Times New Roman" w:eastAsia="Times New Roman" w:hAnsi="Times New Roman" w:cs="Times New Roman"/>
          <w:color w:val="000000"/>
          <w:sz w:val="24"/>
          <w:szCs w:val="24"/>
        </w:rPr>
        <w:t xml:space="preserve">. </w:t>
      </w:r>
      <w:r w:rsidR="00041AC3">
        <w:rPr>
          <w:rFonts w:ascii="Times New Roman" w:eastAsia="Times New Roman" w:hAnsi="Times New Roman" w:cs="Times New Roman"/>
          <w:color w:val="000000"/>
          <w:sz w:val="24"/>
          <w:szCs w:val="24"/>
        </w:rPr>
        <w:t xml:space="preserve">Керівник </w:t>
      </w:r>
      <w:r w:rsidR="00FC6C80">
        <w:rPr>
          <w:rFonts w:ascii="Times New Roman" w:eastAsia="Times New Roman" w:hAnsi="Times New Roman" w:cs="Times New Roman"/>
          <w:color w:val="000000"/>
          <w:sz w:val="24"/>
          <w:szCs w:val="24"/>
        </w:rPr>
        <w:t>Координаційного центру</w:t>
      </w:r>
      <w:r w:rsidR="00C77DF9">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підпису</w:t>
      </w:r>
      <w:r w:rsidR="00FC6C80">
        <w:rPr>
          <w:rFonts w:ascii="Times New Roman" w:eastAsia="Times New Roman" w:hAnsi="Times New Roman" w:cs="Times New Roman"/>
          <w:color w:val="000000"/>
          <w:sz w:val="24"/>
          <w:szCs w:val="24"/>
        </w:rPr>
        <w:t>є</w:t>
      </w:r>
      <w:r w:rsidR="00670F1C">
        <w:rPr>
          <w:rFonts w:ascii="Times New Roman" w:eastAsia="Times New Roman" w:hAnsi="Times New Roman" w:cs="Times New Roman"/>
          <w:color w:val="000000"/>
          <w:sz w:val="24"/>
          <w:szCs w:val="24"/>
        </w:rPr>
        <w:t xml:space="preserve"> накази з основної діяльності, з </w:t>
      </w:r>
      <w:r w:rsidR="00FC6C80" w:rsidRPr="006A194D">
        <w:rPr>
          <w:rFonts w:ascii="Times New Roman" w:eastAsia="Times New Roman" w:hAnsi="Times New Roman" w:cs="Times New Roman"/>
          <w:color w:val="000000"/>
          <w:sz w:val="24"/>
          <w:szCs w:val="24"/>
        </w:rPr>
        <w:t xml:space="preserve">адміністративно-господарських </w:t>
      </w:r>
      <w:r w:rsidR="00670F1C">
        <w:rPr>
          <w:rFonts w:ascii="Times New Roman" w:eastAsia="Times New Roman" w:hAnsi="Times New Roman" w:cs="Times New Roman"/>
          <w:color w:val="000000"/>
          <w:sz w:val="24"/>
          <w:szCs w:val="24"/>
        </w:rPr>
        <w:t xml:space="preserve">та кадрових </w:t>
      </w:r>
      <w:r w:rsidR="00FC6C80" w:rsidRPr="006A194D">
        <w:rPr>
          <w:rFonts w:ascii="Times New Roman" w:eastAsia="Times New Roman" w:hAnsi="Times New Roman" w:cs="Times New Roman"/>
          <w:color w:val="000000"/>
          <w:sz w:val="24"/>
          <w:szCs w:val="24"/>
        </w:rPr>
        <w:t>питань.</w:t>
      </w:r>
    </w:p>
    <w:p w14:paraId="37E727FA" w14:textId="69C480B5" w:rsidR="003E3DAF" w:rsidRPr="006A194D" w:rsidRDefault="00071986"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proofErr w:type="spellStart"/>
      <w:r w:rsidRPr="003E3DAF">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rPr>
        <w:t>є</w:t>
      </w:r>
      <w:r w:rsidRPr="003E3DAF">
        <w:rPr>
          <w:rFonts w:ascii="Times New Roman" w:eastAsia="Times New Roman" w:hAnsi="Times New Roman" w:cs="Times New Roman"/>
          <w:color w:val="000000"/>
          <w:sz w:val="24"/>
          <w:szCs w:val="24"/>
        </w:rPr>
        <w:t>кти</w:t>
      </w:r>
      <w:proofErr w:type="spellEnd"/>
      <w:r w:rsidRPr="003E3DAF">
        <w:rPr>
          <w:rFonts w:ascii="Times New Roman" w:eastAsia="Times New Roman" w:hAnsi="Times New Roman" w:cs="Times New Roman"/>
          <w:color w:val="000000"/>
          <w:sz w:val="24"/>
          <w:szCs w:val="24"/>
        </w:rPr>
        <w:t xml:space="preserve"> </w:t>
      </w:r>
      <w:r w:rsidR="003E3DAF" w:rsidRPr="003E3DAF">
        <w:rPr>
          <w:rFonts w:ascii="Times New Roman" w:eastAsia="Times New Roman" w:hAnsi="Times New Roman" w:cs="Times New Roman"/>
          <w:color w:val="000000"/>
          <w:sz w:val="24"/>
          <w:szCs w:val="24"/>
        </w:rPr>
        <w:t>наказів готуються відповідно до вимог, визначених цією Інструкцією, та з урахуванням особливостей, які визначаються законами та іншими актами Кабінету Міністрів України.</w:t>
      </w:r>
    </w:p>
    <w:p w14:paraId="79F553D5" w14:textId="0B4EAE27" w:rsidR="00FC6C80" w:rsidRPr="008F323D" w:rsidRDefault="004C6CB1" w:rsidP="00670F1C">
      <w:pPr>
        <w:pStyle w:val="rvps2"/>
        <w:shd w:val="clear" w:color="auto" w:fill="FFFFFF"/>
        <w:spacing w:before="0" w:beforeAutospacing="0" w:after="150" w:afterAutospacing="0"/>
        <w:ind w:firstLine="322"/>
        <w:jc w:val="both"/>
        <w:rPr>
          <w:color w:val="000000"/>
        </w:rPr>
      </w:pPr>
      <w:bookmarkStart w:id="398" w:name="n416"/>
      <w:bookmarkStart w:id="399" w:name="n1497"/>
      <w:bookmarkStart w:id="400" w:name="n820"/>
      <w:bookmarkEnd w:id="398"/>
      <w:bookmarkEnd w:id="399"/>
      <w:bookmarkEnd w:id="400"/>
      <w:r>
        <w:rPr>
          <w:color w:val="000000"/>
        </w:rPr>
        <w:t>128</w:t>
      </w:r>
      <w:r w:rsidR="00FC6C80" w:rsidRPr="008F323D">
        <w:rPr>
          <w:color w:val="000000"/>
        </w:rPr>
        <w:t xml:space="preserve">. </w:t>
      </w:r>
      <w:proofErr w:type="spellStart"/>
      <w:r w:rsidR="00FC6C80" w:rsidRPr="008F323D">
        <w:rPr>
          <w:color w:val="000000"/>
        </w:rPr>
        <w:t>Проєкти</w:t>
      </w:r>
      <w:proofErr w:type="spellEnd"/>
      <w:r w:rsidR="00FC6C80" w:rsidRPr="008F323D">
        <w:rPr>
          <w:color w:val="000000"/>
        </w:rPr>
        <w:t xml:space="preserve"> наказів з основної діяльності, адміністративно-господарських питань готуються і подаються структурними підрозділами за дорученням </w:t>
      </w:r>
      <w:r w:rsidR="000628AC">
        <w:rPr>
          <w:color w:val="000000"/>
        </w:rPr>
        <w:t>керівника</w:t>
      </w:r>
      <w:r w:rsidR="000628AC" w:rsidRPr="008F323D">
        <w:rPr>
          <w:color w:val="000000"/>
        </w:rPr>
        <w:t xml:space="preserve"> </w:t>
      </w:r>
      <w:r w:rsidR="00FC6C80" w:rsidRPr="008F323D">
        <w:rPr>
          <w:color w:val="000000"/>
        </w:rPr>
        <w:t>Координаційного центру чи за власною ініціативою.</w:t>
      </w:r>
    </w:p>
    <w:p w14:paraId="539E1D98" w14:textId="2A58366A" w:rsidR="00FC6C80" w:rsidRDefault="00FC6C80" w:rsidP="00FC6C80">
      <w:pPr>
        <w:pStyle w:val="rvps2"/>
        <w:shd w:val="clear" w:color="auto" w:fill="FFFFFF"/>
        <w:spacing w:before="0" w:beforeAutospacing="0" w:after="150" w:afterAutospacing="0"/>
        <w:ind w:firstLine="450"/>
        <w:jc w:val="both"/>
        <w:rPr>
          <w:color w:val="000000"/>
        </w:rPr>
      </w:pPr>
      <w:bookmarkStart w:id="401" w:name="n821"/>
      <w:bookmarkEnd w:id="401"/>
      <w:proofErr w:type="spellStart"/>
      <w:r w:rsidRPr="008F323D">
        <w:rPr>
          <w:color w:val="000000"/>
        </w:rPr>
        <w:t>Проєкти</w:t>
      </w:r>
      <w:proofErr w:type="spellEnd"/>
      <w:r w:rsidRPr="008F323D">
        <w:rPr>
          <w:color w:val="000000"/>
        </w:rPr>
        <w:t xml:space="preserve"> наказів з кадрових питань готує відділ кадрової роботи </w:t>
      </w:r>
      <w:r w:rsidR="00DF7AD4">
        <w:rPr>
          <w:color w:val="000000"/>
        </w:rPr>
        <w:t xml:space="preserve">юридичного управління </w:t>
      </w:r>
      <w:r w:rsidRPr="008F323D">
        <w:rPr>
          <w:color w:val="000000"/>
        </w:rPr>
        <w:t xml:space="preserve">на підставі рішень (вказівок) </w:t>
      </w:r>
      <w:r w:rsidR="000628AC">
        <w:rPr>
          <w:color w:val="000000"/>
        </w:rPr>
        <w:t>керівника</w:t>
      </w:r>
      <w:r w:rsidR="000628AC" w:rsidRPr="008F323D">
        <w:rPr>
          <w:color w:val="000000"/>
        </w:rPr>
        <w:t xml:space="preserve"> </w:t>
      </w:r>
      <w:r w:rsidRPr="008F323D">
        <w:rPr>
          <w:color w:val="000000"/>
        </w:rPr>
        <w:t>Координаційного центру організаційно-розпорядчого характеру, доповідних</w:t>
      </w:r>
      <w:r w:rsidR="00DF7AD4">
        <w:rPr>
          <w:color w:val="000000"/>
        </w:rPr>
        <w:t>/службових</w:t>
      </w:r>
      <w:r w:rsidRPr="008F323D">
        <w:rPr>
          <w:color w:val="000000"/>
        </w:rPr>
        <w:t xml:space="preserve"> записок керівників структурних підрозділів, конкурсних документів (протоколів та рішень комісії), заяв працівників, трудових договорів та інших документів.</w:t>
      </w:r>
    </w:p>
    <w:p w14:paraId="73E23CF0" w14:textId="43BE15AB" w:rsidR="00FC6C80" w:rsidRPr="008F323D" w:rsidRDefault="004C6CB1" w:rsidP="00FC6C80">
      <w:pPr>
        <w:pStyle w:val="rvps2"/>
        <w:shd w:val="clear" w:color="auto" w:fill="FFFFFF"/>
        <w:spacing w:before="0" w:beforeAutospacing="0" w:after="150" w:afterAutospacing="0"/>
        <w:ind w:firstLine="450"/>
        <w:jc w:val="both"/>
        <w:rPr>
          <w:color w:val="000000"/>
        </w:rPr>
      </w:pPr>
      <w:bookmarkStart w:id="402" w:name="n822"/>
      <w:bookmarkEnd w:id="402"/>
      <w:r>
        <w:rPr>
          <w:color w:val="000000"/>
        </w:rPr>
        <w:t>129</w:t>
      </w:r>
      <w:r w:rsidR="00FC6C80" w:rsidRPr="008F323D">
        <w:rPr>
          <w:color w:val="000000"/>
        </w:rPr>
        <w:t xml:space="preserve">. </w:t>
      </w:r>
      <w:proofErr w:type="spellStart"/>
      <w:r w:rsidR="00FC6C80" w:rsidRPr="008F323D">
        <w:rPr>
          <w:color w:val="000000"/>
        </w:rPr>
        <w:t>Проєкти</w:t>
      </w:r>
      <w:proofErr w:type="spellEnd"/>
      <w:r w:rsidR="00FC6C80" w:rsidRPr="008F323D">
        <w:rPr>
          <w:color w:val="000000"/>
        </w:rPr>
        <w:t xml:space="preserve"> наказів з основної діяльності та додатки до них </w:t>
      </w:r>
      <w:r w:rsidR="00C77DF9">
        <w:rPr>
          <w:color w:val="000000"/>
        </w:rPr>
        <w:t>погоджуються</w:t>
      </w:r>
      <w:r w:rsidR="00C77DF9" w:rsidRPr="008F323D">
        <w:rPr>
          <w:color w:val="000000"/>
        </w:rPr>
        <w:t xml:space="preserve"> </w:t>
      </w:r>
      <w:r w:rsidR="00FC6C80" w:rsidRPr="008F323D">
        <w:rPr>
          <w:color w:val="000000"/>
        </w:rPr>
        <w:t xml:space="preserve">працівником, який створив документ, керівником структурного підрозділу, в якому його створено, посадовими особами, які визначені у </w:t>
      </w:r>
      <w:proofErr w:type="spellStart"/>
      <w:r w:rsidR="00FC6C80" w:rsidRPr="008F323D">
        <w:rPr>
          <w:color w:val="000000"/>
        </w:rPr>
        <w:t>проєкті</w:t>
      </w:r>
      <w:proofErr w:type="spellEnd"/>
      <w:r w:rsidR="00FC6C80" w:rsidRPr="008F323D">
        <w:rPr>
          <w:color w:val="000000"/>
        </w:rPr>
        <w:t xml:space="preserve"> документа як виконавці завдань, що містяться в ньому, </w:t>
      </w:r>
      <w:r w:rsidR="00C77DF9">
        <w:rPr>
          <w:color w:val="000000"/>
        </w:rPr>
        <w:t xml:space="preserve">начальником </w:t>
      </w:r>
      <w:r w:rsidR="00C77DF9" w:rsidRPr="008F323D">
        <w:rPr>
          <w:color w:val="000000"/>
        </w:rPr>
        <w:t>управління правового аналізу та експертизи</w:t>
      </w:r>
      <w:r w:rsidR="00C77DF9">
        <w:rPr>
          <w:color w:val="000000"/>
        </w:rPr>
        <w:t>,</w:t>
      </w:r>
      <w:r w:rsidR="00C77DF9" w:rsidRPr="008F323D">
        <w:rPr>
          <w:color w:val="000000"/>
        </w:rPr>
        <w:t xml:space="preserve"> </w:t>
      </w:r>
      <w:r w:rsidR="00FC6C80" w:rsidRPr="008F323D">
        <w:rPr>
          <w:color w:val="000000"/>
        </w:rPr>
        <w:t xml:space="preserve">начальником організаційного управління, </w:t>
      </w:r>
      <w:r w:rsidR="00FC6C80" w:rsidRPr="00120348">
        <w:rPr>
          <w:color w:val="000000"/>
        </w:rPr>
        <w:t xml:space="preserve">керівником або посадовою особою </w:t>
      </w:r>
      <w:r w:rsidR="00C77DF9">
        <w:rPr>
          <w:color w:val="000000"/>
        </w:rPr>
        <w:t>відділу</w:t>
      </w:r>
      <w:r w:rsidR="00FC6C80" w:rsidRPr="00120348">
        <w:rPr>
          <w:color w:val="000000"/>
        </w:rPr>
        <w:t xml:space="preserve"> з питань запобігання та виявлення корупції</w:t>
      </w:r>
      <w:r w:rsidR="00FC6C80" w:rsidRPr="008F323D">
        <w:rPr>
          <w:color w:val="000000"/>
        </w:rPr>
        <w:t>, іншими посадовими особами, яких стосується документ.</w:t>
      </w:r>
    </w:p>
    <w:p w14:paraId="4948B288" w14:textId="0F01E443"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03" w:name="n1556"/>
      <w:bookmarkStart w:id="404" w:name="n823"/>
      <w:bookmarkEnd w:id="403"/>
      <w:bookmarkEnd w:id="404"/>
      <w:proofErr w:type="spellStart"/>
      <w:r w:rsidRPr="008F323D">
        <w:rPr>
          <w:color w:val="000000"/>
        </w:rPr>
        <w:t>Проєкти</w:t>
      </w:r>
      <w:proofErr w:type="spellEnd"/>
      <w:r w:rsidRPr="008F323D">
        <w:rPr>
          <w:color w:val="000000"/>
        </w:rPr>
        <w:t xml:space="preserve"> наказів з кадров</w:t>
      </w:r>
      <w:r w:rsidR="00AF6EA4" w:rsidRPr="008F323D">
        <w:rPr>
          <w:color w:val="000000"/>
        </w:rPr>
        <w:t>их питань візуються</w:t>
      </w:r>
      <w:r w:rsidR="00430353">
        <w:rPr>
          <w:color w:val="000000"/>
        </w:rPr>
        <w:t xml:space="preserve"> </w:t>
      </w:r>
      <w:r w:rsidR="00AF6EA4" w:rsidRPr="008F323D">
        <w:rPr>
          <w:color w:val="000000"/>
        </w:rPr>
        <w:t>головним виконавцем, який створив документ та</w:t>
      </w:r>
      <w:r w:rsidRPr="008F323D">
        <w:rPr>
          <w:color w:val="000000"/>
        </w:rPr>
        <w:t xml:space="preserve"> </w:t>
      </w:r>
      <w:r w:rsidR="00430353">
        <w:rPr>
          <w:color w:val="000000"/>
        </w:rPr>
        <w:t>начальником</w:t>
      </w:r>
      <w:r w:rsidR="00AF6EA4" w:rsidRPr="008F323D">
        <w:rPr>
          <w:color w:val="000000"/>
        </w:rPr>
        <w:t xml:space="preserve"> юридичного управління</w:t>
      </w:r>
      <w:r w:rsidRPr="008F323D">
        <w:rPr>
          <w:color w:val="000000"/>
        </w:rPr>
        <w:t xml:space="preserve">, </w:t>
      </w:r>
      <w:r w:rsidR="008D2EEE" w:rsidRPr="008F323D">
        <w:rPr>
          <w:color w:val="000000"/>
        </w:rPr>
        <w:t xml:space="preserve">посадовими особами </w:t>
      </w:r>
      <w:r w:rsidR="008D2EEE">
        <w:rPr>
          <w:color w:val="000000"/>
        </w:rPr>
        <w:t>відділу запобігання корупції</w:t>
      </w:r>
      <w:r w:rsidR="008D2EEE" w:rsidRPr="008F323D">
        <w:rPr>
          <w:color w:val="000000"/>
        </w:rPr>
        <w:t xml:space="preserve">, </w:t>
      </w:r>
      <w:r w:rsidRPr="008F323D">
        <w:rPr>
          <w:color w:val="000000"/>
        </w:rPr>
        <w:t xml:space="preserve">а також залежно від видів наказів </w:t>
      </w:r>
      <w:r w:rsidR="00430353">
        <w:rPr>
          <w:color w:val="000000"/>
        </w:rPr>
        <w:t xml:space="preserve">відділу </w:t>
      </w:r>
      <w:r w:rsidR="00430353" w:rsidRPr="00430353">
        <w:rPr>
          <w:color w:val="000000"/>
        </w:rPr>
        <w:t>бух</w:t>
      </w:r>
      <w:r w:rsidR="00430353">
        <w:rPr>
          <w:color w:val="000000"/>
        </w:rPr>
        <w:t>галтерського обліку та фінансової звітності</w:t>
      </w:r>
      <w:r w:rsidRPr="008F323D">
        <w:rPr>
          <w:color w:val="000000"/>
        </w:rPr>
        <w:t>, іншими посадовими особами, яких стосується документ.</w:t>
      </w:r>
    </w:p>
    <w:p w14:paraId="67F578BB" w14:textId="06F40426" w:rsidR="008C4AF5" w:rsidRPr="00A40CCE" w:rsidRDefault="00C77DF9" w:rsidP="008C4AF5">
      <w:pPr>
        <w:pStyle w:val="rvps2"/>
        <w:shd w:val="clear" w:color="auto" w:fill="FFFFFF"/>
        <w:spacing w:before="0" w:beforeAutospacing="0" w:after="150" w:afterAutospacing="0"/>
        <w:ind w:firstLine="450"/>
        <w:jc w:val="both"/>
        <w:rPr>
          <w:color w:val="000000"/>
          <w:lang w:val="ru-RU"/>
        </w:rPr>
      </w:pPr>
      <w:bookmarkStart w:id="405" w:name="n824"/>
      <w:bookmarkStart w:id="406" w:name="n825"/>
      <w:bookmarkStart w:id="407" w:name="n826"/>
      <w:bookmarkEnd w:id="405"/>
      <w:bookmarkEnd w:id="406"/>
      <w:bookmarkEnd w:id="407"/>
      <w:r>
        <w:rPr>
          <w:color w:val="000000"/>
        </w:rPr>
        <w:t>130</w:t>
      </w:r>
      <w:r w:rsidR="00FC6C80" w:rsidRPr="008F323D">
        <w:rPr>
          <w:color w:val="000000"/>
        </w:rPr>
        <w:t xml:space="preserve">. Якщо в процесі погодження до </w:t>
      </w:r>
      <w:proofErr w:type="spellStart"/>
      <w:r w:rsidR="00FC6C80" w:rsidRPr="008F323D">
        <w:rPr>
          <w:color w:val="000000"/>
        </w:rPr>
        <w:t>проєкту</w:t>
      </w:r>
      <w:proofErr w:type="spellEnd"/>
      <w:r w:rsidR="00FC6C80" w:rsidRPr="008F323D">
        <w:rPr>
          <w:color w:val="000000"/>
        </w:rPr>
        <w:t xml:space="preserve"> наказу вносяться зміни, він підлягає повторному погодженню (візуванню).</w:t>
      </w:r>
      <w:bookmarkStart w:id="408" w:name="n827"/>
      <w:bookmarkEnd w:id="408"/>
    </w:p>
    <w:p w14:paraId="4CF3CCFF" w14:textId="51B9E029" w:rsidR="00EA5F46" w:rsidRPr="006A194D" w:rsidRDefault="00C77DF9" w:rsidP="00EA5F46">
      <w:pPr>
        <w:pStyle w:val="rvps2"/>
        <w:shd w:val="clear" w:color="auto" w:fill="FFFFFF"/>
        <w:spacing w:before="0" w:beforeAutospacing="0" w:after="150" w:afterAutospacing="0"/>
        <w:ind w:firstLine="450"/>
        <w:jc w:val="both"/>
        <w:rPr>
          <w:color w:val="000000"/>
        </w:rPr>
      </w:pPr>
      <w:r>
        <w:rPr>
          <w:color w:val="000000"/>
        </w:rPr>
        <w:t>131</w:t>
      </w:r>
      <w:r w:rsidR="00FC6C80">
        <w:rPr>
          <w:color w:val="000000"/>
        </w:rPr>
        <w:t xml:space="preserve">. </w:t>
      </w:r>
      <w:proofErr w:type="spellStart"/>
      <w:r w:rsidR="00FC6C80">
        <w:rPr>
          <w:color w:val="000000"/>
        </w:rPr>
        <w:t>Проє</w:t>
      </w:r>
      <w:r w:rsidR="00FC6C80" w:rsidRPr="006A194D">
        <w:rPr>
          <w:color w:val="000000"/>
        </w:rPr>
        <w:t>кти</w:t>
      </w:r>
      <w:proofErr w:type="spellEnd"/>
      <w:r w:rsidR="00FC6C80" w:rsidRPr="006A194D">
        <w:rPr>
          <w:color w:val="000000"/>
        </w:rPr>
        <w:t xml:space="preserve"> </w:t>
      </w:r>
      <w:r w:rsidR="00FC6C80">
        <w:rPr>
          <w:color w:val="000000"/>
        </w:rPr>
        <w:t>наказ</w:t>
      </w:r>
      <w:r w:rsidR="00FC6C80" w:rsidRPr="006A194D">
        <w:rPr>
          <w:color w:val="000000"/>
        </w:rPr>
        <w:t xml:space="preserve">ів </w:t>
      </w:r>
      <w:r w:rsidR="00FC6C80">
        <w:rPr>
          <w:color w:val="000000"/>
        </w:rPr>
        <w:t>Координаційного центру</w:t>
      </w:r>
      <w:r w:rsidR="00FC6C80" w:rsidRPr="006A194D">
        <w:rPr>
          <w:color w:val="000000"/>
        </w:rPr>
        <w:t xml:space="preserve"> готуються та погоджуються в електронній формі відповідно </w:t>
      </w:r>
      <w:r w:rsidR="00EA5F46">
        <w:rPr>
          <w:color w:val="000000"/>
        </w:rPr>
        <w:t xml:space="preserve">до загальних вимог підготовки та погодження </w:t>
      </w:r>
      <w:proofErr w:type="spellStart"/>
      <w:r w:rsidR="0016791B">
        <w:rPr>
          <w:color w:val="000000"/>
        </w:rPr>
        <w:t>проєктів</w:t>
      </w:r>
      <w:proofErr w:type="spellEnd"/>
      <w:r w:rsidR="0016791B">
        <w:rPr>
          <w:color w:val="000000"/>
        </w:rPr>
        <w:t xml:space="preserve"> </w:t>
      </w:r>
      <w:r w:rsidR="00EA5F46">
        <w:rPr>
          <w:color w:val="000000"/>
        </w:rPr>
        <w:t xml:space="preserve">електронних документів, визначених цією Інструкцією, </w:t>
      </w:r>
      <w:r w:rsidR="00FC6C80" w:rsidRPr="006A194D">
        <w:rPr>
          <w:color w:val="000000"/>
        </w:rPr>
        <w:t xml:space="preserve">на бланку, що автоматично генерується </w:t>
      </w:r>
      <w:r w:rsidR="00FC6C80">
        <w:rPr>
          <w:color w:val="000000"/>
        </w:rPr>
        <w:t>СЕД</w:t>
      </w:r>
      <w:r w:rsidR="00FC6C80" w:rsidRPr="006A194D">
        <w:rPr>
          <w:color w:val="000000"/>
        </w:rPr>
        <w:t>.</w:t>
      </w:r>
    </w:p>
    <w:p w14:paraId="428F295F" w14:textId="58CE5A19" w:rsidR="00FC6C80" w:rsidRPr="008F323D" w:rsidRDefault="00C77DF9" w:rsidP="00FC6C80">
      <w:pPr>
        <w:pStyle w:val="rvps2"/>
        <w:shd w:val="clear" w:color="auto" w:fill="FFFFFF"/>
        <w:spacing w:before="0" w:beforeAutospacing="0" w:after="150" w:afterAutospacing="0"/>
        <w:ind w:firstLine="450"/>
        <w:jc w:val="both"/>
        <w:rPr>
          <w:color w:val="000000"/>
        </w:rPr>
      </w:pPr>
      <w:bookmarkStart w:id="409" w:name="n1498"/>
      <w:bookmarkStart w:id="410" w:name="n828"/>
      <w:bookmarkStart w:id="411" w:name="n829"/>
      <w:bookmarkEnd w:id="409"/>
      <w:bookmarkEnd w:id="410"/>
      <w:bookmarkEnd w:id="411"/>
      <w:r>
        <w:rPr>
          <w:color w:val="000000"/>
        </w:rPr>
        <w:t>132</w:t>
      </w:r>
      <w:r w:rsidR="00FC6C80" w:rsidRPr="008F323D">
        <w:rPr>
          <w:color w:val="000000"/>
        </w:rPr>
        <w:t xml:space="preserve">. Зміст наказу коротко викладається в заголовку, який починається з прийменника </w:t>
      </w:r>
      <w:r w:rsidR="0016791B">
        <w:rPr>
          <w:color w:val="000000"/>
        </w:rPr>
        <w:t>«</w:t>
      </w:r>
      <w:r w:rsidR="00FC6C80" w:rsidRPr="008F323D">
        <w:rPr>
          <w:color w:val="000000"/>
        </w:rPr>
        <w:t>Про</w:t>
      </w:r>
      <w:r w:rsidR="0016791B">
        <w:rPr>
          <w:color w:val="000000"/>
        </w:rPr>
        <w:t>»</w:t>
      </w:r>
      <w:r w:rsidR="00FC6C80" w:rsidRPr="008F323D">
        <w:rPr>
          <w:color w:val="000000"/>
        </w:rPr>
        <w:t xml:space="preserve"> і складається за допомогою віддієслівного іменника (</w:t>
      </w:r>
      <w:r w:rsidR="0016791B">
        <w:rPr>
          <w:color w:val="000000"/>
        </w:rPr>
        <w:t>«</w:t>
      </w:r>
      <w:r w:rsidR="00FC6C80" w:rsidRPr="008F323D">
        <w:rPr>
          <w:color w:val="000000"/>
        </w:rPr>
        <w:t>Про затвердження...</w:t>
      </w:r>
      <w:r w:rsidR="0016791B">
        <w:rPr>
          <w:color w:val="000000"/>
        </w:rPr>
        <w:t>»</w:t>
      </w:r>
      <w:r w:rsidR="00FC6C80" w:rsidRPr="008F323D">
        <w:rPr>
          <w:color w:val="000000"/>
        </w:rPr>
        <w:t xml:space="preserve">, </w:t>
      </w:r>
      <w:r w:rsidR="0016791B">
        <w:rPr>
          <w:color w:val="000000"/>
        </w:rPr>
        <w:t>«</w:t>
      </w:r>
      <w:r w:rsidR="00FC6C80" w:rsidRPr="008F323D">
        <w:rPr>
          <w:color w:val="000000"/>
        </w:rPr>
        <w:t>Про введення...</w:t>
      </w:r>
      <w:r w:rsidR="0016791B">
        <w:rPr>
          <w:color w:val="000000"/>
        </w:rPr>
        <w:t>»</w:t>
      </w:r>
      <w:r w:rsidR="00FC6C80" w:rsidRPr="008F323D">
        <w:rPr>
          <w:color w:val="000000"/>
        </w:rPr>
        <w:t xml:space="preserve">, </w:t>
      </w:r>
      <w:r w:rsidR="0016791B">
        <w:rPr>
          <w:color w:val="000000"/>
        </w:rPr>
        <w:t>«</w:t>
      </w:r>
      <w:r w:rsidR="00FC6C80" w:rsidRPr="008F323D">
        <w:rPr>
          <w:color w:val="000000"/>
        </w:rPr>
        <w:t>Про створення...</w:t>
      </w:r>
      <w:r w:rsidR="0016791B">
        <w:rPr>
          <w:color w:val="000000"/>
        </w:rPr>
        <w:t>»</w:t>
      </w:r>
      <w:r w:rsidR="00FC6C80" w:rsidRPr="008F323D">
        <w:rPr>
          <w:color w:val="000000"/>
        </w:rPr>
        <w:t>) або іменника (</w:t>
      </w:r>
      <w:r w:rsidR="0016791B">
        <w:rPr>
          <w:color w:val="000000"/>
        </w:rPr>
        <w:t>«</w:t>
      </w:r>
      <w:r w:rsidR="00FC6C80" w:rsidRPr="008F323D">
        <w:rPr>
          <w:color w:val="000000"/>
        </w:rPr>
        <w:t>Про підсумки...</w:t>
      </w:r>
      <w:r w:rsidR="0016791B">
        <w:rPr>
          <w:color w:val="000000"/>
        </w:rPr>
        <w:t>»</w:t>
      </w:r>
      <w:r w:rsidR="00FC6C80" w:rsidRPr="008F323D">
        <w:rPr>
          <w:color w:val="000000"/>
        </w:rPr>
        <w:t xml:space="preserve">, </w:t>
      </w:r>
      <w:r w:rsidR="0016791B">
        <w:rPr>
          <w:color w:val="000000"/>
        </w:rPr>
        <w:t>«</w:t>
      </w:r>
      <w:r w:rsidR="00FC6C80" w:rsidRPr="008F323D">
        <w:rPr>
          <w:color w:val="000000"/>
        </w:rPr>
        <w:t>Про заходи...</w:t>
      </w:r>
      <w:r w:rsidR="0016791B">
        <w:rPr>
          <w:color w:val="000000"/>
        </w:rPr>
        <w:t>»</w:t>
      </w:r>
      <w:r w:rsidR="00FC6C80" w:rsidRPr="008F323D">
        <w:rPr>
          <w:color w:val="000000"/>
        </w:rPr>
        <w:t>).</w:t>
      </w:r>
    </w:p>
    <w:p w14:paraId="09330026" w14:textId="51411C23" w:rsidR="00FC6C80" w:rsidRPr="008F323D" w:rsidRDefault="006743A1" w:rsidP="00FC6C80">
      <w:pPr>
        <w:pStyle w:val="rvps2"/>
        <w:shd w:val="clear" w:color="auto" w:fill="FFFFFF"/>
        <w:spacing w:before="0" w:beforeAutospacing="0" w:after="150" w:afterAutospacing="0"/>
        <w:ind w:firstLine="450"/>
        <w:jc w:val="both"/>
        <w:rPr>
          <w:color w:val="000000"/>
        </w:rPr>
      </w:pPr>
      <w:bookmarkStart w:id="412" w:name="n830"/>
      <w:bookmarkEnd w:id="412"/>
      <w:r>
        <w:rPr>
          <w:color w:val="000000"/>
        </w:rPr>
        <w:lastRenderedPageBreak/>
        <w:t>133</w:t>
      </w:r>
      <w:r w:rsidR="00FC6C80" w:rsidRPr="008F323D">
        <w:rPr>
          <w:color w:val="000000"/>
        </w:rPr>
        <w:t>. Текст наказу з питань основної діяльності та адміністративно-господарських питань складається з преамбули і розпорядчої частини.</w:t>
      </w:r>
    </w:p>
    <w:p w14:paraId="04997518" w14:textId="388A8D1E" w:rsidR="00FC6C80" w:rsidRPr="008F323D" w:rsidRDefault="006743A1" w:rsidP="00FC6C80">
      <w:pPr>
        <w:pStyle w:val="rvps2"/>
        <w:shd w:val="clear" w:color="auto" w:fill="FFFFFF"/>
        <w:spacing w:before="0" w:beforeAutospacing="0" w:after="150" w:afterAutospacing="0"/>
        <w:ind w:firstLine="450"/>
        <w:jc w:val="both"/>
        <w:rPr>
          <w:color w:val="000000"/>
        </w:rPr>
      </w:pPr>
      <w:bookmarkStart w:id="413" w:name="n831"/>
      <w:bookmarkEnd w:id="413"/>
      <w:r>
        <w:rPr>
          <w:color w:val="000000"/>
        </w:rPr>
        <w:t>134</w:t>
      </w:r>
      <w:r w:rsidR="00FC6C80" w:rsidRPr="008F323D">
        <w:rPr>
          <w:color w:val="000000"/>
        </w:rPr>
        <w:t xml:space="preserve">. У преамбулі зазначаються підстава, обґрунтування або мета видання наказу. Зазначена частина починається із слів </w:t>
      </w:r>
      <w:r w:rsidR="0016791B">
        <w:rPr>
          <w:color w:val="000000"/>
        </w:rPr>
        <w:t>«</w:t>
      </w:r>
      <w:r w:rsidR="00FC6C80" w:rsidRPr="008F323D">
        <w:rPr>
          <w:color w:val="000000"/>
        </w:rPr>
        <w:t>На виконання</w:t>
      </w:r>
      <w:r w:rsidR="0016791B">
        <w:rPr>
          <w:color w:val="000000"/>
        </w:rPr>
        <w:t>»</w:t>
      </w:r>
      <w:r w:rsidR="00FC6C80" w:rsidRPr="008F323D">
        <w:rPr>
          <w:color w:val="000000"/>
        </w:rPr>
        <w:t xml:space="preserve">, </w:t>
      </w:r>
      <w:r w:rsidR="0016791B">
        <w:rPr>
          <w:color w:val="000000"/>
        </w:rPr>
        <w:t>«</w:t>
      </w:r>
      <w:r w:rsidR="00FC6C80" w:rsidRPr="008F323D">
        <w:rPr>
          <w:color w:val="000000"/>
        </w:rPr>
        <w:t>З метою</w:t>
      </w:r>
      <w:r w:rsidR="0016791B">
        <w:rPr>
          <w:color w:val="000000"/>
        </w:rPr>
        <w:t>»</w:t>
      </w:r>
      <w:r w:rsidR="00FC6C80" w:rsidRPr="008F323D">
        <w:rPr>
          <w:color w:val="000000"/>
        </w:rPr>
        <w:t xml:space="preserve">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14:paraId="0E2DD18B" w14:textId="7A11AE67"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14" w:name="n832"/>
      <w:bookmarkEnd w:id="414"/>
      <w:r w:rsidRPr="008F323D">
        <w:rPr>
          <w:color w:val="000000"/>
        </w:rPr>
        <w:t xml:space="preserve">Розпорядча частина починається із слова </w:t>
      </w:r>
      <w:r w:rsidR="0016791B">
        <w:rPr>
          <w:color w:val="000000"/>
        </w:rPr>
        <w:t>«НАКАЗУЮ»</w:t>
      </w:r>
      <w:r w:rsidRPr="008F323D">
        <w:rPr>
          <w:color w:val="000000"/>
        </w:rPr>
        <w:t>, яке друкується жирним шрифтом, після якого ставиться двокрапка.</w:t>
      </w:r>
      <w:bookmarkStart w:id="415" w:name="n1499"/>
      <w:bookmarkEnd w:id="415"/>
    </w:p>
    <w:p w14:paraId="0ECC8157" w14:textId="387651C0" w:rsidR="00FC6C80" w:rsidRPr="008F323D" w:rsidRDefault="006743A1" w:rsidP="00FC6C80">
      <w:pPr>
        <w:pStyle w:val="rvps2"/>
        <w:shd w:val="clear" w:color="auto" w:fill="FFFFFF"/>
        <w:spacing w:before="0" w:beforeAutospacing="0" w:after="150" w:afterAutospacing="0"/>
        <w:ind w:firstLine="450"/>
        <w:jc w:val="both"/>
        <w:rPr>
          <w:color w:val="000000"/>
        </w:rPr>
      </w:pPr>
      <w:bookmarkStart w:id="416" w:name="n833"/>
      <w:bookmarkEnd w:id="416"/>
      <w:r>
        <w:rPr>
          <w:color w:val="000000"/>
        </w:rPr>
        <w:t>135</w:t>
      </w:r>
      <w:r w:rsidR="00FC6C80" w:rsidRPr="008F323D">
        <w:rPr>
          <w:color w:val="000000"/>
        </w:rPr>
        <w:t>.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14:paraId="568A90CA" w14:textId="77777777" w:rsidR="00FC6C80" w:rsidRPr="008F323D" w:rsidRDefault="00D1416E" w:rsidP="00FC6C80">
      <w:pPr>
        <w:pStyle w:val="rvps2"/>
        <w:shd w:val="clear" w:color="auto" w:fill="FFFFFF"/>
        <w:spacing w:before="0" w:beforeAutospacing="0" w:after="150" w:afterAutospacing="0"/>
        <w:ind w:firstLine="450"/>
        <w:jc w:val="both"/>
        <w:rPr>
          <w:color w:val="000000"/>
        </w:rPr>
      </w:pPr>
      <w:bookmarkStart w:id="417" w:name="n834"/>
      <w:bookmarkEnd w:id="417"/>
      <w:r w:rsidRPr="008F323D">
        <w:rPr>
          <w:color w:val="000000"/>
        </w:rPr>
        <w:t>о</w:t>
      </w:r>
      <w:r w:rsidR="00FC6C80" w:rsidRPr="008F323D">
        <w:rPr>
          <w:color w:val="000000"/>
        </w:rPr>
        <w:t>рганізаційному управлінню;</w:t>
      </w:r>
    </w:p>
    <w:p w14:paraId="1CE17957" w14:textId="77777777"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18" w:name="n835"/>
      <w:bookmarkEnd w:id="418"/>
      <w:r w:rsidRPr="008F323D">
        <w:rPr>
          <w:color w:val="000000"/>
        </w:rPr>
        <w:t>керівникам структурних підрозділів;</w:t>
      </w:r>
    </w:p>
    <w:p w14:paraId="10F8BDEC" w14:textId="135C9E6E" w:rsidR="00FC6C80" w:rsidRPr="008F323D" w:rsidRDefault="0016791B" w:rsidP="00FC6C80">
      <w:pPr>
        <w:pStyle w:val="rvps2"/>
        <w:shd w:val="clear" w:color="auto" w:fill="FFFFFF"/>
        <w:spacing w:before="0" w:beforeAutospacing="0" w:after="150" w:afterAutospacing="0"/>
        <w:ind w:firstLine="450"/>
        <w:jc w:val="both"/>
        <w:rPr>
          <w:color w:val="000000"/>
        </w:rPr>
      </w:pPr>
      <w:bookmarkStart w:id="419" w:name="n836"/>
      <w:bookmarkEnd w:id="419"/>
      <w:r>
        <w:rPr>
          <w:color w:val="000000"/>
        </w:rPr>
        <w:t>керівникам</w:t>
      </w:r>
      <w:r w:rsidRPr="008F323D">
        <w:rPr>
          <w:color w:val="000000"/>
        </w:rPr>
        <w:t xml:space="preserve"> </w:t>
      </w:r>
      <w:r w:rsidR="00FC6C80" w:rsidRPr="008F323D">
        <w:rPr>
          <w:color w:val="000000"/>
        </w:rPr>
        <w:t>регіональних та місцевих центрів з надання безоплатної вторинної правової допомоги.</w:t>
      </w:r>
    </w:p>
    <w:p w14:paraId="319ACCDE" w14:textId="24595A85" w:rsidR="00FC6C80" w:rsidRPr="008F323D" w:rsidRDefault="006743A1" w:rsidP="00FC6C80">
      <w:pPr>
        <w:pStyle w:val="rvps2"/>
        <w:shd w:val="clear" w:color="auto" w:fill="FFFFFF"/>
        <w:spacing w:before="0" w:beforeAutospacing="0" w:after="150" w:afterAutospacing="0"/>
        <w:ind w:firstLine="450"/>
        <w:jc w:val="both"/>
        <w:rPr>
          <w:color w:val="000000"/>
        </w:rPr>
      </w:pPr>
      <w:bookmarkStart w:id="420" w:name="n837"/>
      <w:bookmarkEnd w:id="420"/>
      <w:r>
        <w:rPr>
          <w:color w:val="000000"/>
        </w:rPr>
        <w:t>136</w:t>
      </w:r>
      <w:r w:rsidR="00FC6C80" w:rsidRPr="008F323D">
        <w:rPr>
          <w:color w:val="000000"/>
        </w:rPr>
        <w:t>. Неконкретні (</w:t>
      </w:r>
      <w:r w:rsidR="0016791B">
        <w:rPr>
          <w:color w:val="000000"/>
        </w:rPr>
        <w:t>«</w:t>
      </w:r>
      <w:r w:rsidR="00FC6C80" w:rsidRPr="008F323D">
        <w:rPr>
          <w:color w:val="000000"/>
        </w:rPr>
        <w:t>прискорити</w:t>
      </w:r>
      <w:r w:rsidR="0016791B">
        <w:rPr>
          <w:color w:val="000000"/>
        </w:rPr>
        <w:t>»</w:t>
      </w:r>
      <w:r w:rsidR="00FC6C80" w:rsidRPr="008F323D">
        <w:rPr>
          <w:color w:val="000000"/>
        </w:rPr>
        <w:t xml:space="preserve">, </w:t>
      </w:r>
      <w:r w:rsidR="0016791B">
        <w:rPr>
          <w:color w:val="000000"/>
        </w:rPr>
        <w:t>«</w:t>
      </w:r>
      <w:r w:rsidR="00FC6C80" w:rsidRPr="008F323D">
        <w:rPr>
          <w:color w:val="000000"/>
        </w:rPr>
        <w:t>поліпшити</w:t>
      </w:r>
      <w:r w:rsidR="0016791B">
        <w:rPr>
          <w:color w:val="000000"/>
        </w:rPr>
        <w:t>»</w:t>
      </w:r>
      <w:r w:rsidR="00FC6C80" w:rsidRPr="008F323D">
        <w:rPr>
          <w:color w:val="000000"/>
        </w:rPr>
        <w:t xml:space="preserve">, </w:t>
      </w:r>
      <w:r w:rsidR="0016791B">
        <w:rPr>
          <w:color w:val="000000"/>
        </w:rPr>
        <w:t>«</w:t>
      </w:r>
      <w:r w:rsidR="00FC6C80" w:rsidRPr="008F323D">
        <w:rPr>
          <w:color w:val="000000"/>
        </w:rPr>
        <w:t>активізувати</w:t>
      </w:r>
      <w:r w:rsidR="0016791B">
        <w:rPr>
          <w:color w:val="000000"/>
        </w:rPr>
        <w:t>»</w:t>
      </w:r>
      <w:r w:rsidR="00FC6C80" w:rsidRPr="008F323D">
        <w:rPr>
          <w:color w:val="000000"/>
        </w:rPr>
        <w:t xml:space="preserve">, </w:t>
      </w:r>
      <w:r w:rsidR="0016791B">
        <w:rPr>
          <w:color w:val="000000"/>
        </w:rPr>
        <w:t>«</w:t>
      </w:r>
      <w:r w:rsidR="00FC6C80" w:rsidRPr="008F323D">
        <w:rPr>
          <w:color w:val="000000"/>
        </w:rPr>
        <w:t>звернути увагу</w:t>
      </w:r>
      <w:r w:rsidR="0016791B">
        <w:rPr>
          <w:color w:val="000000"/>
        </w:rPr>
        <w:t>»</w:t>
      </w:r>
      <w:r w:rsidR="00FC6C80" w:rsidRPr="008F323D">
        <w:rPr>
          <w:color w:val="000000"/>
        </w:rPr>
        <w:t xml:space="preserve"> тощо) та неконтрольні (</w:t>
      </w:r>
      <w:r w:rsidR="0016791B">
        <w:rPr>
          <w:color w:val="000000"/>
        </w:rPr>
        <w:t>«</w:t>
      </w:r>
      <w:r w:rsidR="00FC6C80" w:rsidRPr="008F323D">
        <w:rPr>
          <w:color w:val="000000"/>
        </w:rPr>
        <w:t>довести до відома</w:t>
      </w:r>
      <w:r w:rsidR="0016791B">
        <w:rPr>
          <w:color w:val="000000"/>
        </w:rPr>
        <w:t>»</w:t>
      </w:r>
      <w:r w:rsidR="00FC6C80" w:rsidRPr="008F323D">
        <w:rPr>
          <w:color w:val="000000"/>
        </w:rPr>
        <w:t xml:space="preserve">, </w:t>
      </w:r>
      <w:r w:rsidR="0016791B">
        <w:rPr>
          <w:color w:val="000000"/>
        </w:rPr>
        <w:t>«</w:t>
      </w:r>
      <w:r w:rsidR="00FC6C80" w:rsidRPr="008F323D">
        <w:rPr>
          <w:color w:val="000000"/>
        </w:rPr>
        <w:t>ознайомити</w:t>
      </w:r>
      <w:r w:rsidR="0016791B">
        <w:rPr>
          <w:color w:val="000000"/>
        </w:rPr>
        <w:t>»</w:t>
      </w:r>
      <w:r w:rsidR="00FC6C80" w:rsidRPr="008F323D">
        <w:rPr>
          <w:color w:val="000000"/>
        </w:rPr>
        <w:t xml:space="preserve"> тощо) доручення в наказах не застосовуються.</w:t>
      </w:r>
    </w:p>
    <w:p w14:paraId="1AB23B17" w14:textId="278EEC7C" w:rsidR="00FC6C80" w:rsidRPr="008F323D" w:rsidRDefault="006743A1" w:rsidP="00FC6C80">
      <w:pPr>
        <w:pStyle w:val="rvps2"/>
        <w:shd w:val="clear" w:color="auto" w:fill="FFFFFF"/>
        <w:spacing w:before="0" w:beforeAutospacing="0" w:after="150" w:afterAutospacing="0"/>
        <w:ind w:firstLine="450"/>
        <w:jc w:val="both"/>
        <w:rPr>
          <w:color w:val="000000"/>
        </w:rPr>
      </w:pPr>
      <w:bookmarkStart w:id="421" w:name="n838"/>
      <w:bookmarkEnd w:id="421"/>
      <w:r>
        <w:rPr>
          <w:color w:val="000000"/>
        </w:rPr>
        <w:t>137</w:t>
      </w:r>
      <w:r w:rsidR="00FC6C80" w:rsidRPr="008F323D">
        <w:rPr>
          <w:color w:val="000000"/>
        </w:rPr>
        <w:t>. Після набрання чинності наказом внесення змін до нього, визнання його таким, що втратив чинність, чи його скасування здійснюється лише шляхом видання нового наказу.</w:t>
      </w:r>
    </w:p>
    <w:p w14:paraId="42919E0C" w14:textId="26E25038" w:rsidR="00FC6C80" w:rsidRPr="008F323D" w:rsidRDefault="006743A1" w:rsidP="00FC6C80">
      <w:pPr>
        <w:pStyle w:val="rvps2"/>
        <w:shd w:val="clear" w:color="auto" w:fill="FFFFFF"/>
        <w:spacing w:before="0" w:beforeAutospacing="0" w:after="150" w:afterAutospacing="0"/>
        <w:ind w:firstLine="450"/>
        <w:jc w:val="both"/>
        <w:rPr>
          <w:color w:val="000000"/>
        </w:rPr>
      </w:pPr>
      <w:bookmarkStart w:id="422" w:name="n839"/>
      <w:bookmarkEnd w:id="422"/>
      <w:r>
        <w:rPr>
          <w:color w:val="000000"/>
        </w:rPr>
        <w:t>138</w:t>
      </w:r>
      <w:r w:rsidR="00FC6C80" w:rsidRPr="008F323D">
        <w:rPr>
          <w:color w:val="000000"/>
        </w:rPr>
        <w:t>. Наказ, яким вносяться зміни, оформлюється з урахуванням таких вимог:</w:t>
      </w:r>
    </w:p>
    <w:p w14:paraId="67691124" w14:textId="2F316E71"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23" w:name="n840"/>
      <w:bookmarkEnd w:id="423"/>
      <w:r w:rsidRPr="008F323D">
        <w:rPr>
          <w:color w:val="000000"/>
        </w:rPr>
        <w:t xml:space="preserve">1) заголовок наказу починається із слів </w:t>
      </w:r>
      <w:r w:rsidR="0016791B">
        <w:rPr>
          <w:color w:val="000000"/>
        </w:rPr>
        <w:t>«</w:t>
      </w:r>
      <w:r w:rsidRPr="008F323D">
        <w:rPr>
          <w:color w:val="000000"/>
        </w:rPr>
        <w:t>Про внесення змін до наказу...</w:t>
      </w:r>
      <w:r w:rsidR="0016791B">
        <w:rPr>
          <w:color w:val="000000"/>
        </w:rPr>
        <w:t>»</w:t>
      </w:r>
      <w:r w:rsidRPr="008F323D">
        <w:rPr>
          <w:color w:val="000000"/>
        </w:rPr>
        <w:t xml:space="preserve"> із зазначенням дати, номера, назви виду розпорядчого документа, до якого вносяться зміни;</w:t>
      </w:r>
    </w:p>
    <w:p w14:paraId="44C389AA" w14:textId="77777777"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24" w:name="n841"/>
      <w:bookmarkEnd w:id="424"/>
      <w:r w:rsidRPr="008F323D">
        <w:rPr>
          <w:color w:val="000000"/>
        </w:rPr>
        <w:t>2) розпорядча частина наказу починається з пункту:</w:t>
      </w:r>
    </w:p>
    <w:p w14:paraId="1C8514B4" w14:textId="25E6715E" w:rsidR="00FC6C80" w:rsidRPr="008F323D" w:rsidRDefault="0016791B" w:rsidP="00FC6C80">
      <w:pPr>
        <w:pStyle w:val="rvps2"/>
        <w:shd w:val="clear" w:color="auto" w:fill="FFFFFF"/>
        <w:spacing w:before="0" w:beforeAutospacing="0" w:after="150" w:afterAutospacing="0"/>
        <w:ind w:firstLine="450"/>
        <w:jc w:val="both"/>
        <w:rPr>
          <w:color w:val="000000"/>
        </w:rPr>
      </w:pPr>
      <w:bookmarkStart w:id="425" w:name="n842"/>
      <w:bookmarkEnd w:id="425"/>
      <w:r>
        <w:rPr>
          <w:color w:val="000000"/>
        </w:rPr>
        <w:t>«</w:t>
      </w:r>
      <w:r w:rsidR="00FC6C80" w:rsidRPr="008F323D">
        <w:rPr>
          <w:color w:val="000000"/>
        </w:rPr>
        <w:t>1. Внести до наказу … такі зміни:</w:t>
      </w:r>
      <w:r>
        <w:rPr>
          <w:color w:val="000000"/>
        </w:rPr>
        <w:t>»</w:t>
      </w:r>
      <w:r w:rsidR="00FC6C80" w:rsidRPr="008F323D">
        <w:rPr>
          <w:color w:val="000000"/>
        </w:rPr>
        <w:t xml:space="preserve"> у разі викладення змін у тексті наказу;</w:t>
      </w:r>
    </w:p>
    <w:p w14:paraId="3877FDFB" w14:textId="217319E4" w:rsidR="00FC6C80" w:rsidRPr="008F323D" w:rsidRDefault="0016791B" w:rsidP="00FC6C80">
      <w:pPr>
        <w:pStyle w:val="rvps2"/>
        <w:shd w:val="clear" w:color="auto" w:fill="FFFFFF"/>
        <w:spacing w:before="0" w:beforeAutospacing="0" w:after="150" w:afterAutospacing="0"/>
        <w:ind w:firstLine="450"/>
        <w:jc w:val="both"/>
        <w:rPr>
          <w:color w:val="000000"/>
        </w:rPr>
      </w:pPr>
      <w:bookmarkStart w:id="426" w:name="n843"/>
      <w:bookmarkEnd w:id="426"/>
      <w:r>
        <w:rPr>
          <w:color w:val="000000"/>
        </w:rPr>
        <w:t>«</w:t>
      </w:r>
      <w:r w:rsidR="00FC6C80" w:rsidRPr="008F323D">
        <w:rPr>
          <w:color w:val="000000"/>
        </w:rPr>
        <w:t>1. Внести до наказу … зміни, що додаються.</w:t>
      </w:r>
      <w:r>
        <w:rPr>
          <w:color w:val="000000"/>
        </w:rPr>
        <w:t>»</w:t>
      </w:r>
      <w:r w:rsidR="00FC6C80" w:rsidRPr="008F323D">
        <w:rPr>
          <w:color w:val="000000"/>
        </w:rPr>
        <w:t xml:space="preserve"> у разі викладення змін у вигляді окремого документа;</w:t>
      </w:r>
    </w:p>
    <w:p w14:paraId="6E574FB0" w14:textId="77777777"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27" w:name="n1500"/>
      <w:bookmarkStart w:id="428" w:name="n844"/>
      <w:bookmarkEnd w:id="427"/>
      <w:bookmarkEnd w:id="428"/>
      <w:r w:rsidRPr="008F323D">
        <w:rPr>
          <w:color w:val="000000"/>
        </w:rPr>
        <w:t xml:space="preserve">3) </w:t>
      </w:r>
      <w:proofErr w:type="spellStart"/>
      <w:r w:rsidRPr="008F323D">
        <w:rPr>
          <w:color w:val="000000"/>
        </w:rPr>
        <w:t>формулюються</w:t>
      </w:r>
      <w:proofErr w:type="spellEnd"/>
      <w:r w:rsidRPr="008F323D">
        <w:rPr>
          <w:color w:val="000000"/>
        </w:rPr>
        <w:t xml:space="preserve"> зміни у вигляді пунктів та підпунктів розпорядчого характеру, наприклад:</w:t>
      </w:r>
    </w:p>
    <w:p w14:paraId="2698F40C" w14:textId="585BF5AA" w:rsidR="00FC6C80" w:rsidRPr="008F323D" w:rsidRDefault="0016791B" w:rsidP="00FC6C80">
      <w:pPr>
        <w:pStyle w:val="rvps2"/>
        <w:shd w:val="clear" w:color="auto" w:fill="FFFFFF"/>
        <w:spacing w:before="0" w:beforeAutospacing="0" w:after="150" w:afterAutospacing="0"/>
        <w:ind w:firstLine="450"/>
        <w:jc w:val="both"/>
        <w:rPr>
          <w:color w:val="000000"/>
        </w:rPr>
      </w:pPr>
      <w:bookmarkStart w:id="429" w:name="n845"/>
      <w:bookmarkEnd w:id="429"/>
      <w:r>
        <w:rPr>
          <w:color w:val="000000"/>
        </w:rPr>
        <w:t>«</w:t>
      </w:r>
      <w:r w:rsidR="00FC6C80" w:rsidRPr="008F323D">
        <w:rPr>
          <w:color w:val="000000"/>
        </w:rPr>
        <w:t>1. Пункт 2 викласти в такій редакції:...</w:t>
      </w:r>
      <w:r>
        <w:rPr>
          <w:color w:val="000000"/>
        </w:rPr>
        <w:t>»</w:t>
      </w:r>
      <w:r w:rsidR="00FC6C80" w:rsidRPr="008F323D">
        <w:rPr>
          <w:color w:val="000000"/>
        </w:rPr>
        <w:t>;</w:t>
      </w:r>
    </w:p>
    <w:p w14:paraId="54D7336B" w14:textId="396D4C9F" w:rsidR="00FC6C80" w:rsidRPr="008F323D" w:rsidRDefault="0016791B" w:rsidP="00FC6C80">
      <w:pPr>
        <w:pStyle w:val="rvps2"/>
        <w:shd w:val="clear" w:color="auto" w:fill="FFFFFF"/>
        <w:spacing w:before="0" w:beforeAutospacing="0" w:after="150" w:afterAutospacing="0"/>
        <w:ind w:firstLine="450"/>
        <w:jc w:val="both"/>
        <w:rPr>
          <w:color w:val="000000"/>
        </w:rPr>
      </w:pPr>
      <w:bookmarkStart w:id="430" w:name="n846"/>
      <w:bookmarkEnd w:id="430"/>
      <w:r>
        <w:rPr>
          <w:color w:val="000000"/>
        </w:rPr>
        <w:t>«</w:t>
      </w:r>
      <w:r w:rsidR="00FC6C80" w:rsidRPr="008F323D">
        <w:rPr>
          <w:color w:val="000000"/>
        </w:rPr>
        <w:t>2. Пункт 3 виключити</w:t>
      </w:r>
      <w:r>
        <w:rPr>
          <w:color w:val="000000"/>
        </w:rPr>
        <w:t>»</w:t>
      </w:r>
      <w:r w:rsidR="00FC6C80" w:rsidRPr="008F323D">
        <w:rPr>
          <w:color w:val="000000"/>
        </w:rPr>
        <w:t>;</w:t>
      </w:r>
    </w:p>
    <w:p w14:paraId="5EDC7F83" w14:textId="66283E12" w:rsidR="00FC6C80" w:rsidRPr="008F323D" w:rsidRDefault="0016791B" w:rsidP="00FC6C80">
      <w:pPr>
        <w:pStyle w:val="rvps2"/>
        <w:shd w:val="clear" w:color="auto" w:fill="FFFFFF"/>
        <w:spacing w:before="0" w:beforeAutospacing="0" w:after="150" w:afterAutospacing="0"/>
        <w:ind w:firstLine="450"/>
        <w:jc w:val="both"/>
        <w:rPr>
          <w:color w:val="000000"/>
        </w:rPr>
      </w:pPr>
      <w:bookmarkStart w:id="431" w:name="n847"/>
      <w:bookmarkEnd w:id="431"/>
      <w:r>
        <w:rPr>
          <w:color w:val="000000"/>
        </w:rPr>
        <w:t>«</w:t>
      </w:r>
      <w:r w:rsidR="00FC6C80" w:rsidRPr="008F323D">
        <w:rPr>
          <w:color w:val="000000"/>
        </w:rPr>
        <w:t>1) абзац другий пункту 4 доповнити словами...</w:t>
      </w:r>
      <w:r>
        <w:rPr>
          <w:color w:val="000000"/>
        </w:rPr>
        <w:t>»</w:t>
      </w:r>
      <w:r w:rsidR="00FC6C80" w:rsidRPr="008F323D">
        <w:rPr>
          <w:color w:val="000000"/>
        </w:rPr>
        <w:t>;</w:t>
      </w:r>
    </w:p>
    <w:p w14:paraId="4C14B728" w14:textId="1BBF2745" w:rsidR="00FC6C80" w:rsidRPr="008F323D" w:rsidRDefault="0016791B" w:rsidP="00FC6C80">
      <w:pPr>
        <w:pStyle w:val="rvps2"/>
        <w:shd w:val="clear" w:color="auto" w:fill="FFFFFF"/>
        <w:spacing w:before="0" w:beforeAutospacing="0" w:after="150" w:afterAutospacing="0"/>
        <w:ind w:firstLine="450"/>
        <w:jc w:val="both"/>
        <w:rPr>
          <w:color w:val="000000"/>
        </w:rPr>
      </w:pPr>
      <w:bookmarkStart w:id="432" w:name="n848"/>
      <w:bookmarkEnd w:id="432"/>
      <w:r>
        <w:rPr>
          <w:color w:val="000000"/>
        </w:rPr>
        <w:t>«</w:t>
      </w:r>
      <w:r w:rsidR="00FC6C80" w:rsidRPr="008F323D">
        <w:rPr>
          <w:color w:val="000000"/>
        </w:rPr>
        <w:t xml:space="preserve">2) у підпункті 2 пункту 7 слова </w:t>
      </w:r>
      <w:r>
        <w:rPr>
          <w:color w:val="000000"/>
        </w:rPr>
        <w:t>«</w:t>
      </w:r>
      <w:r w:rsidR="00FC6C80" w:rsidRPr="008F323D">
        <w:rPr>
          <w:color w:val="000000"/>
        </w:rPr>
        <w:t>у разі потреби</w:t>
      </w:r>
      <w:r>
        <w:rPr>
          <w:color w:val="000000"/>
        </w:rPr>
        <w:t>»</w:t>
      </w:r>
      <w:r w:rsidR="00FC6C80" w:rsidRPr="008F323D">
        <w:rPr>
          <w:color w:val="000000"/>
        </w:rPr>
        <w:t xml:space="preserve"> замінити словом </w:t>
      </w:r>
      <w:r>
        <w:rPr>
          <w:color w:val="000000"/>
        </w:rPr>
        <w:t>«</w:t>
      </w:r>
      <w:r w:rsidR="00FC6C80" w:rsidRPr="008F323D">
        <w:rPr>
          <w:color w:val="000000"/>
        </w:rPr>
        <w:t>вимагається</w:t>
      </w:r>
      <w:r>
        <w:rPr>
          <w:color w:val="000000"/>
        </w:rPr>
        <w:t>»</w:t>
      </w:r>
      <w:r w:rsidR="00FC6C80" w:rsidRPr="008F323D">
        <w:rPr>
          <w:color w:val="000000"/>
        </w:rPr>
        <w:t>;</w:t>
      </w:r>
    </w:p>
    <w:p w14:paraId="51C348F4" w14:textId="77777777"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33" w:name="n1558"/>
      <w:bookmarkEnd w:id="433"/>
      <w:r w:rsidRPr="008F323D">
        <w:rPr>
          <w:color w:val="000000"/>
        </w:rPr>
        <w:t xml:space="preserve">у разі доповнення наказу новими структурними одиницями або виключення з такого наказу структурних одиниць нумерація відповідно змінюється. Зазначена вимога застосовується також у разі внесення змін до структурної одиниці </w:t>
      </w:r>
      <w:proofErr w:type="spellStart"/>
      <w:r w:rsidRPr="008F323D">
        <w:rPr>
          <w:color w:val="000000"/>
        </w:rPr>
        <w:t>акта</w:t>
      </w:r>
      <w:proofErr w:type="spellEnd"/>
      <w:r w:rsidRPr="008F323D">
        <w:rPr>
          <w:color w:val="000000"/>
        </w:rPr>
        <w:t xml:space="preserve"> шляхом заміни її кількома структурними одиницями. Під час внесення змін до пункту (підпункту), який налічує декілька абзаців (речень), вказується місцезнаходження цих змін. Одноманітні </w:t>
      </w:r>
      <w:r w:rsidRPr="008F323D">
        <w:rPr>
          <w:color w:val="000000"/>
        </w:rPr>
        <w:lastRenderedPageBreak/>
        <w:t>зміни за текстом наказу об’єднуються в одну структурну одиницю і розміщуються наприкінці тексту;</w:t>
      </w:r>
    </w:p>
    <w:p w14:paraId="4BD2A729" w14:textId="77777777"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34" w:name="n1557"/>
      <w:bookmarkStart w:id="435" w:name="n1559"/>
      <w:bookmarkEnd w:id="434"/>
      <w:bookmarkEnd w:id="435"/>
      <w:r w:rsidRPr="008F323D">
        <w:rPr>
          <w:color w:val="000000"/>
        </w:rPr>
        <w:t xml:space="preserve">4) зміни вносяться до основного наказу, а не до </w:t>
      </w:r>
      <w:proofErr w:type="spellStart"/>
      <w:r w:rsidRPr="008F323D">
        <w:rPr>
          <w:color w:val="000000"/>
        </w:rPr>
        <w:t>акта</w:t>
      </w:r>
      <w:proofErr w:type="spellEnd"/>
      <w:r w:rsidRPr="008F323D">
        <w:rPr>
          <w:color w:val="000000"/>
        </w:rPr>
        <w:t xml:space="preserve"> про внесення змін до нього;</w:t>
      </w:r>
    </w:p>
    <w:p w14:paraId="6B63A6A9" w14:textId="77777777"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36" w:name="n1564"/>
      <w:bookmarkStart w:id="437" w:name="n1560"/>
      <w:bookmarkEnd w:id="436"/>
      <w:bookmarkEnd w:id="437"/>
      <w:r w:rsidRPr="008F323D">
        <w:rPr>
          <w:color w:val="000000"/>
        </w:rPr>
        <w:t xml:space="preserve">5) зміни до розпорядчого документа викладаються у розпорядчому документі; зміни у додаток до розпорядчого документа оформлюються під грифом затвердження як додаток до розпорядчого документа, за винятком змін до </w:t>
      </w:r>
      <w:proofErr w:type="spellStart"/>
      <w:r w:rsidRPr="008F323D">
        <w:rPr>
          <w:color w:val="000000"/>
        </w:rPr>
        <w:t>акта</w:t>
      </w:r>
      <w:proofErr w:type="spellEnd"/>
      <w:r w:rsidRPr="008F323D">
        <w:rPr>
          <w:color w:val="000000"/>
        </w:rPr>
        <w:t>, які мають незначний обсяг (як правило, до двох сторінок);</w:t>
      </w:r>
    </w:p>
    <w:p w14:paraId="68FD8845" w14:textId="77777777"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38" w:name="n1565"/>
      <w:bookmarkStart w:id="439" w:name="n1561"/>
      <w:bookmarkEnd w:id="438"/>
      <w:bookmarkEnd w:id="439"/>
      <w:r w:rsidRPr="008F323D">
        <w:rPr>
          <w:color w:val="000000"/>
        </w:rPr>
        <w:t>6) у разі внесення змін до кількох наказів текст змін наводиться в хронологічному порядку прийняття актів;</w:t>
      </w:r>
    </w:p>
    <w:p w14:paraId="6161A80A" w14:textId="77777777"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40" w:name="n1566"/>
      <w:bookmarkStart w:id="441" w:name="n1562"/>
      <w:bookmarkEnd w:id="440"/>
      <w:bookmarkEnd w:id="441"/>
      <w:r w:rsidRPr="008F323D">
        <w:rPr>
          <w:color w:val="000000"/>
        </w:rPr>
        <w:t>7) у разі внесення змін до наказу шляхом викладення в новій редакції у грифі затвердження робиться посилання на дату і реєстраційний індекс розпорядчого документа, яким було затверджено основний акт, та зазначаються дата і реєстраційний індекс розпорядчого документа, яким затверджується нова редакція наказу. Аналогічні вимоги застосовуються до оформлення відмітки до додатка до розпорядчого документа. У разі доповнення розпорядчого документа новою структурною одиницею щодо затвердження додатка до цього розпорядчого документа у грифі затвердження робиться посилання на дату і реєстраційний індекс розпорядчого документа, яким вносяться зміни до основного розпорядчого документа;</w:t>
      </w:r>
    </w:p>
    <w:p w14:paraId="7A7873D3" w14:textId="77777777"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42" w:name="n1567"/>
      <w:bookmarkStart w:id="443" w:name="n1563"/>
      <w:bookmarkEnd w:id="442"/>
      <w:bookmarkEnd w:id="443"/>
      <w:r w:rsidRPr="008F323D">
        <w:rPr>
          <w:color w:val="000000"/>
        </w:rPr>
        <w:t>8) у разі коли зміни вносяться до наказу та який викладено в новій редакції, текст структурної одиниці розпорядчого документа викладається з урахуванням того, що зміни вносяться до тексту його нової редакції з посиланням на розпорядчий документ, яким затверджено першу редакцію, із зазначенням його реєстраційних даних; в дужках зазначається розпорядчий документ, яким затверджено нову редакцію, посилання на його реєстраційні дані та попередні редакції наказу не робляться.</w:t>
      </w:r>
    </w:p>
    <w:p w14:paraId="7A0070F1" w14:textId="380A9A2F" w:rsidR="00FC6C80" w:rsidRPr="008F323D" w:rsidRDefault="006743A1" w:rsidP="00FC6C80">
      <w:pPr>
        <w:pStyle w:val="rvps2"/>
        <w:shd w:val="clear" w:color="auto" w:fill="FFFFFF"/>
        <w:spacing w:before="0" w:beforeAutospacing="0" w:after="150" w:afterAutospacing="0"/>
        <w:ind w:firstLine="450"/>
        <w:jc w:val="both"/>
        <w:rPr>
          <w:color w:val="000000"/>
        </w:rPr>
      </w:pPr>
      <w:bookmarkStart w:id="444" w:name="n1568"/>
      <w:bookmarkStart w:id="445" w:name="n849"/>
      <w:bookmarkEnd w:id="444"/>
      <w:bookmarkEnd w:id="445"/>
      <w:r>
        <w:rPr>
          <w:color w:val="000000"/>
        </w:rPr>
        <w:t>139</w:t>
      </w:r>
      <w:r w:rsidR="00FC6C80" w:rsidRPr="008F323D">
        <w:rPr>
          <w:color w:val="000000"/>
        </w:rPr>
        <w:t xml:space="preserve">. У разі видання наказу про визнання таким, що втратив чинність, або скасування іншого наказу, у розпорядчій частині зазначається пункт, який повинен починатися із слів </w:t>
      </w:r>
      <w:r w:rsidR="00260914">
        <w:rPr>
          <w:color w:val="000000"/>
        </w:rPr>
        <w:t>«</w:t>
      </w:r>
      <w:r w:rsidR="00FC6C80" w:rsidRPr="008F323D">
        <w:rPr>
          <w:color w:val="000000"/>
        </w:rPr>
        <w:t>Визнати таким, що втратив чинність,...</w:t>
      </w:r>
      <w:r w:rsidR="00260914">
        <w:rPr>
          <w:color w:val="000000"/>
        </w:rPr>
        <w:t>»</w:t>
      </w:r>
      <w:r w:rsidR="00FC6C80" w:rsidRPr="008F323D">
        <w:rPr>
          <w:color w:val="000000"/>
        </w:rPr>
        <w:t xml:space="preserve"> або </w:t>
      </w:r>
      <w:r w:rsidR="00260914">
        <w:rPr>
          <w:color w:val="000000"/>
        </w:rPr>
        <w:t>«</w:t>
      </w:r>
      <w:r w:rsidR="00FC6C80" w:rsidRPr="008F323D">
        <w:rPr>
          <w:color w:val="000000"/>
        </w:rPr>
        <w:t>Скасувати …</w:t>
      </w:r>
      <w:r w:rsidR="00260914">
        <w:rPr>
          <w:color w:val="000000"/>
        </w:rPr>
        <w:t>»</w:t>
      </w:r>
      <w:r w:rsidR="00FC6C80" w:rsidRPr="008F323D">
        <w:rPr>
          <w:color w:val="000000"/>
        </w:rPr>
        <w:t xml:space="preserve"> відповідно.</w:t>
      </w:r>
    </w:p>
    <w:p w14:paraId="7DF9C129" w14:textId="77777777"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46" w:name="n1570"/>
      <w:bookmarkEnd w:id="446"/>
      <w:r w:rsidRPr="008F323D">
        <w:rPr>
          <w:color w:val="000000"/>
        </w:rPr>
        <w:t>Не підлягають визнанню такими, що втратили чинність, структурні одиниці наказу, затвердженого розпорядчим документом, та додатків до нього.</w:t>
      </w:r>
    </w:p>
    <w:p w14:paraId="71744C96" w14:textId="77777777"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47" w:name="n1573"/>
      <w:bookmarkStart w:id="448" w:name="n1571"/>
      <w:bookmarkEnd w:id="447"/>
      <w:bookmarkEnd w:id="448"/>
      <w:r w:rsidRPr="008F323D">
        <w:rPr>
          <w:color w:val="000000"/>
        </w:rPr>
        <w:t xml:space="preserve">У зв’язку з прийняттям наказу визнаються такими, що втратили чинність, раніше прийняті накази, якщо вони не узгоджуються з нормами цього </w:t>
      </w:r>
      <w:proofErr w:type="spellStart"/>
      <w:r w:rsidRPr="008F323D">
        <w:rPr>
          <w:color w:val="000000"/>
        </w:rPr>
        <w:t>акта</w:t>
      </w:r>
      <w:proofErr w:type="spellEnd"/>
      <w:r w:rsidRPr="008F323D">
        <w:rPr>
          <w:color w:val="000000"/>
        </w:rPr>
        <w:t xml:space="preserve">, виявилися такими, що поглинуті ним або втратили свою актуальність; перелік таких наказів наводиться в окремому пункті (підпункті) розпорядчого документа, яким затверджено новий наказ, або оформлюються додатком до розпорядчого документа. У переліках наказів, які підлягають визнанню такими, що втратили чинність, акти розміщуються в хронологічному порядку їх прийняття. Разом з наказом, який визнається таким, що втратив чинність, визнаються такими, що втратили чинність, накази, якими до цього </w:t>
      </w:r>
      <w:proofErr w:type="spellStart"/>
      <w:r w:rsidRPr="008F323D">
        <w:rPr>
          <w:color w:val="000000"/>
        </w:rPr>
        <w:t>акта</w:t>
      </w:r>
      <w:proofErr w:type="spellEnd"/>
      <w:r w:rsidRPr="008F323D">
        <w:rPr>
          <w:color w:val="000000"/>
        </w:rPr>
        <w:t xml:space="preserve"> </w:t>
      </w:r>
      <w:proofErr w:type="spellStart"/>
      <w:r w:rsidRPr="008F323D">
        <w:rPr>
          <w:color w:val="000000"/>
        </w:rPr>
        <w:t>внесено</w:t>
      </w:r>
      <w:proofErr w:type="spellEnd"/>
      <w:r w:rsidRPr="008F323D">
        <w:rPr>
          <w:color w:val="000000"/>
        </w:rPr>
        <w:t xml:space="preserve"> зміни.</w:t>
      </w:r>
    </w:p>
    <w:p w14:paraId="15AAF8BA" w14:textId="77777777"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49" w:name="n1574"/>
      <w:bookmarkStart w:id="450" w:name="n1572"/>
      <w:bookmarkEnd w:id="449"/>
      <w:bookmarkEnd w:id="450"/>
      <w:r w:rsidRPr="008F323D">
        <w:rPr>
          <w:color w:val="000000"/>
        </w:rPr>
        <w:t>Не визнаються такими, що втратили чинність, накази з обмеженим строком дії, строк дії яких минув. Визнання наказу таким, що втратив чинність, не поновлює дію актів, які визнані ним такими, що втратили чинність. Дія окремих структурних одиниць наказу, виключених наказом, який має обмежений строк дії, відновлюється після закінчення строку його дії.</w:t>
      </w:r>
    </w:p>
    <w:p w14:paraId="5B14B024" w14:textId="2A72F7D3" w:rsidR="00FC6C80" w:rsidRPr="008F323D" w:rsidRDefault="006743A1" w:rsidP="00FC6C80">
      <w:pPr>
        <w:pStyle w:val="rvps2"/>
        <w:shd w:val="clear" w:color="auto" w:fill="FFFFFF"/>
        <w:spacing w:before="0" w:beforeAutospacing="0" w:after="150" w:afterAutospacing="0"/>
        <w:ind w:firstLine="450"/>
        <w:jc w:val="both"/>
        <w:rPr>
          <w:color w:val="000000"/>
        </w:rPr>
      </w:pPr>
      <w:bookmarkStart w:id="451" w:name="n1569"/>
      <w:bookmarkStart w:id="452" w:name="n850"/>
      <w:bookmarkStart w:id="453" w:name="n851"/>
      <w:bookmarkEnd w:id="451"/>
      <w:bookmarkEnd w:id="452"/>
      <w:bookmarkEnd w:id="453"/>
      <w:r>
        <w:rPr>
          <w:color w:val="000000"/>
        </w:rPr>
        <w:t>140</w:t>
      </w:r>
      <w:r w:rsidR="00FC6C80" w:rsidRPr="008F323D">
        <w:rPr>
          <w:color w:val="000000"/>
        </w:rPr>
        <w:t>. Для ознайомлення з наказом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14:paraId="43B6343D" w14:textId="2B89E3EB" w:rsidR="00FC6C80" w:rsidRPr="008F323D" w:rsidRDefault="006743A1" w:rsidP="00FC6C80">
      <w:pPr>
        <w:pStyle w:val="rvps2"/>
        <w:shd w:val="clear" w:color="auto" w:fill="FFFFFF"/>
        <w:spacing w:before="0" w:beforeAutospacing="0" w:after="150" w:afterAutospacing="0"/>
        <w:ind w:firstLine="450"/>
        <w:jc w:val="both"/>
        <w:rPr>
          <w:color w:val="000000"/>
        </w:rPr>
      </w:pPr>
      <w:bookmarkStart w:id="454" w:name="n852"/>
      <w:bookmarkEnd w:id="454"/>
      <w:r>
        <w:rPr>
          <w:color w:val="000000"/>
        </w:rPr>
        <w:lastRenderedPageBreak/>
        <w:t>141</w:t>
      </w:r>
      <w:r w:rsidR="00FC6C80" w:rsidRPr="008F323D">
        <w:rPr>
          <w:color w:val="000000"/>
        </w:rPr>
        <w:t>. Накази з кадрових питань оформлюються у вигляді індивідуальних і зведених наказів. В індивідуальних наказах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14:paraId="3FFED5DC" w14:textId="6F5DC834" w:rsidR="00FC6C80" w:rsidRPr="008F323D" w:rsidRDefault="006743A1" w:rsidP="00FC6C80">
      <w:pPr>
        <w:pStyle w:val="rvps2"/>
        <w:shd w:val="clear" w:color="auto" w:fill="FFFFFF"/>
        <w:spacing w:before="0" w:beforeAutospacing="0" w:after="150" w:afterAutospacing="0"/>
        <w:ind w:firstLine="450"/>
        <w:jc w:val="both"/>
        <w:rPr>
          <w:color w:val="000000"/>
        </w:rPr>
      </w:pPr>
      <w:bookmarkStart w:id="455" w:name="n853"/>
      <w:bookmarkEnd w:id="455"/>
      <w:r>
        <w:rPr>
          <w:color w:val="000000"/>
        </w:rPr>
        <w:t>142</w:t>
      </w:r>
      <w:r w:rsidR="00FC6C80" w:rsidRPr="008F323D">
        <w:rPr>
          <w:color w:val="000000"/>
        </w:rPr>
        <w:t xml:space="preserve">. Зміст індивідуального наказу з кадрових питань стисло викладається в заголовку, який починається з прийменника </w:t>
      </w:r>
      <w:r w:rsidR="00260914">
        <w:rPr>
          <w:color w:val="000000"/>
        </w:rPr>
        <w:t>«</w:t>
      </w:r>
      <w:r w:rsidR="00FC6C80" w:rsidRPr="008F323D">
        <w:rPr>
          <w:color w:val="000000"/>
        </w:rPr>
        <w:t>Про</w:t>
      </w:r>
      <w:r w:rsidR="00260914">
        <w:rPr>
          <w:color w:val="000000"/>
        </w:rPr>
        <w:t>»</w:t>
      </w:r>
      <w:r w:rsidR="00FC6C80" w:rsidRPr="008F323D">
        <w:rPr>
          <w:color w:val="000000"/>
        </w:rPr>
        <w:t xml:space="preserve"> і складається за допомогою віддієслівного іменника, наприклад: </w:t>
      </w:r>
      <w:r w:rsidR="00260914">
        <w:rPr>
          <w:color w:val="000000"/>
        </w:rPr>
        <w:t>«</w:t>
      </w:r>
      <w:r w:rsidR="00FC6C80" w:rsidRPr="008F323D">
        <w:rPr>
          <w:color w:val="000000"/>
        </w:rPr>
        <w:t>Про призначення...</w:t>
      </w:r>
      <w:r w:rsidR="00260914">
        <w:rPr>
          <w:color w:val="000000"/>
        </w:rPr>
        <w:t>»</w:t>
      </w:r>
      <w:r w:rsidR="00FC6C80" w:rsidRPr="008F323D">
        <w:rPr>
          <w:color w:val="000000"/>
        </w:rPr>
        <w:t xml:space="preserve">, </w:t>
      </w:r>
      <w:r w:rsidR="00260914">
        <w:rPr>
          <w:color w:val="000000"/>
        </w:rPr>
        <w:t>«</w:t>
      </w:r>
      <w:r w:rsidR="00FC6C80" w:rsidRPr="008F323D">
        <w:rPr>
          <w:color w:val="000000"/>
        </w:rPr>
        <w:t>Про прийняття...</w:t>
      </w:r>
      <w:r w:rsidR="00260914">
        <w:rPr>
          <w:color w:val="000000"/>
        </w:rPr>
        <w:t>»</w:t>
      </w:r>
      <w:r w:rsidR="00FC6C80" w:rsidRPr="008F323D">
        <w:rPr>
          <w:color w:val="000000"/>
        </w:rPr>
        <w:t xml:space="preserve">. У зведених наказах може застосовуватися узагальнений заголовок, наприклад: </w:t>
      </w:r>
      <w:r w:rsidR="00260914">
        <w:rPr>
          <w:color w:val="000000"/>
        </w:rPr>
        <w:t>«</w:t>
      </w:r>
      <w:r w:rsidR="00FC6C80" w:rsidRPr="008F323D">
        <w:rPr>
          <w:color w:val="000000"/>
        </w:rPr>
        <w:t>Про кадрові питання</w:t>
      </w:r>
      <w:r w:rsidR="00260914">
        <w:rPr>
          <w:color w:val="000000"/>
        </w:rPr>
        <w:t>»</w:t>
      </w:r>
      <w:r w:rsidR="00FC6C80" w:rsidRPr="008F323D">
        <w:rPr>
          <w:color w:val="000000"/>
        </w:rPr>
        <w:t xml:space="preserve">, </w:t>
      </w:r>
      <w:r w:rsidR="00260914">
        <w:rPr>
          <w:color w:val="000000"/>
        </w:rPr>
        <w:t>«</w:t>
      </w:r>
      <w:r w:rsidR="00FC6C80" w:rsidRPr="008F323D">
        <w:rPr>
          <w:color w:val="000000"/>
        </w:rPr>
        <w:t>Про особовий склад</w:t>
      </w:r>
      <w:r w:rsidR="00260914">
        <w:rPr>
          <w:color w:val="000000"/>
        </w:rPr>
        <w:t>»</w:t>
      </w:r>
      <w:r w:rsidR="00FC6C80" w:rsidRPr="008F323D">
        <w:rPr>
          <w:color w:val="000000"/>
        </w:rPr>
        <w:t>.</w:t>
      </w:r>
    </w:p>
    <w:p w14:paraId="2E5F40A0" w14:textId="3EC5AFE6" w:rsidR="00FC6C80" w:rsidRPr="008F323D" w:rsidRDefault="006743A1" w:rsidP="00FC6C80">
      <w:pPr>
        <w:pStyle w:val="rvps2"/>
        <w:shd w:val="clear" w:color="auto" w:fill="FFFFFF"/>
        <w:spacing w:before="0" w:beforeAutospacing="0" w:after="150" w:afterAutospacing="0"/>
        <w:ind w:firstLine="450"/>
        <w:jc w:val="both"/>
        <w:rPr>
          <w:color w:val="000000"/>
        </w:rPr>
      </w:pPr>
      <w:bookmarkStart w:id="456" w:name="n854"/>
      <w:bookmarkEnd w:id="456"/>
      <w:r>
        <w:rPr>
          <w:color w:val="000000"/>
        </w:rPr>
        <w:t>143</w:t>
      </w:r>
      <w:r w:rsidR="004C6CB1">
        <w:rPr>
          <w:color w:val="000000"/>
        </w:rPr>
        <w:t>.</w:t>
      </w:r>
      <w:r w:rsidR="00FC6C80" w:rsidRPr="008F323D">
        <w:rPr>
          <w:color w:val="000000"/>
        </w:rPr>
        <w:t xml:space="preserve"> У тексті наказів з кадрових питань,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w:t>
      </w:r>
      <w:proofErr w:type="spellStart"/>
      <w:r w:rsidR="00FC6C80" w:rsidRPr="008F323D">
        <w:rPr>
          <w:color w:val="000000"/>
        </w:rPr>
        <w:t>акта</w:t>
      </w:r>
      <w:proofErr w:type="spellEnd"/>
      <w:r w:rsidR="00FC6C80" w:rsidRPr="008F323D">
        <w:rPr>
          <w:color w:val="000000"/>
        </w:rPr>
        <w:t>, установа - автор, дата, номер, повна назва.</w:t>
      </w:r>
    </w:p>
    <w:p w14:paraId="173EFC97" w14:textId="43C140D6" w:rsidR="00FC6C80" w:rsidRPr="008F323D" w:rsidRDefault="006743A1" w:rsidP="00FC6C80">
      <w:pPr>
        <w:pStyle w:val="rvps2"/>
        <w:shd w:val="clear" w:color="auto" w:fill="FFFFFF"/>
        <w:spacing w:before="0" w:beforeAutospacing="0" w:after="150" w:afterAutospacing="0"/>
        <w:ind w:firstLine="450"/>
        <w:jc w:val="both"/>
        <w:rPr>
          <w:color w:val="000000"/>
        </w:rPr>
      </w:pPr>
      <w:bookmarkStart w:id="457" w:name="n855"/>
      <w:bookmarkEnd w:id="457"/>
      <w:r>
        <w:rPr>
          <w:color w:val="000000"/>
        </w:rPr>
        <w:t>144</w:t>
      </w:r>
      <w:r w:rsidR="00FC6C80" w:rsidRPr="008F323D">
        <w:rPr>
          <w:color w:val="000000"/>
        </w:rPr>
        <w:t xml:space="preserve">. Розпорядча частина наказу з кадрових питань починається, як правило, з дієслова у формі інфінітиву </w:t>
      </w:r>
      <w:r w:rsidR="00260914">
        <w:rPr>
          <w:color w:val="000000"/>
        </w:rPr>
        <w:t>«</w:t>
      </w:r>
      <w:r w:rsidR="00FC6C80" w:rsidRPr="008F323D">
        <w:rPr>
          <w:color w:val="000000"/>
        </w:rPr>
        <w:t>ПРИЙНЯТИ</w:t>
      </w:r>
      <w:r w:rsidR="00260914">
        <w:rPr>
          <w:color w:val="000000"/>
        </w:rPr>
        <w:t>»</w:t>
      </w:r>
      <w:r w:rsidR="00FC6C80" w:rsidRPr="008F323D">
        <w:rPr>
          <w:color w:val="000000"/>
        </w:rPr>
        <w:t xml:space="preserve">, </w:t>
      </w:r>
      <w:r w:rsidR="00260914">
        <w:rPr>
          <w:color w:val="000000"/>
        </w:rPr>
        <w:t>«</w:t>
      </w:r>
      <w:r w:rsidR="00FC6C80" w:rsidRPr="008F323D">
        <w:rPr>
          <w:color w:val="000000"/>
        </w:rPr>
        <w:t>ПРИЗНАЧИТИ</w:t>
      </w:r>
      <w:r w:rsidR="00260914">
        <w:rPr>
          <w:color w:val="000000"/>
        </w:rPr>
        <w:t>»</w:t>
      </w:r>
      <w:r w:rsidR="00FC6C80" w:rsidRPr="008F323D">
        <w:rPr>
          <w:color w:val="000000"/>
        </w:rPr>
        <w:t xml:space="preserve"> </w:t>
      </w:r>
      <w:r w:rsidR="00260914">
        <w:rPr>
          <w:color w:val="000000"/>
        </w:rPr>
        <w:t>«</w:t>
      </w:r>
      <w:r w:rsidR="00FC6C80" w:rsidRPr="008F323D">
        <w:rPr>
          <w:color w:val="000000"/>
        </w:rPr>
        <w:t>ПЕРЕВЕСТИ</w:t>
      </w:r>
      <w:r w:rsidR="00260914">
        <w:rPr>
          <w:color w:val="000000"/>
        </w:rPr>
        <w:t>»</w:t>
      </w:r>
      <w:r w:rsidR="00FC6C80" w:rsidRPr="008F323D">
        <w:rPr>
          <w:color w:val="000000"/>
        </w:rPr>
        <w:t xml:space="preserve">, </w:t>
      </w:r>
      <w:r w:rsidR="00260914">
        <w:rPr>
          <w:color w:val="000000"/>
        </w:rPr>
        <w:t>«</w:t>
      </w:r>
      <w:r w:rsidR="00FC6C80" w:rsidRPr="008F323D">
        <w:rPr>
          <w:color w:val="000000"/>
        </w:rPr>
        <w:t>ЗВІЛЬНИТИ</w:t>
      </w:r>
      <w:r w:rsidR="00260914">
        <w:rPr>
          <w:color w:val="000000"/>
        </w:rPr>
        <w:t>»</w:t>
      </w:r>
      <w:r w:rsidR="00FC6C80" w:rsidRPr="008F323D">
        <w:rPr>
          <w:color w:val="000000"/>
        </w:rPr>
        <w:t xml:space="preserve">, </w:t>
      </w:r>
      <w:r w:rsidR="00260914">
        <w:rPr>
          <w:color w:val="000000"/>
        </w:rPr>
        <w:t>«</w:t>
      </w:r>
      <w:r w:rsidR="00FC6C80" w:rsidRPr="008F323D">
        <w:rPr>
          <w:color w:val="000000"/>
        </w:rPr>
        <w:t>ВІДРЯДИТИ</w:t>
      </w:r>
      <w:r w:rsidR="00260914">
        <w:rPr>
          <w:color w:val="000000"/>
        </w:rPr>
        <w:t>»</w:t>
      </w:r>
      <w:r w:rsidR="00FC6C80" w:rsidRPr="008F323D">
        <w:rPr>
          <w:color w:val="000000"/>
        </w:rPr>
        <w:t xml:space="preserve">, </w:t>
      </w:r>
      <w:r w:rsidR="00260914">
        <w:rPr>
          <w:color w:val="000000"/>
        </w:rPr>
        <w:t>«</w:t>
      </w:r>
      <w:r w:rsidR="00FC6C80" w:rsidRPr="008F323D">
        <w:rPr>
          <w:color w:val="000000"/>
        </w:rPr>
        <w:t>НАДАТИ</w:t>
      </w:r>
      <w:r w:rsidR="00260914">
        <w:rPr>
          <w:color w:val="000000"/>
        </w:rPr>
        <w:t>»</w:t>
      </w:r>
      <w:r w:rsidR="00FC6C80" w:rsidRPr="008F323D">
        <w:rPr>
          <w:color w:val="000000"/>
        </w:rPr>
        <w:t xml:space="preserve">, </w:t>
      </w:r>
      <w:r w:rsidR="00260914">
        <w:rPr>
          <w:color w:val="000000"/>
        </w:rPr>
        <w:t>«</w:t>
      </w:r>
      <w:r w:rsidR="00FC6C80" w:rsidRPr="008F323D">
        <w:rPr>
          <w:color w:val="000000"/>
        </w:rPr>
        <w:t>ОГОЛОСИТИ</w:t>
      </w:r>
      <w:r w:rsidR="00260914">
        <w:rPr>
          <w:color w:val="000000"/>
        </w:rPr>
        <w:t>»</w:t>
      </w:r>
      <w:r w:rsidR="00FC6C80" w:rsidRPr="008F323D">
        <w:rPr>
          <w:color w:val="000000"/>
        </w:rPr>
        <w:t xml:space="preserve"> тощо. Далі зазначаються великими літерами прізвище працівника, на якого поширюється дія наказу, і малими </w:t>
      </w:r>
      <w:r w:rsidR="00260914">
        <w:rPr>
          <w:color w:val="000000"/>
        </w:rPr>
        <w:t>–</w:t>
      </w:r>
      <w:r w:rsidR="00FC6C80" w:rsidRPr="008F323D">
        <w:rPr>
          <w:color w:val="000000"/>
        </w:rPr>
        <w:t xml:space="preserve"> його власне ім’я та текст наказу.</w:t>
      </w:r>
    </w:p>
    <w:p w14:paraId="666CE4C0" w14:textId="77777777"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58" w:name="n856"/>
      <w:bookmarkEnd w:id="458"/>
      <w:r w:rsidRPr="008F323D">
        <w:rPr>
          <w:color w:val="000000"/>
        </w:rPr>
        <w:t>У кожному пункті наказу з кадрових питань зазначається підстава для його видання.</w:t>
      </w:r>
    </w:p>
    <w:p w14:paraId="7A9086EB" w14:textId="77777777"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59" w:name="n857"/>
      <w:bookmarkEnd w:id="459"/>
      <w:r w:rsidRPr="008F323D">
        <w:rPr>
          <w:color w:val="000000"/>
        </w:rPr>
        <w:t>Під час ознайомлення з наказом згаданими у ньому особами на першому примірнику наказу чи на спеціальному бланку проставляються підписи із зазначенням дати ознайомлення.</w:t>
      </w:r>
    </w:p>
    <w:p w14:paraId="1594D82A" w14:textId="54ADDB6D" w:rsidR="00FC6C80" w:rsidRPr="008F323D" w:rsidRDefault="00FC6C80" w:rsidP="00FC6C80">
      <w:pPr>
        <w:pStyle w:val="rvps2"/>
        <w:shd w:val="clear" w:color="auto" w:fill="FFFFFF"/>
        <w:spacing w:before="0" w:beforeAutospacing="0" w:after="150" w:afterAutospacing="0"/>
        <w:ind w:firstLine="450"/>
        <w:jc w:val="both"/>
        <w:rPr>
          <w:color w:val="000000"/>
        </w:rPr>
      </w:pPr>
      <w:bookmarkStart w:id="460" w:name="n858"/>
      <w:bookmarkEnd w:id="460"/>
      <w:r w:rsidRPr="008F323D">
        <w:rPr>
          <w:color w:val="000000"/>
        </w:rPr>
        <w:t>У наказі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w:t>
      </w:r>
    </w:p>
    <w:p w14:paraId="0A35813A" w14:textId="6B2148BA" w:rsidR="00FC6C80" w:rsidRPr="008F323D" w:rsidRDefault="006743A1" w:rsidP="00FC6C80">
      <w:pPr>
        <w:pStyle w:val="rvps2"/>
        <w:shd w:val="clear" w:color="auto" w:fill="FFFFFF"/>
        <w:spacing w:before="0" w:beforeAutospacing="0" w:after="150" w:afterAutospacing="0"/>
        <w:ind w:firstLine="450"/>
        <w:jc w:val="both"/>
        <w:rPr>
          <w:color w:val="000000"/>
        </w:rPr>
      </w:pPr>
      <w:bookmarkStart w:id="461" w:name="n859"/>
      <w:bookmarkEnd w:id="461"/>
      <w:r>
        <w:rPr>
          <w:color w:val="000000"/>
        </w:rPr>
        <w:t>145</w:t>
      </w:r>
      <w:r w:rsidR="00FC6C80" w:rsidRPr="008F323D">
        <w:rPr>
          <w:color w:val="000000"/>
        </w:rPr>
        <w:t>. У зведених наказах з кадрових питань до розпорядчої частини включається інформація, що розміщується у такій послідовності: прийняття на роботу</w:t>
      </w:r>
      <w:r w:rsidR="00260914">
        <w:rPr>
          <w:color w:val="000000"/>
        </w:rPr>
        <w:t>,</w:t>
      </w:r>
      <w:r w:rsidR="00FC6C80" w:rsidRPr="008F323D">
        <w:rPr>
          <w:color w:val="000000"/>
        </w:rPr>
        <w:t xml:space="preserve">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14:paraId="41AB49DD" w14:textId="77777777" w:rsidR="00FC6C80" w:rsidRDefault="00FC6C80" w:rsidP="00FC6C80">
      <w:pPr>
        <w:pStyle w:val="rvps2"/>
        <w:shd w:val="clear" w:color="auto" w:fill="FFFFFF"/>
        <w:spacing w:before="0" w:beforeAutospacing="0" w:after="150" w:afterAutospacing="0"/>
        <w:ind w:firstLine="450"/>
        <w:jc w:val="both"/>
        <w:rPr>
          <w:color w:val="000000"/>
        </w:rPr>
      </w:pPr>
      <w:bookmarkStart w:id="462" w:name="n860"/>
      <w:bookmarkEnd w:id="462"/>
      <w:r w:rsidRPr="008F323D">
        <w:rPr>
          <w:color w:val="000000"/>
        </w:rPr>
        <w:t>У зведених наказах прізвища осіб у межах пунктів розміщуються за алфавітом.</w:t>
      </w:r>
    </w:p>
    <w:p w14:paraId="633D7B2D" w14:textId="34498DFC" w:rsidR="00FC6C80" w:rsidRPr="006A194D" w:rsidRDefault="006743A1" w:rsidP="00120348">
      <w:pPr>
        <w:shd w:val="clear" w:color="auto" w:fill="FFFFFF"/>
        <w:spacing w:after="107" w:line="240" w:lineRule="auto"/>
        <w:ind w:firstLine="426"/>
        <w:jc w:val="both"/>
        <w:rPr>
          <w:rFonts w:ascii="Times New Roman" w:eastAsia="Times New Roman" w:hAnsi="Times New Roman" w:cs="Times New Roman"/>
          <w:color w:val="000000"/>
          <w:sz w:val="24"/>
          <w:szCs w:val="24"/>
        </w:rPr>
      </w:pPr>
      <w:bookmarkStart w:id="463" w:name="n861"/>
      <w:bookmarkStart w:id="464" w:name="n1575"/>
      <w:bookmarkStart w:id="465" w:name="n863"/>
      <w:bookmarkStart w:id="466" w:name="n864"/>
      <w:bookmarkStart w:id="467" w:name="n865"/>
      <w:bookmarkStart w:id="468" w:name="n1594"/>
      <w:bookmarkStart w:id="469" w:name="n417"/>
      <w:bookmarkStart w:id="470" w:name="n418"/>
      <w:bookmarkStart w:id="471" w:name="n419"/>
      <w:bookmarkStart w:id="472" w:name="n1549"/>
      <w:bookmarkStart w:id="473" w:name="n420"/>
      <w:bookmarkEnd w:id="463"/>
      <w:bookmarkEnd w:id="464"/>
      <w:bookmarkEnd w:id="465"/>
      <w:bookmarkEnd w:id="466"/>
      <w:bookmarkEnd w:id="467"/>
      <w:bookmarkEnd w:id="468"/>
      <w:bookmarkEnd w:id="469"/>
      <w:bookmarkEnd w:id="470"/>
      <w:bookmarkEnd w:id="471"/>
      <w:bookmarkEnd w:id="472"/>
      <w:bookmarkEnd w:id="473"/>
      <w:r>
        <w:rPr>
          <w:rFonts w:ascii="Times New Roman" w:eastAsia="Times New Roman" w:hAnsi="Times New Roman" w:cs="Times New Roman"/>
          <w:color w:val="000000"/>
          <w:sz w:val="24"/>
          <w:szCs w:val="24"/>
        </w:rPr>
        <w:t>146</w:t>
      </w:r>
      <w:r w:rsidR="00FC6C80" w:rsidRPr="006A194D">
        <w:rPr>
          <w:rFonts w:ascii="Times New Roman" w:eastAsia="Times New Roman" w:hAnsi="Times New Roman" w:cs="Times New Roman"/>
          <w:color w:val="000000"/>
          <w:sz w:val="24"/>
          <w:szCs w:val="24"/>
        </w:rPr>
        <w:t xml:space="preserve">. Підписання </w:t>
      </w:r>
      <w:r w:rsidR="00FC6C80">
        <w:rPr>
          <w:rFonts w:ascii="Times New Roman" w:eastAsia="Times New Roman" w:hAnsi="Times New Roman" w:cs="Times New Roman"/>
          <w:color w:val="000000"/>
          <w:sz w:val="24"/>
          <w:szCs w:val="24"/>
        </w:rPr>
        <w:t>наказу</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здійснюється в електронній та у разі необхідності паперовій формі. Накази з адміністративно-господарських питань готуються та підписуються лише в електронній формі.</w:t>
      </w:r>
    </w:p>
    <w:p w14:paraId="6E35A9D7" w14:textId="5D95BBC0" w:rsidR="00FC6C80" w:rsidRPr="006A194D" w:rsidRDefault="006743A1" w:rsidP="00120348">
      <w:pPr>
        <w:shd w:val="clear" w:color="auto" w:fill="FFFFFF"/>
        <w:spacing w:after="107" w:line="240" w:lineRule="auto"/>
        <w:ind w:firstLine="426"/>
        <w:jc w:val="both"/>
        <w:rPr>
          <w:rFonts w:ascii="Times New Roman" w:eastAsia="Times New Roman" w:hAnsi="Times New Roman" w:cs="Times New Roman"/>
          <w:color w:val="000000"/>
          <w:sz w:val="24"/>
          <w:szCs w:val="24"/>
        </w:rPr>
      </w:pPr>
      <w:bookmarkStart w:id="474" w:name="n421"/>
      <w:bookmarkEnd w:id="474"/>
      <w:r>
        <w:rPr>
          <w:rFonts w:ascii="Times New Roman" w:eastAsia="Times New Roman" w:hAnsi="Times New Roman" w:cs="Times New Roman"/>
          <w:color w:val="000000"/>
          <w:sz w:val="24"/>
          <w:szCs w:val="24"/>
        </w:rPr>
        <w:t>147</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Наказ</w:t>
      </w:r>
      <w:r w:rsidR="00FC6C80" w:rsidRPr="006A194D">
        <w:rPr>
          <w:rFonts w:ascii="Times New Roman" w:eastAsia="Times New Roman" w:hAnsi="Times New Roman" w:cs="Times New Roman"/>
          <w:color w:val="000000"/>
          <w:sz w:val="24"/>
          <w:szCs w:val="24"/>
        </w:rPr>
        <w:t xml:space="preserve">и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реєструються в </w:t>
      </w:r>
      <w:r w:rsidR="00FC6C80">
        <w:rPr>
          <w:rFonts w:ascii="Times New Roman" w:eastAsia="Times New Roman" w:hAnsi="Times New Roman" w:cs="Times New Roman"/>
          <w:color w:val="000000"/>
          <w:sz w:val="24"/>
          <w:szCs w:val="24"/>
        </w:rPr>
        <w:t>СЕД</w:t>
      </w:r>
      <w:r w:rsidR="00D70C17">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із</w:t>
      </w:r>
      <w:r w:rsidR="00FC6C80">
        <w:rPr>
          <w:rFonts w:ascii="Times New Roman" w:eastAsia="Times New Roman" w:hAnsi="Times New Roman" w:cs="Times New Roman"/>
          <w:color w:val="000000"/>
          <w:sz w:val="24"/>
          <w:szCs w:val="24"/>
        </w:rPr>
        <w:t xml:space="preserve"> застосуванням відповідного </w:t>
      </w:r>
      <w:proofErr w:type="spellStart"/>
      <w:r w:rsidR="00FC6C80">
        <w:rPr>
          <w:rFonts w:ascii="Times New Roman" w:eastAsia="Times New Roman" w:hAnsi="Times New Roman" w:cs="Times New Roman"/>
          <w:color w:val="000000"/>
          <w:sz w:val="24"/>
          <w:szCs w:val="24"/>
        </w:rPr>
        <w:t>проє</w:t>
      </w:r>
      <w:r w:rsidR="00FC6C80" w:rsidRPr="006A194D">
        <w:rPr>
          <w:rFonts w:ascii="Times New Roman" w:eastAsia="Times New Roman" w:hAnsi="Times New Roman" w:cs="Times New Roman"/>
          <w:color w:val="000000"/>
          <w:sz w:val="24"/>
          <w:szCs w:val="24"/>
        </w:rPr>
        <w:t>кту</w:t>
      </w:r>
      <w:proofErr w:type="spellEnd"/>
      <w:r w:rsidR="00FC6C80" w:rsidRPr="006A194D">
        <w:rPr>
          <w:rFonts w:ascii="Times New Roman" w:eastAsia="Times New Roman" w:hAnsi="Times New Roman" w:cs="Times New Roman"/>
          <w:color w:val="000000"/>
          <w:sz w:val="24"/>
          <w:szCs w:val="24"/>
        </w:rPr>
        <w:t xml:space="preserve"> електронного документа. При цьому на паперовий примірник відповідного </w:t>
      </w:r>
      <w:proofErr w:type="spellStart"/>
      <w:r w:rsidR="00FC6C80" w:rsidRPr="006A194D">
        <w:rPr>
          <w:rFonts w:ascii="Times New Roman" w:eastAsia="Times New Roman" w:hAnsi="Times New Roman" w:cs="Times New Roman"/>
          <w:color w:val="000000"/>
          <w:sz w:val="24"/>
          <w:szCs w:val="24"/>
        </w:rPr>
        <w:t>акта</w:t>
      </w:r>
      <w:proofErr w:type="spellEnd"/>
      <w:r w:rsidR="00FC6C80" w:rsidRPr="006A194D">
        <w:rPr>
          <w:rFonts w:ascii="Times New Roman" w:eastAsia="Times New Roman" w:hAnsi="Times New Roman" w:cs="Times New Roman"/>
          <w:color w:val="000000"/>
          <w:sz w:val="24"/>
          <w:szCs w:val="24"/>
        </w:rPr>
        <w:t xml:space="preserve"> проставляється номер та дата реєстрації, які було автоматично присвоєно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w:t>
      </w:r>
      <w:r w:rsidR="00D1416E">
        <w:rPr>
          <w:rFonts w:ascii="Times New Roman" w:eastAsia="Times New Roman" w:hAnsi="Times New Roman" w:cs="Times New Roman"/>
          <w:color w:val="000000"/>
          <w:sz w:val="24"/>
          <w:szCs w:val="24"/>
        </w:rPr>
        <w:t xml:space="preserve"> </w:t>
      </w:r>
      <w:r w:rsidR="00FC6C80" w:rsidRPr="00E057D9">
        <w:rPr>
          <w:rFonts w:ascii="Times New Roman" w:hAnsi="Times New Roman" w:cs="Times New Roman"/>
          <w:color w:val="000000"/>
          <w:sz w:val="24"/>
          <w:szCs w:val="24"/>
        </w:rPr>
        <w:t>Накази нумеруються у порядку їх видання у межах календарного року; накази з основної діяльності, адміністративно-господарських питань та з кадрових питань мають окрему порядкову нумерацію.</w:t>
      </w:r>
      <w:bookmarkStart w:id="475" w:name="n422"/>
      <w:bookmarkEnd w:id="475"/>
    </w:p>
    <w:p w14:paraId="1BC187F5" w14:textId="082AC971"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76" w:name="n423"/>
      <w:bookmarkEnd w:id="476"/>
      <w:r>
        <w:rPr>
          <w:rFonts w:ascii="Times New Roman" w:eastAsia="Times New Roman" w:hAnsi="Times New Roman" w:cs="Times New Roman"/>
          <w:color w:val="000000"/>
          <w:sz w:val="24"/>
          <w:szCs w:val="24"/>
        </w:rPr>
        <w:t>148</w:t>
      </w:r>
      <w:r w:rsidR="00FC6C80" w:rsidRPr="006A194D">
        <w:rPr>
          <w:rFonts w:ascii="Times New Roman" w:eastAsia="Times New Roman" w:hAnsi="Times New Roman" w:cs="Times New Roman"/>
          <w:color w:val="000000"/>
          <w:sz w:val="24"/>
          <w:szCs w:val="24"/>
        </w:rPr>
        <w:t xml:space="preserve">. Ознайомлення працівників з </w:t>
      </w:r>
      <w:r w:rsidR="00260914">
        <w:rPr>
          <w:rFonts w:ascii="Times New Roman" w:eastAsia="Times New Roman" w:hAnsi="Times New Roman" w:cs="Times New Roman"/>
          <w:color w:val="000000"/>
          <w:sz w:val="24"/>
          <w:szCs w:val="24"/>
        </w:rPr>
        <w:t>наказом</w:t>
      </w:r>
      <w:r w:rsidR="00260914"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здійснюється в електронній формі.</w:t>
      </w:r>
    </w:p>
    <w:p w14:paraId="6A897660" w14:textId="068858DD"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77" w:name="n424"/>
      <w:bookmarkEnd w:id="477"/>
      <w:r w:rsidRPr="006A194D">
        <w:rPr>
          <w:rFonts w:ascii="Times New Roman" w:eastAsia="Times New Roman" w:hAnsi="Times New Roman" w:cs="Times New Roman"/>
          <w:color w:val="000000"/>
          <w:sz w:val="24"/>
          <w:szCs w:val="24"/>
        </w:rPr>
        <w:t xml:space="preserve">Факт доведення </w:t>
      </w:r>
      <w:r w:rsidR="00260914">
        <w:rPr>
          <w:rFonts w:ascii="Times New Roman" w:eastAsia="Times New Roman" w:hAnsi="Times New Roman" w:cs="Times New Roman"/>
          <w:color w:val="000000"/>
          <w:sz w:val="24"/>
          <w:szCs w:val="24"/>
        </w:rPr>
        <w:t>наказу</w:t>
      </w:r>
      <w:r w:rsidR="00260914" w:rsidRPr="006A19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Координаційного центру</w:t>
      </w:r>
      <w:r w:rsidRPr="006A194D">
        <w:rPr>
          <w:rFonts w:ascii="Times New Roman" w:eastAsia="Times New Roman" w:hAnsi="Times New Roman" w:cs="Times New Roman"/>
          <w:color w:val="000000"/>
          <w:sz w:val="24"/>
          <w:szCs w:val="24"/>
        </w:rPr>
        <w:t xml:space="preserve"> до відома посадової особи </w:t>
      </w:r>
      <w:r>
        <w:rPr>
          <w:rFonts w:ascii="Times New Roman" w:eastAsia="Times New Roman" w:hAnsi="Times New Roman" w:cs="Times New Roman"/>
          <w:color w:val="000000"/>
          <w:sz w:val="24"/>
          <w:szCs w:val="24"/>
        </w:rPr>
        <w:t>Координаційного центру</w:t>
      </w:r>
      <w:r w:rsidRPr="006A194D">
        <w:rPr>
          <w:rFonts w:ascii="Times New Roman" w:eastAsia="Times New Roman" w:hAnsi="Times New Roman" w:cs="Times New Roman"/>
          <w:color w:val="000000"/>
          <w:sz w:val="24"/>
          <w:szCs w:val="24"/>
        </w:rPr>
        <w:t xml:space="preserve"> здійснюється засобами </w:t>
      </w:r>
      <w:r>
        <w:rPr>
          <w:rFonts w:ascii="Times New Roman" w:eastAsia="Times New Roman" w:hAnsi="Times New Roman" w:cs="Times New Roman"/>
          <w:color w:val="000000"/>
          <w:sz w:val="24"/>
          <w:szCs w:val="24"/>
        </w:rPr>
        <w:t>СЕД</w:t>
      </w:r>
      <w:r w:rsidRPr="006A194D">
        <w:rPr>
          <w:rFonts w:ascii="Times New Roman" w:eastAsia="Times New Roman" w:hAnsi="Times New Roman" w:cs="Times New Roman"/>
          <w:color w:val="000000"/>
          <w:sz w:val="24"/>
          <w:szCs w:val="24"/>
        </w:rPr>
        <w:t>.</w:t>
      </w:r>
    </w:p>
    <w:p w14:paraId="368F3FCE" w14:textId="3887E4F1" w:rsidR="00FC6C80" w:rsidRDefault="006743A1" w:rsidP="00D70C17">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78" w:name="n425"/>
      <w:bookmarkEnd w:id="478"/>
      <w:r>
        <w:rPr>
          <w:rFonts w:ascii="Times New Roman" w:eastAsia="Times New Roman" w:hAnsi="Times New Roman" w:cs="Times New Roman"/>
          <w:color w:val="000000"/>
          <w:sz w:val="24"/>
          <w:szCs w:val="24"/>
        </w:rPr>
        <w:lastRenderedPageBreak/>
        <w:t>149</w:t>
      </w:r>
      <w:r w:rsidR="00FC6C80" w:rsidRPr="006A194D">
        <w:rPr>
          <w:rFonts w:ascii="Times New Roman" w:eastAsia="Times New Roman" w:hAnsi="Times New Roman" w:cs="Times New Roman"/>
          <w:color w:val="000000"/>
          <w:sz w:val="24"/>
          <w:szCs w:val="24"/>
        </w:rPr>
        <w:t xml:space="preserve">. Факт ознайомлення посадової особи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з </w:t>
      </w:r>
      <w:r w:rsidR="00260914">
        <w:rPr>
          <w:rFonts w:ascii="Times New Roman" w:eastAsia="Times New Roman" w:hAnsi="Times New Roman" w:cs="Times New Roman"/>
          <w:color w:val="000000"/>
          <w:sz w:val="24"/>
          <w:szCs w:val="24"/>
        </w:rPr>
        <w:t>наказом</w:t>
      </w:r>
      <w:r w:rsidR="00260914"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здійснюється засобами </w:t>
      </w:r>
      <w:r w:rsidR="00FC6C80">
        <w:rPr>
          <w:rFonts w:ascii="Times New Roman" w:eastAsia="Times New Roman" w:hAnsi="Times New Roman" w:cs="Times New Roman"/>
          <w:color w:val="000000"/>
          <w:sz w:val="24"/>
          <w:szCs w:val="24"/>
        </w:rPr>
        <w:t xml:space="preserve">СЕД </w:t>
      </w:r>
      <w:r w:rsidR="00FC6C80" w:rsidRPr="006A194D">
        <w:rPr>
          <w:rFonts w:ascii="Times New Roman" w:eastAsia="Times New Roman" w:hAnsi="Times New Roman" w:cs="Times New Roman"/>
          <w:color w:val="000000"/>
          <w:sz w:val="24"/>
          <w:szCs w:val="24"/>
        </w:rPr>
        <w:t>з використанням кваліфікованого електронного підпису відповідної посадової особи.</w:t>
      </w:r>
    </w:p>
    <w:p w14:paraId="308F9023" w14:textId="1A5B0AF8" w:rsidR="00FC6C80" w:rsidRPr="006A194D" w:rsidRDefault="006743A1" w:rsidP="00D70C17">
      <w:pPr>
        <w:pStyle w:val="rvps2"/>
        <w:shd w:val="clear" w:color="auto" w:fill="FFFFFF"/>
        <w:spacing w:before="0" w:beforeAutospacing="0" w:after="150"/>
        <w:ind w:firstLine="322"/>
        <w:jc w:val="both"/>
        <w:rPr>
          <w:color w:val="000000"/>
        </w:rPr>
      </w:pPr>
      <w:r>
        <w:rPr>
          <w:color w:val="000000"/>
        </w:rPr>
        <w:t>150</w:t>
      </w:r>
      <w:r w:rsidR="00FC6C80" w:rsidRPr="008F323D">
        <w:rPr>
          <w:color w:val="000000"/>
        </w:rPr>
        <w:t>. Копії наказів</w:t>
      </w:r>
      <w:r w:rsidR="00260914">
        <w:rPr>
          <w:color w:val="000000"/>
        </w:rPr>
        <w:t>, створених в електронній формі,</w:t>
      </w:r>
      <w:r w:rsidR="00FC6C80" w:rsidRPr="008F323D">
        <w:rPr>
          <w:color w:val="000000"/>
        </w:rPr>
        <w:t xml:space="preserve"> засвідчуються </w:t>
      </w:r>
      <w:r w:rsidR="00260914">
        <w:rPr>
          <w:color w:val="000000"/>
        </w:rPr>
        <w:t>уповноваженими працівниками юридичного управління та організаційного управління</w:t>
      </w:r>
      <w:r w:rsidR="00FC6C80" w:rsidRPr="008F323D">
        <w:rPr>
          <w:color w:val="000000"/>
        </w:rPr>
        <w:t xml:space="preserve"> і надсилаються заінтересованим установам, посадовим особам, працівникам у електронній формі. У разі необхідності надсилання копії наказу установі, яка не є учасником СЕВ</w:t>
      </w:r>
      <w:r w:rsidR="00260914">
        <w:rPr>
          <w:color w:val="000000"/>
        </w:rPr>
        <w:t xml:space="preserve"> ОВВ</w:t>
      </w:r>
      <w:r w:rsidR="00FC6C80" w:rsidRPr="008F323D">
        <w:rPr>
          <w:color w:val="000000"/>
        </w:rPr>
        <w:t>, їй надсилається копія у паперовій формі. У такому випадку складається список розсилки (лише щодо тих установ, яким надсилається у паперовій формі), що підписується працівником, який його склав.</w:t>
      </w:r>
    </w:p>
    <w:p w14:paraId="0E996170"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479" w:name="n426"/>
      <w:bookmarkStart w:id="480" w:name="n427"/>
      <w:bookmarkStart w:id="481" w:name="n862"/>
      <w:bookmarkStart w:id="482" w:name="n1576"/>
      <w:bookmarkStart w:id="483" w:name="n428"/>
      <w:bookmarkStart w:id="484" w:name="n429"/>
      <w:bookmarkStart w:id="485" w:name="n430"/>
      <w:bookmarkStart w:id="486" w:name="n431"/>
      <w:bookmarkEnd w:id="479"/>
      <w:bookmarkEnd w:id="480"/>
      <w:bookmarkEnd w:id="481"/>
      <w:bookmarkEnd w:id="482"/>
      <w:bookmarkEnd w:id="483"/>
      <w:bookmarkEnd w:id="484"/>
      <w:bookmarkEnd w:id="485"/>
      <w:bookmarkEnd w:id="486"/>
      <w:r>
        <w:rPr>
          <w:rFonts w:ascii="Times New Roman" w:eastAsia="Times New Roman" w:hAnsi="Times New Roman" w:cs="Times New Roman"/>
          <w:b/>
          <w:iCs/>
          <w:color w:val="000000"/>
          <w:sz w:val="24"/>
          <w:szCs w:val="24"/>
          <w:lang w:val="en-US"/>
        </w:rPr>
        <w:t>V</w:t>
      </w:r>
      <w:r w:rsidRPr="006A194D">
        <w:rPr>
          <w:rFonts w:ascii="Times New Roman" w:eastAsia="Times New Roman" w:hAnsi="Times New Roman" w:cs="Times New Roman"/>
          <w:b/>
          <w:bCs/>
          <w:color w:val="000000"/>
          <w:sz w:val="28"/>
        </w:rPr>
        <w:t>. Моніторинг за станом виконання управлінських рішень</w:t>
      </w:r>
    </w:p>
    <w:p w14:paraId="2D3BCD8C" w14:textId="4D49A836"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87" w:name="n432"/>
      <w:bookmarkEnd w:id="487"/>
      <w:r>
        <w:rPr>
          <w:rFonts w:ascii="Times New Roman" w:eastAsia="Times New Roman" w:hAnsi="Times New Roman" w:cs="Times New Roman"/>
          <w:color w:val="000000"/>
          <w:sz w:val="24"/>
          <w:szCs w:val="24"/>
        </w:rPr>
        <w:t>151</w:t>
      </w:r>
      <w:r w:rsidR="00FC6C80" w:rsidRPr="006A194D">
        <w:rPr>
          <w:rFonts w:ascii="Times New Roman" w:eastAsia="Times New Roman" w:hAnsi="Times New Roman" w:cs="Times New Roman"/>
          <w:color w:val="000000"/>
          <w:sz w:val="24"/>
          <w:szCs w:val="24"/>
        </w:rPr>
        <w:t>. Моніторинг виконання управлінських рішень є складовою системи контролю та проводиться з метою нагляду за виконавською дисципліною.</w:t>
      </w:r>
    </w:p>
    <w:p w14:paraId="6A492EC0" w14:textId="0B6905C3"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88" w:name="n433"/>
      <w:bookmarkEnd w:id="488"/>
      <w:r>
        <w:rPr>
          <w:rFonts w:ascii="Times New Roman" w:eastAsia="Times New Roman" w:hAnsi="Times New Roman" w:cs="Times New Roman"/>
          <w:color w:val="000000"/>
          <w:sz w:val="24"/>
          <w:szCs w:val="24"/>
        </w:rPr>
        <w:t>152</w:t>
      </w:r>
      <w:r w:rsidR="00FC6C80" w:rsidRPr="006A194D">
        <w:rPr>
          <w:rFonts w:ascii="Times New Roman" w:eastAsia="Times New Roman" w:hAnsi="Times New Roman" w:cs="Times New Roman"/>
          <w:color w:val="000000"/>
          <w:sz w:val="24"/>
          <w:szCs w:val="24"/>
        </w:rPr>
        <w:t>. 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14:paraId="1493731D" w14:textId="4FD75C9F"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89" w:name="n434"/>
      <w:bookmarkEnd w:id="489"/>
      <w:r>
        <w:rPr>
          <w:rFonts w:ascii="Times New Roman" w:eastAsia="Times New Roman" w:hAnsi="Times New Roman" w:cs="Times New Roman"/>
          <w:color w:val="000000"/>
          <w:sz w:val="24"/>
          <w:szCs w:val="24"/>
        </w:rPr>
        <w:t>153</w:t>
      </w:r>
      <w:r w:rsidR="00FC6C80" w:rsidRPr="006A194D">
        <w:rPr>
          <w:rFonts w:ascii="Times New Roman" w:eastAsia="Times New Roman" w:hAnsi="Times New Roman" w:cs="Times New Roman"/>
          <w:color w:val="000000"/>
          <w:sz w:val="24"/>
          <w:szCs w:val="24"/>
        </w:rPr>
        <w:t xml:space="preserve">. Моніторинг виконання управлінських рішень здійснюється за допомогою системи моніторингу, інтегрованої в </w:t>
      </w:r>
      <w:r w:rsidR="00FC6C80">
        <w:rPr>
          <w:rFonts w:ascii="Times New Roman" w:eastAsia="Times New Roman" w:hAnsi="Times New Roman" w:cs="Times New Roman"/>
          <w:color w:val="000000"/>
          <w:sz w:val="24"/>
          <w:szCs w:val="24"/>
        </w:rPr>
        <w:t xml:space="preserve">СЕД </w:t>
      </w:r>
      <w:r w:rsidR="00FC6C80" w:rsidRPr="006A194D">
        <w:rPr>
          <w:rFonts w:ascii="Times New Roman" w:eastAsia="Times New Roman" w:hAnsi="Times New Roman" w:cs="Times New Roman"/>
          <w:color w:val="000000"/>
          <w:sz w:val="24"/>
          <w:szCs w:val="24"/>
        </w:rPr>
        <w:t xml:space="preserve">на основі даних з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Відповідна система забезпечує оперативний доступ до всієї інформації про стан виконання будь-якого документа, щодо якого здійснюється моніторинг.</w:t>
      </w:r>
    </w:p>
    <w:p w14:paraId="77B3E092" w14:textId="5DAADAFC"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90" w:name="n435"/>
      <w:bookmarkEnd w:id="490"/>
      <w:r>
        <w:rPr>
          <w:rFonts w:ascii="Times New Roman" w:eastAsia="Times New Roman" w:hAnsi="Times New Roman" w:cs="Times New Roman"/>
          <w:color w:val="000000"/>
          <w:sz w:val="24"/>
          <w:szCs w:val="24"/>
        </w:rPr>
        <w:t>154</w:t>
      </w:r>
      <w:r w:rsidR="00FC6C80" w:rsidRPr="006A194D">
        <w:rPr>
          <w:rFonts w:ascii="Times New Roman" w:eastAsia="Times New Roman" w:hAnsi="Times New Roman" w:cs="Times New Roman"/>
          <w:color w:val="000000"/>
          <w:sz w:val="24"/>
          <w:szCs w:val="24"/>
        </w:rPr>
        <w:t>. Моніторинг проводиться шляхом збору, обробки та систематизації інформації про стан виконання управлінських рішень за визначеними індикаторами.</w:t>
      </w:r>
    </w:p>
    <w:p w14:paraId="4ABB345A" w14:textId="50F937F0"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91" w:name="n436"/>
      <w:bookmarkEnd w:id="491"/>
      <w:r>
        <w:rPr>
          <w:rFonts w:ascii="Times New Roman" w:eastAsia="Times New Roman" w:hAnsi="Times New Roman" w:cs="Times New Roman"/>
          <w:color w:val="000000"/>
          <w:sz w:val="24"/>
          <w:szCs w:val="24"/>
        </w:rPr>
        <w:t>155</w:t>
      </w:r>
      <w:r w:rsidR="00FC6C80" w:rsidRPr="006A194D">
        <w:rPr>
          <w:rFonts w:ascii="Times New Roman" w:eastAsia="Times New Roman" w:hAnsi="Times New Roman" w:cs="Times New Roman"/>
          <w:color w:val="000000"/>
          <w:sz w:val="24"/>
          <w:szCs w:val="24"/>
        </w:rPr>
        <w:t>.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14:paraId="0AD44F85" w14:textId="1CDE48B8"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92" w:name="n437"/>
      <w:bookmarkEnd w:id="492"/>
      <w:r>
        <w:rPr>
          <w:rFonts w:ascii="Times New Roman" w:eastAsia="Times New Roman" w:hAnsi="Times New Roman" w:cs="Times New Roman"/>
          <w:color w:val="000000"/>
          <w:sz w:val="24"/>
          <w:szCs w:val="24"/>
        </w:rPr>
        <w:t>156</w:t>
      </w:r>
      <w:r w:rsidR="00FC6C80" w:rsidRPr="006A194D">
        <w:rPr>
          <w:rFonts w:ascii="Times New Roman" w:eastAsia="Times New Roman" w:hAnsi="Times New Roman" w:cs="Times New Roman"/>
          <w:color w:val="000000"/>
          <w:sz w:val="24"/>
          <w:szCs w:val="24"/>
        </w:rPr>
        <w:t xml:space="preserve">. Індикатори, строки виконання індикаторів та інші дані, необхідні для моніторингу в </w:t>
      </w:r>
      <w:r w:rsidR="00FC6C80">
        <w:rPr>
          <w:rFonts w:ascii="Times New Roman" w:eastAsia="Times New Roman" w:hAnsi="Times New Roman" w:cs="Times New Roman"/>
          <w:color w:val="000000"/>
          <w:sz w:val="24"/>
          <w:szCs w:val="24"/>
        </w:rPr>
        <w:t>Координаційному центрі</w:t>
      </w:r>
      <w:r w:rsidR="00FC6C80" w:rsidRPr="006A194D">
        <w:rPr>
          <w:rFonts w:ascii="Times New Roman" w:eastAsia="Times New Roman" w:hAnsi="Times New Roman" w:cs="Times New Roman"/>
          <w:color w:val="000000"/>
          <w:sz w:val="24"/>
          <w:szCs w:val="24"/>
        </w:rPr>
        <w:t xml:space="preserve">, вносяться в автоматичному режимі залежно від обраного статусу призначення документа та/або автоматизованому режимі до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відділом документообігу</w:t>
      </w:r>
      <w:r w:rsidR="00FC6C80" w:rsidRPr="006A194D">
        <w:rPr>
          <w:rFonts w:ascii="Times New Roman" w:eastAsia="Times New Roman" w:hAnsi="Times New Roman" w:cs="Times New Roman"/>
          <w:color w:val="000000"/>
          <w:sz w:val="24"/>
          <w:szCs w:val="24"/>
        </w:rPr>
        <w:t xml:space="preserve"> під час вхідної реєстрації документа, </w:t>
      </w:r>
      <w:r w:rsidR="00260914">
        <w:rPr>
          <w:rFonts w:ascii="Times New Roman" w:eastAsia="Times New Roman" w:hAnsi="Times New Roman" w:cs="Times New Roman"/>
          <w:color w:val="000000"/>
          <w:sz w:val="24"/>
          <w:szCs w:val="24"/>
        </w:rPr>
        <w:t>керівником Координаційного центру</w:t>
      </w:r>
      <w:r w:rsidR="00260914" w:rsidRPr="006A194D">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під час первинного розгляду або автором документа під час його створення.</w:t>
      </w:r>
    </w:p>
    <w:p w14:paraId="0DFB473C" w14:textId="37F02242" w:rsidR="00FC6C80" w:rsidRPr="00E61C63"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93" w:name="n438"/>
      <w:bookmarkEnd w:id="493"/>
      <w:r>
        <w:rPr>
          <w:rFonts w:ascii="Times New Roman" w:eastAsia="Times New Roman" w:hAnsi="Times New Roman" w:cs="Times New Roman"/>
          <w:color w:val="000000"/>
          <w:sz w:val="24"/>
          <w:szCs w:val="24"/>
        </w:rPr>
        <w:t>157</w:t>
      </w:r>
      <w:r w:rsidR="00FC6C80" w:rsidRPr="006A194D">
        <w:rPr>
          <w:rFonts w:ascii="Times New Roman" w:eastAsia="Times New Roman" w:hAnsi="Times New Roman" w:cs="Times New Roman"/>
          <w:color w:val="000000"/>
          <w:sz w:val="24"/>
          <w:szCs w:val="24"/>
        </w:rPr>
        <w:t xml:space="preserve">. Якщо документ містить кілька окремих управлінських завдань, моніторинг виконання цих завдань здійснюється в одній </w:t>
      </w:r>
      <w:r w:rsidR="00FC6C80">
        <w:rPr>
          <w:rFonts w:ascii="Times New Roman" w:eastAsia="Times New Roman" w:hAnsi="Times New Roman" w:cs="Times New Roman"/>
          <w:color w:val="000000"/>
          <w:sz w:val="24"/>
          <w:szCs w:val="24"/>
        </w:rPr>
        <w:t>РМК</w:t>
      </w:r>
      <w:r w:rsidR="00D70C17">
        <w:rPr>
          <w:rFonts w:ascii="Times New Roman" w:eastAsia="Times New Roman" w:hAnsi="Times New Roman" w:cs="Times New Roman"/>
          <w:color w:val="000000"/>
          <w:sz w:val="24"/>
          <w:szCs w:val="24"/>
        </w:rPr>
        <w:t>.</w:t>
      </w:r>
    </w:p>
    <w:p w14:paraId="7BE878D3" w14:textId="44C3EDAD"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94" w:name="n439"/>
      <w:bookmarkEnd w:id="494"/>
      <w:r>
        <w:rPr>
          <w:rFonts w:ascii="Times New Roman" w:eastAsia="Times New Roman" w:hAnsi="Times New Roman" w:cs="Times New Roman"/>
          <w:color w:val="000000"/>
          <w:sz w:val="24"/>
          <w:szCs w:val="24"/>
        </w:rPr>
        <w:t>158</w:t>
      </w:r>
      <w:r w:rsidR="00FC6C80" w:rsidRPr="006A194D">
        <w:rPr>
          <w:rFonts w:ascii="Times New Roman" w:eastAsia="Times New Roman" w:hAnsi="Times New Roman" w:cs="Times New Roman"/>
          <w:color w:val="000000"/>
          <w:sz w:val="24"/>
          <w:szCs w:val="24"/>
        </w:rPr>
        <w:t xml:space="preserve">. Після завершення роботи над документом до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xml:space="preserve"> автоматично вноситься відмітка про завершення його виконання. Відмітка про завершення виконання документа свідчить про те, що роботу над документом закінчено.</w:t>
      </w:r>
    </w:p>
    <w:p w14:paraId="2070210E" w14:textId="25E7F2A2"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95" w:name="n440"/>
      <w:bookmarkEnd w:id="495"/>
      <w:r>
        <w:rPr>
          <w:rFonts w:ascii="Times New Roman" w:eastAsia="Times New Roman" w:hAnsi="Times New Roman" w:cs="Times New Roman"/>
          <w:color w:val="000000"/>
          <w:sz w:val="24"/>
          <w:szCs w:val="24"/>
        </w:rPr>
        <w:t>159</w:t>
      </w:r>
      <w:r w:rsidR="00FC6C80" w:rsidRPr="00F87638">
        <w:rPr>
          <w:rFonts w:ascii="Times New Roman" w:eastAsia="Times New Roman" w:hAnsi="Times New Roman" w:cs="Times New Roman"/>
          <w:color w:val="000000"/>
          <w:sz w:val="24"/>
          <w:szCs w:val="24"/>
        </w:rPr>
        <w:t xml:space="preserve">.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дорученнями Прем’єр-міністра України, протоколами нарад під головуванням Прем’єр-міністра України, Першого віце-прем’єр-міністра, віце-прем’єр-міністрів, Міністра Кабінету Міністрів, Державного секретаря Кабінету Міністрів, листами Офісу Президента України, Голови Верховної Ради України та його заступників (що потребують надання відповіді про результати їх розгляду), листами Уповноваженого Верховної Ради України з прав людини, зверненнями комітетів, тимчасових спеціальних та тимчасових слідчих комісій Верховної Ради України, депутатських фракцій Верховної Ради України, зверненнями та запитами народних депутатів України, </w:t>
      </w:r>
      <w:r w:rsidR="00D70C17">
        <w:rPr>
          <w:rFonts w:ascii="Times New Roman" w:eastAsia="Times New Roman" w:hAnsi="Times New Roman" w:cs="Times New Roman"/>
          <w:color w:val="000000"/>
          <w:sz w:val="24"/>
          <w:szCs w:val="24"/>
        </w:rPr>
        <w:t xml:space="preserve">дорученнями </w:t>
      </w:r>
      <w:proofErr w:type="spellStart"/>
      <w:r w:rsidR="00D70C17">
        <w:rPr>
          <w:rFonts w:ascii="Times New Roman" w:eastAsia="Times New Roman" w:hAnsi="Times New Roman" w:cs="Times New Roman"/>
          <w:color w:val="000000"/>
          <w:sz w:val="24"/>
          <w:szCs w:val="24"/>
        </w:rPr>
        <w:t>Міністерстваа</w:t>
      </w:r>
      <w:proofErr w:type="spellEnd"/>
      <w:r w:rsidR="00D70C17">
        <w:rPr>
          <w:rFonts w:ascii="Times New Roman" w:eastAsia="Times New Roman" w:hAnsi="Times New Roman" w:cs="Times New Roman"/>
          <w:color w:val="000000"/>
          <w:sz w:val="24"/>
          <w:szCs w:val="24"/>
        </w:rPr>
        <w:t xml:space="preserve"> юстиції України, </w:t>
      </w:r>
      <w:r w:rsidR="00FC6C80" w:rsidRPr="00F87638">
        <w:rPr>
          <w:rFonts w:ascii="Times New Roman" w:eastAsia="Times New Roman" w:hAnsi="Times New Roman" w:cs="Times New Roman"/>
          <w:color w:val="000000"/>
          <w:sz w:val="24"/>
          <w:szCs w:val="24"/>
        </w:rPr>
        <w:t xml:space="preserve">а </w:t>
      </w:r>
      <w:r w:rsidR="00FC6C80" w:rsidRPr="00F87638">
        <w:rPr>
          <w:rFonts w:ascii="Times New Roman" w:eastAsia="Times New Roman" w:hAnsi="Times New Roman" w:cs="Times New Roman"/>
          <w:color w:val="000000"/>
          <w:sz w:val="24"/>
          <w:szCs w:val="24"/>
        </w:rPr>
        <w:lastRenderedPageBreak/>
        <w:t xml:space="preserve">також завдань, визначених розпорядчими документами та дорученнями </w:t>
      </w:r>
      <w:r w:rsidR="00041AC3">
        <w:rPr>
          <w:rFonts w:ascii="Times New Roman" w:eastAsia="Times New Roman" w:hAnsi="Times New Roman" w:cs="Times New Roman"/>
          <w:color w:val="000000"/>
          <w:sz w:val="24"/>
          <w:szCs w:val="24"/>
        </w:rPr>
        <w:t>керівника</w:t>
      </w:r>
      <w:r w:rsidR="00041AC3" w:rsidRPr="00F87638">
        <w:rPr>
          <w:rFonts w:ascii="Times New Roman" w:eastAsia="Times New Roman" w:hAnsi="Times New Roman" w:cs="Times New Roman"/>
          <w:color w:val="000000"/>
          <w:sz w:val="24"/>
          <w:szCs w:val="24"/>
        </w:rPr>
        <w:t xml:space="preserve"> </w:t>
      </w:r>
      <w:r w:rsidR="00FC6C80" w:rsidRPr="00F87638">
        <w:rPr>
          <w:rFonts w:ascii="Times New Roman" w:eastAsia="Times New Roman" w:hAnsi="Times New Roman" w:cs="Times New Roman"/>
          <w:color w:val="000000"/>
          <w:sz w:val="24"/>
          <w:szCs w:val="24"/>
        </w:rPr>
        <w:t>Координаційного центру.</w:t>
      </w:r>
    </w:p>
    <w:p w14:paraId="08B0C6DE" w14:textId="658C47B7"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96" w:name="n441"/>
      <w:bookmarkEnd w:id="496"/>
      <w:r>
        <w:rPr>
          <w:rFonts w:ascii="Times New Roman" w:eastAsia="Times New Roman" w:hAnsi="Times New Roman" w:cs="Times New Roman"/>
          <w:color w:val="000000"/>
          <w:sz w:val="24"/>
          <w:szCs w:val="24"/>
        </w:rPr>
        <w:t>160</w:t>
      </w:r>
      <w:r w:rsidR="00FC6C80" w:rsidRPr="006A194D">
        <w:rPr>
          <w:rFonts w:ascii="Times New Roman" w:eastAsia="Times New Roman" w:hAnsi="Times New Roman" w:cs="Times New Roman"/>
          <w:color w:val="000000"/>
          <w:sz w:val="24"/>
          <w:szCs w:val="24"/>
        </w:rPr>
        <w:t xml:space="preserve">. Строки виконання </w:t>
      </w:r>
      <w:r w:rsidR="00FC6C80">
        <w:rPr>
          <w:rFonts w:ascii="Times New Roman" w:eastAsia="Times New Roman" w:hAnsi="Times New Roman" w:cs="Times New Roman"/>
          <w:color w:val="000000"/>
          <w:sz w:val="24"/>
          <w:szCs w:val="24"/>
        </w:rPr>
        <w:t xml:space="preserve">внутрішніх </w:t>
      </w:r>
      <w:r w:rsidR="00FC6C80" w:rsidRPr="006A194D">
        <w:rPr>
          <w:rFonts w:ascii="Times New Roman" w:eastAsia="Times New Roman" w:hAnsi="Times New Roman" w:cs="Times New Roman"/>
          <w:color w:val="000000"/>
          <w:sz w:val="24"/>
          <w:szCs w:val="24"/>
        </w:rPr>
        <w:t xml:space="preserve">документів обчислюються в календарних днях починаючи з дати реєстрації, а вхідних - з дати надходження (доставки через </w:t>
      </w:r>
      <w:r w:rsidR="00FC6C80">
        <w:rPr>
          <w:rFonts w:ascii="Times New Roman" w:eastAsia="Times New Roman" w:hAnsi="Times New Roman" w:cs="Times New Roman"/>
          <w:color w:val="000000"/>
          <w:sz w:val="24"/>
          <w:szCs w:val="24"/>
        </w:rPr>
        <w:t>СЕВ</w:t>
      </w:r>
      <w:r w:rsidR="00FC6C80" w:rsidRPr="006A194D">
        <w:rPr>
          <w:rFonts w:ascii="Times New Roman" w:eastAsia="Times New Roman" w:hAnsi="Times New Roman" w:cs="Times New Roman"/>
          <w:color w:val="000000"/>
          <w:sz w:val="24"/>
          <w:szCs w:val="24"/>
        </w:rPr>
        <w:t xml:space="preserve"> або з дати наступного робочого дня у разі надходження (доставки) документа після закінчення робочого дня, у вихідні, святкові та неробочі дні.</w:t>
      </w:r>
    </w:p>
    <w:p w14:paraId="00C9EFA5"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97" w:name="n442"/>
      <w:bookmarkEnd w:id="497"/>
      <w:r w:rsidRPr="006A194D">
        <w:rPr>
          <w:rFonts w:ascii="Times New Roman" w:eastAsia="Times New Roman" w:hAnsi="Times New Roman" w:cs="Times New Roman"/>
          <w:color w:val="000000"/>
          <w:sz w:val="24"/>
          <w:szCs w:val="24"/>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14:paraId="5DFB3ADF" w14:textId="31E07089"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98" w:name="n443"/>
      <w:bookmarkEnd w:id="498"/>
      <w:r>
        <w:rPr>
          <w:rFonts w:ascii="Times New Roman" w:eastAsia="Times New Roman" w:hAnsi="Times New Roman" w:cs="Times New Roman"/>
          <w:color w:val="000000"/>
          <w:sz w:val="24"/>
          <w:szCs w:val="24"/>
        </w:rPr>
        <w:t>161</w:t>
      </w:r>
      <w:r w:rsidR="00FC6C80" w:rsidRPr="006A194D">
        <w:rPr>
          <w:rFonts w:ascii="Times New Roman" w:eastAsia="Times New Roman" w:hAnsi="Times New Roman" w:cs="Times New Roman"/>
          <w:color w:val="000000"/>
          <w:sz w:val="24"/>
          <w:szCs w:val="24"/>
        </w:rPr>
        <w:t xml:space="preserve">. У разі зміни строків виконання індикатора у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xml:space="preserve"> проставляється новий строк визначеного індикатора та зазначається причина його зміни</w:t>
      </w:r>
      <w:r w:rsidR="00D70C17">
        <w:rPr>
          <w:rStyle w:val="ab"/>
        </w:rPr>
        <w:t>.</w:t>
      </w:r>
    </w:p>
    <w:p w14:paraId="0A0E641E" w14:textId="46C9D5C4"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499" w:name="n444"/>
      <w:bookmarkEnd w:id="499"/>
      <w:r>
        <w:rPr>
          <w:rFonts w:ascii="Times New Roman" w:eastAsia="Times New Roman" w:hAnsi="Times New Roman" w:cs="Times New Roman"/>
          <w:color w:val="000000"/>
          <w:sz w:val="24"/>
          <w:szCs w:val="24"/>
        </w:rPr>
        <w:t>162</w:t>
      </w:r>
      <w:r w:rsidR="00FC6C80" w:rsidRPr="006A194D">
        <w:rPr>
          <w:rFonts w:ascii="Times New Roman" w:eastAsia="Times New Roman" w:hAnsi="Times New Roman" w:cs="Times New Roman"/>
          <w:color w:val="000000"/>
          <w:sz w:val="24"/>
          <w:szCs w:val="24"/>
        </w:rPr>
        <w:t>. Перевірка строків виконання документів проводиться за всіма індикаторами проходження документа до закінчення строку його виконання</w:t>
      </w:r>
      <w:r w:rsidR="00FC6C80" w:rsidRPr="00E723EE">
        <w:rPr>
          <w:color w:val="333333"/>
          <w:shd w:val="clear" w:color="auto" w:fill="FFFFFF"/>
        </w:rPr>
        <w:t xml:space="preserve"> </w:t>
      </w:r>
      <w:r w:rsidR="00FC6C80" w:rsidRPr="00E723EE">
        <w:rPr>
          <w:rFonts w:ascii="Times New Roman" w:eastAsia="Times New Roman" w:hAnsi="Times New Roman" w:cs="Times New Roman"/>
          <w:color w:val="000000"/>
          <w:sz w:val="24"/>
          <w:szCs w:val="24"/>
        </w:rPr>
        <w:t xml:space="preserve">(у разі відхилень виконавцю надсилаються попередження системою моніторингу за допомогою електронних нагадувань, що автоматично генеруються </w:t>
      </w:r>
      <w:r w:rsidR="00331405">
        <w:rPr>
          <w:rFonts w:ascii="Times New Roman" w:eastAsia="Times New Roman" w:hAnsi="Times New Roman" w:cs="Times New Roman"/>
          <w:color w:val="000000"/>
          <w:sz w:val="24"/>
          <w:szCs w:val="24"/>
        </w:rPr>
        <w:t>СЕД</w:t>
      </w:r>
      <w:r w:rsidR="00FC6C80" w:rsidRPr="00E723EE">
        <w:rPr>
          <w:rFonts w:ascii="Times New Roman" w:eastAsia="Times New Roman" w:hAnsi="Times New Roman" w:cs="Times New Roman"/>
          <w:color w:val="000000"/>
          <w:sz w:val="24"/>
          <w:szCs w:val="24"/>
        </w:rPr>
        <w:t xml:space="preserve"> </w:t>
      </w:r>
      <w:r w:rsidR="00331405">
        <w:rPr>
          <w:rFonts w:ascii="Times New Roman" w:eastAsia="Times New Roman" w:hAnsi="Times New Roman" w:cs="Times New Roman"/>
          <w:color w:val="000000"/>
          <w:sz w:val="24"/>
          <w:szCs w:val="24"/>
        </w:rPr>
        <w:t xml:space="preserve">Координаційного центру </w:t>
      </w:r>
      <w:r w:rsidR="00FC6C80" w:rsidRPr="00E723EE">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у порядку, визначеному цією І</w:t>
      </w:r>
      <w:r w:rsidR="00FC6C80" w:rsidRPr="006A194D">
        <w:rPr>
          <w:rFonts w:ascii="Times New Roman" w:eastAsia="Times New Roman" w:hAnsi="Times New Roman" w:cs="Times New Roman"/>
          <w:color w:val="000000"/>
          <w:sz w:val="24"/>
          <w:szCs w:val="24"/>
        </w:rPr>
        <w:t>нструкцією</w:t>
      </w:r>
      <w:r w:rsidR="00D70C17">
        <w:rPr>
          <w:rStyle w:val="ab"/>
        </w:rPr>
        <w:t>.</w:t>
      </w:r>
    </w:p>
    <w:p w14:paraId="65238F70" w14:textId="5889031E"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00" w:name="n445"/>
      <w:bookmarkEnd w:id="500"/>
      <w:r>
        <w:rPr>
          <w:rFonts w:ascii="Times New Roman" w:eastAsia="Times New Roman" w:hAnsi="Times New Roman" w:cs="Times New Roman"/>
          <w:color w:val="000000"/>
          <w:sz w:val="24"/>
          <w:szCs w:val="24"/>
        </w:rPr>
        <w:t>163</w:t>
      </w:r>
      <w:r w:rsidR="00FC6C80" w:rsidRPr="006A194D">
        <w:rPr>
          <w:rFonts w:ascii="Times New Roman" w:eastAsia="Times New Roman" w:hAnsi="Times New Roman" w:cs="Times New Roman"/>
          <w:color w:val="000000"/>
          <w:sz w:val="24"/>
          <w:szCs w:val="24"/>
        </w:rPr>
        <w:t xml:space="preserve">. </w:t>
      </w:r>
      <w:r w:rsidR="00D70C17">
        <w:rPr>
          <w:rFonts w:ascii="Times New Roman" w:eastAsia="Times New Roman" w:hAnsi="Times New Roman" w:cs="Times New Roman"/>
          <w:color w:val="000000"/>
          <w:sz w:val="24"/>
          <w:szCs w:val="24"/>
        </w:rPr>
        <w:t xml:space="preserve">Відділом </w:t>
      </w:r>
      <w:r w:rsidR="00D70C17" w:rsidRPr="00D70C17">
        <w:rPr>
          <w:rFonts w:ascii="Times New Roman" w:eastAsia="Times New Roman" w:hAnsi="Times New Roman" w:cs="Times New Roman"/>
          <w:color w:val="000000"/>
          <w:sz w:val="24"/>
          <w:szCs w:val="24"/>
        </w:rPr>
        <w:t>документообігу та архівної справи</w:t>
      </w:r>
      <w:r w:rsidR="00D70C17">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після виконання документа перевіряє</w:t>
      </w:r>
      <w:r w:rsidR="00FC6C80">
        <w:rPr>
          <w:rFonts w:ascii="Times New Roman" w:eastAsia="Times New Roman" w:hAnsi="Times New Roman" w:cs="Times New Roman"/>
          <w:color w:val="000000"/>
          <w:sz w:val="24"/>
          <w:szCs w:val="24"/>
        </w:rPr>
        <w:t>ться</w:t>
      </w:r>
      <w:r w:rsidR="00FC6C80" w:rsidRPr="006A194D">
        <w:rPr>
          <w:rFonts w:ascii="Times New Roman" w:eastAsia="Times New Roman" w:hAnsi="Times New Roman" w:cs="Times New Roman"/>
          <w:color w:val="000000"/>
          <w:sz w:val="24"/>
          <w:szCs w:val="24"/>
        </w:rPr>
        <w:t xml:space="preserve"> відповідність кінцевого результату поставленому завданню, за результатом чого приймає рішення про припинення моніторингу.</w:t>
      </w:r>
    </w:p>
    <w:p w14:paraId="2042B2E7"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01" w:name="n446"/>
      <w:bookmarkEnd w:id="501"/>
      <w:r w:rsidRPr="006A194D">
        <w:rPr>
          <w:rFonts w:ascii="Times New Roman" w:eastAsia="Times New Roman" w:hAnsi="Times New Roman" w:cs="Times New Roman"/>
          <w:color w:val="000000"/>
          <w:sz w:val="24"/>
          <w:szCs w:val="24"/>
        </w:rPr>
        <w:t>Припинення моніторингу здійснюється лише на підставі зазначеної перевірки.</w:t>
      </w:r>
    </w:p>
    <w:p w14:paraId="39D5FB05" w14:textId="050F47F0" w:rsidR="00FC6C80"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02" w:name="n447"/>
      <w:bookmarkEnd w:id="502"/>
      <w:r>
        <w:rPr>
          <w:rFonts w:ascii="Times New Roman" w:eastAsia="Times New Roman" w:hAnsi="Times New Roman" w:cs="Times New Roman"/>
          <w:color w:val="000000"/>
          <w:sz w:val="24"/>
          <w:szCs w:val="24"/>
        </w:rPr>
        <w:t>164</w:t>
      </w:r>
      <w:r w:rsidR="00FC6C80" w:rsidRPr="006A194D">
        <w:rPr>
          <w:rFonts w:ascii="Times New Roman" w:eastAsia="Times New Roman" w:hAnsi="Times New Roman" w:cs="Times New Roman"/>
          <w:color w:val="000000"/>
          <w:sz w:val="24"/>
          <w:szCs w:val="24"/>
        </w:rPr>
        <w:t xml:space="preserve">. Дані про виконання документа та припинення моніторингу вносяться до </w:t>
      </w:r>
      <w:r w:rsidR="00FC6C80">
        <w:rPr>
          <w:rFonts w:ascii="Times New Roman" w:eastAsia="Times New Roman" w:hAnsi="Times New Roman" w:cs="Times New Roman"/>
          <w:color w:val="000000"/>
          <w:sz w:val="24"/>
          <w:szCs w:val="24"/>
        </w:rPr>
        <w:t xml:space="preserve">РМК </w:t>
      </w:r>
      <w:r w:rsidR="00FC6C80" w:rsidRPr="004530D9">
        <w:rPr>
          <w:rFonts w:ascii="Times New Roman" w:eastAsia="Times New Roman" w:hAnsi="Times New Roman" w:cs="Times New Roman"/>
          <w:color w:val="000000"/>
          <w:sz w:val="24"/>
          <w:szCs w:val="24"/>
        </w:rPr>
        <w:t>упов</w:t>
      </w:r>
      <w:r w:rsidR="00D70C17">
        <w:rPr>
          <w:rFonts w:ascii="Times New Roman" w:eastAsia="Times New Roman" w:hAnsi="Times New Roman" w:cs="Times New Roman"/>
          <w:color w:val="000000"/>
          <w:sz w:val="24"/>
          <w:szCs w:val="24"/>
        </w:rPr>
        <w:t xml:space="preserve">новаженою особою відділу документообігу </w:t>
      </w:r>
      <w:r w:rsidR="00D70C17" w:rsidRPr="00D70C17">
        <w:rPr>
          <w:rFonts w:ascii="Times New Roman" w:eastAsia="Times New Roman" w:hAnsi="Times New Roman" w:cs="Times New Roman"/>
          <w:color w:val="000000"/>
          <w:sz w:val="24"/>
          <w:szCs w:val="24"/>
        </w:rPr>
        <w:t>та архівної справи</w:t>
      </w:r>
      <w:r w:rsidR="00D70C17">
        <w:rPr>
          <w:rFonts w:ascii="Times New Roman" w:eastAsia="Times New Roman" w:hAnsi="Times New Roman" w:cs="Times New Roman"/>
          <w:color w:val="000000"/>
          <w:sz w:val="24"/>
          <w:szCs w:val="24"/>
        </w:rPr>
        <w:t>.</w:t>
      </w:r>
    </w:p>
    <w:p w14:paraId="610BC402" w14:textId="77777777" w:rsidR="00FC6C80" w:rsidRPr="00F87638"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r w:rsidRPr="006A194D">
        <w:rPr>
          <w:rFonts w:ascii="Times New Roman" w:eastAsia="Times New Roman" w:hAnsi="Times New Roman" w:cs="Times New Roman"/>
          <w:color w:val="000000"/>
          <w:sz w:val="24"/>
          <w:szCs w:val="24"/>
        </w:rPr>
        <w:t xml:space="preserve">Документ може бути закритий “до справи” лише після внесеної до </w:t>
      </w:r>
      <w:r>
        <w:rPr>
          <w:rFonts w:ascii="Times New Roman" w:eastAsia="Times New Roman" w:hAnsi="Times New Roman" w:cs="Times New Roman"/>
          <w:color w:val="000000"/>
          <w:sz w:val="24"/>
          <w:szCs w:val="24"/>
        </w:rPr>
        <w:t>РМК</w:t>
      </w:r>
      <w:r w:rsidRPr="006A194D">
        <w:rPr>
          <w:rFonts w:ascii="Times New Roman" w:eastAsia="Times New Roman" w:hAnsi="Times New Roman" w:cs="Times New Roman"/>
          <w:color w:val="000000"/>
          <w:sz w:val="24"/>
          <w:szCs w:val="24"/>
        </w:rPr>
        <w:t xml:space="preserve"> відмітки про припинення моніторингу.</w:t>
      </w:r>
    </w:p>
    <w:p w14:paraId="1B6B6EB9" w14:textId="01AC982C" w:rsidR="00FC6C80"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03" w:name="n448"/>
      <w:bookmarkEnd w:id="503"/>
      <w:r>
        <w:rPr>
          <w:rFonts w:ascii="Times New Roman" w:eastAsia="Times New Roman" w:hAnsi="Times New Roman" w:cs="Times New Roman"/>
          <w:color w:val="000000"/>
          <w:sz w:val="24"/>
          <w:szCs w:val="24"/>
        </w:rPr>
        <w:t>165</w:t>
      </w:r>
      <w:r w:rsidR="00FC6C80" w:rsidRPr="006A194D">
        <w:rPr>
          <w:rFonts w:ascii="Times New Roman" w:eastAsia="Times New Roman" w:hAnsi="Times New Roman" w:cs="Times New Roman"/>
          <w:color w:val="000000"/>
          <w:sz w:val="24"/>
          <w:szCs w:val="24"/>
        </w:rPr>
        <w:t>.</w:t>
      </w:r>
      <w:r w:rsidR="00FC6C80" w:rsidRPr="007B16F8">
        <w:rPr>
          <w:color w:val="000000"/>
          <w:shd w:val="clear" w:color="auto" w:fill="FFFFFF"/>
        </w:rPr>
        <w:t xml:space="preserve"> </w:t>
      </w:r>
      <w:r w:rsidR="00FC6C80" w:rsidRPr="007B16F8">
        <w:rPr>
          <w:rFonts w:ascii="Times New Roman" w:eastAsia="Times New Roman" w:hAnsi="Times New Roman" w:cs="Times New Roman"/>
          <w:color w:val="000000"/>
          <w:sz w:val="24"/>
          <w:szCs w:val="24"/>
        </w:rPr>
        <w:t>Днем виконання завдань</w:t>
      </w:r>
      <w:r w:rsidR="005031A6">
        <w:rPr>
          <w:rFonts w:ascii="Times New Roman" w:eastAsia="Times New Roman" w:hAnsi="Times New Roman" w:cs="Times New Roman"/>
          <w:color w:val="000000"/>
          <w:sz w:val="24"/>
          <w:szCs w:val="24"/>
        </w:rPr>
        <w:t xml:space="preserve"> та індикаторів </w:t>
      </w:r>
      <w:r w:rsidR="00FC6C80" w:rsidRPr="007B16F8">
        <w:rPr>
          <w:rFonts w:ascii="Times New Roman" w:eastAsia="Times New Roman" w:hAnsi="Times New Roman" w:cs="Times New Roman"/>
          <w:color w:val="000000"/>
          <w:sz w:val="24"/>
          <w:szCs w:val="24"/>
        </w:rPr>
        <w:t xml:space="preserve">вважається день надсилання електронного документа </w:t>
      </w:r>
      <w:r w:rsidR="00FC6C80">
        <w:rPr>
          <w:rFonts w:ascii="Times New Roman" w:eastAsia="Times New Roman" w:hAnsi="Times New Roman" w:cs="Times New Roman"/>
          <w:color w:val="000000"/>
          <w:sz w:val="24"/>
          <w:szCs w:val="24"/>
        </w:rPr>
        <w:t>Координаційним центром</w:t>
      </w:r>
      <w:r w:rsidR="00FC6C80" w:rsidRPr="007B16F8">
        <w:rPr>
          <w:rFonts w:ascii="Times New Roman" w:eastAsia="Times New Roman" w:hAnsi="Times New Roman" w:cs="Times New Roman"/>
          <w:color w:val="000000"/>
          <w:sz w:val="24"/>
          <w:szCs w:val="24"/>
        </w:rPr>
        <w:t xml:space="preserve"> через</w:t>
      </w:r>
      <w:r w:rsidR="005031A6">
        <w:rPr>
          <w:rFonts w:ascii="Times New Roman" w:eastAsia="Times New Roman" w:hAnsi="Times New Roman" w:cs="Times New Roman"/>
          <w:color w:val="000000"/>
          <w:sz w:val="24"/>
          <w:szCs w:val="24"/>
        </w:rPr>
        <w:t xml:space="preserve"> СЕВ</w:t>
      </w:r>
      <w:r w:rsidR="00FC6C80" w:rsidRPr="007B16F8">
        <w:rPr>
          <w:rFonts w:ascii="Times New Roman" w:eastAsia="Times New Roman" w:hAnsi="Times New Roman" w:cs="Times New Roman"/>
          <w:color w:val="000000"/>
          <w:sz w:val="24"/>
          <w:szCs w:val="24"/>
        </w:rPr>
        <w:t>, а у випадках, визначених </w:t>
      </w:r>
      <w:r w:rsidR="00FC6C80" w:rsidRPr="00820AC0">
        <w:rPr>
          <w:rFonts w:ascii="Times New Roman" w:hAnsi="Times New Roman" w:cs="Times New Roman"/>
          <w:color w:val="000000"/>
          <w:sz w:val="24"/>
          <w:szCs w:val="24"/>
        </w:rPr>
        <w:t>пунктом 2</w:t>
      </w:r>
      <w:r w:rsidR="00FC6C80" w:rsidRPr="007B16F8">
        <w:rPr>
          <w:rFonts w:ascii="Times New Roman" w:eastAsia="Times New Roman" w:hAnsi="Times New Roman" w:cs="Times New Roman"/>
          <w:color w:val="000000"/>
          <w:sz w:val="24"/>
          <w:szCs w:val="24"/>
        </w:rPr>
        <w:t xml:space="preserve"> цієї Інструкції, </w:t>
      </w:r>
      <w:r w:rsidR="00FC6C80">
        <w:rPr>
          <w:rFonts w:ascii="Times New Roman" w:eastAsia="Times New Roman" w:hAnsi="Times New Roman" w:cs="Times New Roman"/>
          <w:color w:val="000000"/>
          <w:sz w:val="24"/>
          <w:szCs w:val="24"/>
        </w:rPr>
        <w:t>–</w:t>
      </w:r>
      <w:r w:rsidR="00FC6C80" w:rsidRPr="007B16F8">
        <w:rPr>
          <w:rFonts w:ascii="Times New Roman" w:eastAsia="Times New Roman" w:hAnsi="Times New Roman" w:cs="Times New Roman"/>
          <w:color w:val="000000"/>
          <w:sz w:val="24"/>
          <w:szCs w:val="24"/>
        </w:rPr>
        <w:t xml:space="preserve"> день реєстрації документа органом, який визначив відповідне завдання</w:t>
      </w:r>
      <w:r w:rsidR="00FC6C80">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 xml:space="preserve"> </w:t>
      </w:r>
    </w:p>
    <w:p w14:paraId="6A5AD1FA" w14:textId="77777777" w:rsidR="00E26EFE" w:rsidRPr="006A194D" w:rsidRDefault="00E26EFE"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p>
    <w:p w14:paraId="03837B90" w14:textId="77777777" w:rsidR="00FC6C80" w:rsidRPr="004A0B56" w:rsidRDefault="00FC6C80" w:rsidP="00FC6C80">
      <w:pPr>
        <w:shd w:val="clear" w:color="auto" w:fill="FFFFFF"/>
        <w:spacing w:after="107" w:line="240" w:lineRule="auto"/>
        <w:ind w:firstLine="322"/>
        <w:jc w:val="center"/>
        <w:rPr>
          <w:rFonts w:ascii="Times New Roman" w:eastAsia="Times New Roman" w:hAnsi="Times New Roman" w:cs="Times New Roman"/>
          <w:b/>
          <w:color w:val="000000"/>
          <w:sz w:val="24"/>
          <w:szCs w:val="24"/>
        </w:rPr>
      </w:pPr>
      <w:bookmarkStart w:id="504" w:name="n449"/>
      <w:bookmarkStart w:id="505" w:name="n450"/>
      <w:bookmarkEnd w:id="504"/>
      <w:bookmarkEnd w:id="505"/>
      <w:r w:rsidRPr="004A0B56">
        <w:rPr>
          <w:rFonts w:ascii="Times New Roman" w:eastAsia="Times New Roman" w:hAnsi="Times New Roman" w:cs="Times New Roman"/>
          <w:b/>
          <w:iCs/>
          <w:color w:val="000000"/>
          <w:sz w:val="24"/>
          <w:szCs w:val="24"/>
        </w:rPr>
        <w:t>Інформаційно-довідкова робота з електронними документами</w:t>
      </w:r>
    </w:p>
    <w:p w14:paraId="6627FA4F" w14:textId="3E1D00C1"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06" w:name="n451"/>
      <w:bookmarkEnd w:id="506"/>
      <w:r>
        <w:rPr>
          <w:rFonts w:ascii="Times New Roman" w:eastAsia="Times New Roman" w:hAnsi="Times New Roman" w:cs="Times New Roman"/>
          <w:color w:val="000000"/>
          <w:sz w:val="24"/>
          <w:szCs w:val="24"/>
        </w:rPr>
        <w:t>166</w:t>
      </w:r>
      <w:r w:rsidR="00FC6C80" w:rsidRPr="006A194D">
        <w:rPr>
          <w:rFonts w:ascii="Times New Roman" w:eastAsia="Times New Roman" w:hAnsi="Times New Roman" w:cs="Times New Roman"/>
          <w:color w:val="000000"/>
          <w:sz w:val="24"/>
          <w:szCs w:val="24"/>
        </w:rPr>
        <w:t xml:space="preserve">. Інформаційно-довідкова робота з електронними документами полягає в пошуку необхідних документів з використанням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w:t>
      </w:r>
    </w:p>
    <w:p w14:paraId="26BA8EFA" w14:textId="16573837"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07" w:name="n452"/>
      <w:bookmarkEnd w:id="507"/>
      <w:r>
        <w:rPr>
          <w:rFonts w:ascii="Times New Roman" w:eastAsia="Times New Roman" w:hAnsi="Times New Roman" w:cs="Times New Roman"/>
          <w:color w:val="000000"/>
          <w:sz w:val="24"/>
          <w:szCs w:val="24"/>
        </w:rPr>
        <w:t>167</w:t>
      </w:r>
      <w:r w:rsidR="00FC6C80" w:rsidRPr="006A194D">
        <w:rPr>
          <w:rFonts w:ascii="Times New Roman" w:eastAsia="Times New Roman" w:hAnsi="Times New Roman" w:cs="Times New Roman"/>
          <w:color w:val="000000"/>
          <w:sz w:val="24"/>
          <w:szCs w:val="24"/>
        </w:rPr>
        <w:t xml:space="preserve">. Для підвищення ефективності роботи пошукової системи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відділом документообігу</w:t>
      </w:r>
      <w:r w:rsidR="00FC6C80" w:rsidRPr="006A194D">
        <w:rPr>
          <w:rFonts w:ascii="Times New Roman" w:eastAsia="Times New Roman" w:hAnsi="Times New Roman" w:cs="Times New Roman"/>
          <w:color w:val="000000"/>
          <w:sz w:val="24"/>
          <w:szCs w:val="24"/>
        </w:rPr>
        <w:t xml:space="preserve"> розробляються такі класифікаційні довідники:</w:t>
      </w:r>
    </w:p>
    <w:p w14:paraId="5E0BE456"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08" w:name="n453"/>
      <w:bookmarkEnd w:id="508"/>
      <w:r w:rsidRPr="006A194D">
        <w:rPr>
          <w:rFonts w:ascii="Times New Roman" w:eastAsia="Times New Roman" w:hAnsi="Times New Roman" w:cs="Times New Roman"/>
          <w:color w:val="000000"/>
          <w:sz w:val="24"/>
          <w:szCs w:val="24"/>
        </w:rPr>
        <w:t xml:space="preserve">класифікатор питань діяльності </w:t>
      </w:r>
      <w:r>
        <w:rPr>
          <w:rFonts w:ascii="Times New Roman" w:eastAsia="Times New Roman" w:hAnsi="Times New Roman" w:cs="Times New Roman"/>
          <w:color w:val="000000"/>
          <w:sz w:val="24"/>
          <w:szCs w:val="24"/>
        </w:rPr>
        <w:t>Координаційного центру</w:t>
      </w:r>
      <w:r w:rsidRPr="006A194D">
        <w:rPr>
          <w:rFonts w:ascii="Times New Roman" w:eastAsia="Times New Roman" w:hAnsi="Times New Roman" w:cs="Times New Roman"/>
          <w:color w:val="000000"/>
          <w:sz w:val="24"/>
          <w:szCs w:val="24"/>
        </w:rPr>
        <w:t>;</w:t>
      </w:r>
    </w:p>
    <w:p w14:paraId="09439714"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09" w:name="n454"/>
      <w:bookmarkEnd w:id="509"/>
      <w:r w:rsidRPr="006A194D">
        <w:rPr>
          <w:rFonts w:ascii="Times New Roman" w:eastAsia="Times New Roman" w:hAnsi="Times New Roman" w:cs="Times New Roman"/>
          <w:color w:val="000000"/>
          <w:sz w:val="24"/>
          <w:szCs w:val="24"/>
        </w:rPr>
        <w:t>класифікатор видів документів;</w:t>
      </w:r>
    </w:p>
    <w:p w14:paraId="010799F5"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10" w:name="n455"/>
      <w:bookmarkEnd w:id="510"/>
      <w:r w:rsidRPr="006A194D">
        <w:rPr>
          <w:rFonts w:ascii="Times New Roman" w:eastAsia="Times New Roman" w:hAnsi="Times New Roman" w:cs="Times New Roman"/>
          <w:color w:val="000000"/>
          <w:sz w:val="24"/>
          <w:szCs w:val="24"/>
        </w:rPr>
        <w:t>класифікатор кореспондентів;</w:t>
      </w:r>
    </w:p>
    <w:p w14:paraId="1BAA0E9E"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11" w:name="n456"/>
      <w:bookmarkEnd w:id="511"/>
      <w:r w:rsidRPr="006A194D">
        <w:rPr>
          <w:rFonts w:ascii="Times New Roman" w:eastAsia="Times New Roman" w:hAnsi="Times New Roman" w:cs="Times New Roman"/>
          <w:color w:val="000000"/>
          <w:sz w:val="24"/>
          <w:szCs w:val="24"/>
        </w:rPr>
        <w:t>класифікатор резолюцій;</w:t>
      </w:r>
    </w:p>
    <w:p w14:paraId="65FF893B"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12" w:name="n457"/>
      <w:bookmarkEnd w:id="512"/>
      <w:r w:rsidRPr="006A194D">
        <w:rPr>
          <w:rFonts w:ascii="Times New Roman" w:eastAsia="Times New Roman" w:hAnsi="Times New Roman" w:cs="Times New Roman"/>
          <w:color w:val="000000"/>
          <w:sz w:val="24"/>
          <w:szCs w:val="24"/>
        </w:rPr>
        <w:t>класифікатор виконавців;</w:t>
      </w:r>
    </w:p>
    <w:p w14:paraId="17408CDE"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13" w:name="n458"/>
      <w:bookmarkEnd w:id="513"/>
      <w:r w:rsidRPr="006A194D">
        <w:rPr>
          <w:rFonts w:ascii="Times New Roman" w:eastAsia="Times New Roman" w:hAnsi="Times New Roman" w:cs="Times New Roman"/>
          <w:color w:val="000000"/>
          <w:sz w:val="24"/>
          <w:szCs w:val="24"/>
        </w:rPr>
        <w:t>класифікатор результатів виконання документів;</w:t>
      </w:r>
    </w:p>
    <w:p w14:paraId="2268D626"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14" w:name="n459"/>
      <w:bookmarkEnd w:id="514"/>
      <w:r w:rsidRPr="006A194D">
        <w:rPr>
          <w:rFonts w:ascii="Times New Roman" w:eastAsia="Times New Roman" w:hAnsi="Times New Roman" w:cs="Times New Roman"/>
          <w:color w:val="000000"/>
          <w:sz w:val="24"/>
          <w:szCs w:val="24"/>
        </w:rPr>
        <w:t>номенклатура справ.</w:t>
      </w:r>
    </w:p>
    <w:p w14:paraId="440BE50C" w14:textId="33DCAD4F" w:rsidR="00FC6C80" w:rsidRDefault="006743A1" w:rsidP="007831F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15" w:name="n460"/>
      <w:bookmarkEnd w:id="515"/>
      <w:r>
        <w:rPr>
          <w:rFonts w:ascii="Times New Roman" w:eastAsia="Times New Roman" w:hAnsi="Times New Roman" w:cs="Times New Roman"/>
          <w:color w:val="000000"/>
          <w:sz w:val="24"/>
          <w:szCs w:val="24"/>
        </w:rPr>
        <w:t>168</w:t>
      </w:r>
      <w:r w:rsidR="00FC6C80">
        <w:rPr>
          <w:rFonts w:ascii="Times New Roman" w:eastAsia="Times New Roman" w:hAnsi="Times New Roman" w:cs="Times New Roman"/>
          <w:color w:val="000000"/>
          <w:sz w:val="24"/>
          <w:szCs w:val="24"/>
        </w:rPr>
        <w:t xml:space="preserve">. Пошукова система СЕД </w:t>
      </w:r>
      <w:r w:rsidR="00FC6C80" w:rsidRPr="006A194D">
        <w:rPr>
          <w:rFonts w:ascii="Times New Roman" w:eastAsia="Times New Roman" w:hAnsi="Times New Roman" w:cs="Times New Roman"/>
          <w:color w:val="000000"/>
          <w:sz w:val="24"/>
          <w:szCs w:val="24"/>
        </w:rPr>
        <w:t>має здійснювати пошук за контекстом (ключовим словом або фразою) електронного документа, видом електронного документа, його заголовком, датою прийняття, номером та дато</w:t>
      </w:r>
      <w:r w:rsidR="00F5648F">
        <w:rPr>
          <w:rFonts w:ascii="Times New Roman" w:eastAsia="Times New Roman" w:hAnsi="Times New Roman" w:cs="Times New Roman"/>
          <w:color w:val="000000"/>
          <w:sz w:val="24"/>
          <w:szCs w:val="24"/>
        </w:rPr>
        <w:t xml:space="preserve">ю його реєстрації, його головним виконавцем, </w:t>
      </w:r>
      <w:r w:rsidR="00FC6C80" w:rsidRPr="006A194D">
        <w:rPr>
          <w:rFonts w:ascii="Times New Roman" w:eastAsia="Times New Roman" w:hAnsi="Times New Roman" w:cs="Times New Roman"/>
          <w:color w:val="000000"/>
          <w:sz w:val="24"/>
          <w:szCs w:val="24"/>
        </w:rPr>
        <w:t>тощо.</w:t>
      </w:r>
      <w:bookmarkStart w:id="516" w:name="n461"/>
      <w:bookmarkEnd w:id="516"/>
    </w:p>
    <w:p w14:paraId="175ED5B4"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lang w:val="en-US"/>
        </w:rPr>
        <w:t>VI</w:t>
      </w:r>
      <w:r w:rsidRPr="00E057D9">
        <w:rPr>
          <w:rFonts w:ascii="Times New Roman" w:eastAsia="Times New Roman" w:hAnsi="Times New Roman" w:cs="Times New Roman"/>
          <w:b/>
          <w:bCs/>
          <w:color w:val="000000"/>
          <w:sz w:val="28"/>
          <w:lang w:val="ru-RU"/>
        </w:rPr>
        <w:t>.</w:t>
      </w:r>
      <w:r w:rsidRPr="006A194D">
        <w:rPr>
          <w:rFonts w:ascii="Times New Roman" w:eastAsia="Times New Roman" w:hAnsi="Times New Roman" w:cs="Times New Roman"/>
          <w:b/>
          <w:bCs/>
          <w:color w:val="000000"/>
          <w:sz w:val="28"/>
        </w:rPr>
        <w:t xml:space="preserve"> Систематизація та зберігання документів у діловодстві</w:t>
      </w:r>
    </w:p>
    <w:p w14:paraId="2C3913CA"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517" w:name="n462"/>
      <w:bookmarkEnd w:id="517"/>
      <w:r w:rsidRPr="006A194D">
        <w:rPr>
          <w:rFonts w:ascii="Times New Roman" w:eastAsia="Times New Roman" w:hAnsi="Times New Roman" w:cs="Times New Roman"/>
          <w:b/>
          <w:bCs/>
          <w:color w:val="000000"/>
          <w:sz w:val="24"/>
          <w:szCs w:val="24"/>
        </w:rPr>
        <w:lastRenderedPageBreak/>
        <w:t>Складення номенклатури справ</w:t>
      </w:r>
    </w:p>
    <w:p w14:paraId="24B8E51B" w14:textId="1D89C2F4"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18" w:name="n463"/>
      <w:bookmarkEnd w:id="518"/>
      <w:r>
        <w:rPr>
          <w:rFonts w:ascii="Times New Roman" w:eastAsia="Times New Roman" w:hAnsi="Times New Roman" w:cs="Times New Roman"/>
          <w:color w:val="000000"/>
          <w:sz w:val="24"/>
          <w:szCs w:val="24"/>
        </w:rPr>
        <w:t>169</w:t>
      </w:r>
      <w:r w:rsidR="00FC6C80" w:rsidRPr="006A194D">
        <w:rPr>
          <w:rFonts w:ascii="Times New Roman" w:eastAsia="Times New Roman" w:hAnsi="Times New Roman" w:cs="Times New Roman"/>
          <w:color w:val="000000"/>
          <w:sz w:val="24"/>
          <w:szCs w:val="24"/>
        </w:rPr>
        <w:t xml:space="preserve">. Номенклатура справ призначена для встановлення в </w:t>
      </w:r>
      <w:r w:rsidR="00FC6C80">
        <w:rPr>
          <w:rFonts w:ascii="Times New Roman" w:eastAsia="Times New Roman" w:hAnsi="Times New Roman" w:cs="Times New Roman"/>
          <w:color w:val="000000"/>
          <w:sz w:val="24"/>
          <w:szCs w:val="24"/>
        </w:rPr>
        <w:t>Координаційному центрі</w:t>
      </w:r>
      <w:r w:rsidR="00FC6C80" w:rsidRPr="006A194D">
        <w:rPr>
          <w:rFonts w:ascii="Times New Roman" w:eastAsia="Times New Roman" w:hAnsi="Times New Roman" w:cs="Times New Roman"/>
          <w:color w:val="000000"/>
          <w:sz w:val="24"/>
          <w:szCs w:val="24"/>
        </w:rPr>
        <w:t xml:space="preserve"> єдиного порядку формування справ для документів, створених у електронній та паперовій формах,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14:paraId="643A038A" w14:textId="4831C26C"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19" w:name="n464"/>
      <w:bookmarkEnd w:id="519"/>
      <w:r w:rsidRPr="006A194D">
        <w:rPr>
          <w:rFonts w:ascii="Times New Roman" w:eastAsia="Times New Roman" w:hAnsi="Times New Roman" w:cs="Times New Roman"/>
          <w:color w:val="000000"/>
          <w:sz w:val="24"/>
          <w:szCs w:val="24"/>
        </w:rPr>
        <w:t xml:space="preserve">До номенклатури справ включаються назви справ, що формуються та відображають усі етапи роботи, яка документується в </w:t>
      </w:r>
      <w:r>
        <w:rPr>
          <w:rFonts w:ascii="Times New Roman" w:eastAsia="Times New Roman" w:hAnsi="Times New Roman" w:cs="Times New Roman"/>
          <w:color w:val="000000"/>
          <w:sz w:val="24"/>
          <w:szCs w:val="24"/>
        </w:rPr>
        <w:t>Координаційному центрі</w:t>
      </w:r>
      <w:r w:rsidRPr="006A194D">
        <w:rPr>
          <w:rFonts w:ascii="Times New Roman" w:eastAsia="Times New Roman" w:hAnsi="Times New Roman" w:cs="Times New Roman"/>
          <w:color w:val="000000"/>
          <w:sz w:val="24"/>
          <w:szCs w:val="24"/>
        </w:rPr>
        <w:t xml:space="preserve">, </w:t>
      </w:r>
      <w:r w:rsidR="007831F0">
        <w:rPr>
          <w:rFonts w:ascii="Times New Roman" w:eastAsia="Times New Roman" w:hAnsi="Times New Roman" w:cs="Times New Roman"/>
          <w:color w:val="000000"/>
          <w:sz w:val="24"/>
          <w:szCs w:val="24"/>
        </w:rPr>
        <w:t>в тому числі справи постійних та тимчасових комісій.</w:t>
      </w:r>
    </w:p>
    <w:p w14:paraId="20A6B0F5" w14:textId="6E23373A"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20" w:name="n465"/>
      <w:bookmarkEnd w:id="520"/>
      <w:r w:rsidRPr="006A194D">
        <w:rPr>
          <w:rFonts w:ascii="Times New Roman" w:eastAsia="Times New Roman" w:hAnsi="Times New Roman" w:cs="Times New Roman"/>
          <w:color w:val="000000"/>
          <w:sz w:val="24"/>
          <w:szCs w:val="24"/>
        </w:rPr>
        <w:t>Строки зберігання документів (належність до справи) визначаються під час реєстрації (для вхідни</w:t>
      </w:r>
      <w:r>
        <w:rPr>
          <w:rFonts w:ascii="Times New Roman" w:eastAsia="Times New Roman" w:hAnsi="Times New Roman" w:cs="Times New Roman"/>
          <w:color w:val="000000"/>
          <w:sz w:val="24"/>
          <w:szCs w:val="24"/>
        </w:rPr>
        <w:t xml:space="preserve">х документів) або створення </w:t>
      </w:r>
      <w:proofErr w:type="spellStart"/>
      <w:r>
        <w:rPr>
          <w:rFonts w:ascii="Times New Roman" w:eastAsia="Times New Roman" w:hAnsi="Times New Roman" w:cs="Times New Roman"/>
          <w:color w:val="000000"/>
          <w:sz w:val="24"/>
          <w:szCs w:val="24"/>
        </w:rPr>
        <w:t>проє</w:t>
      </w:r>
      <w:r w:rsidR="007831F0">
        <w:rPr>
          <w:rFonts w:ascii="Times New Roman" w:eastAsia="Times New Roman" w:hAnsi="Times New Roman" w:cs="Times New Roman"/>
          <w:color w:val="000000"/>
          <w:sz w:val="24"/>
          <w:szCs w:val="24"/>
        </w:rPr>
        <w:t>кту</w:t>
      </w:r>
      <w:proofErr w:type="spellEnd"/>
      <w:r w:rsidR="007831F0">
        <w:rPr>
          <w:rFonts w:ascii="Times New Roman" w:eastAsia="Times New Roman" w:hAnsi="Times New Roman" w:cs="Times New Roman"/>
          <w:color w:val="000000"/>
          <w:sz w:val="24"/>
          <w:szCs w:val="24"/>
        </w:rPr>
        <w:t xml:space="preserve"> документа головним виконавцем</w:t>
      </w:r>
      <w:r w:rsidRPr="006A194D">
        <w:rPr>
          <w:rFonts w:ascii="Times New Roman" w:eastAsia="Times New Roman" w:hAnsi="Times New Roman" w:cs="Times New Roman"/>
          <w:color w:val="000000"/>
          <w:sz w:val="24"/>
          <w:szCs w:val="24"/>
        </w:rPr>
        <w:t xml:space="preserve"> згідно із затвердженим Мін’юстом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14:paraId="35DF6917" w14:textId="6E11EA33"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21" w:name="n466"/>
      <w:bookmarkEnd w:id="521"/>
      <w:r>
        <w:rPr>
          <w:rFonts w:ascii="Times New Roman" w:eastAsia="Times New Roman" w:hAnsi="Times New Roman" w:cs="Times New Roman"/>
          <w:color w:val="000000"/>
          <w:sz w:val="24"/>
          <w:szCs w:val="24"/>
        </w:rPr>
        <w:t>170</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У</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 xml:space="preserve">Координаційному центрі </w:t>
      </w:r>
      <w:r w:rsidR="00FC6C80" w:rsidRPr="006A194D">
        <w:rPr>
          <w:rFonts w:ascii="Times New Roman" w:eastAsia="Times New Roman" w:hAnsi="Times New Roman" w:cs="Times New Roman"/>
          <w:color w:val="000000"/>
          <w:sz w:val="24"/>
          <w:szCs w:val="24"/>
        </w:rPr>
        <w:t xml:space="preserve">складаються та ведуться номенклатури справ структурних підрозділів і зведена номенклатура справ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w:t>
      </w:r>
    </w:p>
    <w:p w14:paraId="56CF7923" w14:textId="2D70FB13"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22" w:name="n467"/>
      <w:bookmarkEnd w:id="522"/>
      <w:r>
        <w:rPr>
          <w:rFonts w:ascii="Times New Roman" w:eastAsia="Times New Roman" w:hAnsi="Times New Roman" w:cs="Times New Roman"/>
          <w:color w:val="000000"/>
          <w:sz w:val="24"/>
          <w:szCs w:val="24"/>
        </w:rPr>
        <w:t>171</w:t>
      </w:r>
      <w:r w:rsidR="00FC6C80" w:rsidRPr="006A194D">
        <w:rPr>
          <w:rFonts w:ascii="Times New Roman" w:eastAsia="Times New Roman" w:hAnsi="Times New Roman" w:cs="Times New Roman"/>
          <w:color w:val="000000"/>
          <w:sz w:val="24"/>
          <w:szCs w:val="24"/>
        </w:rPr>
        <w:t xml:space="preserve">. Номенклатура справ структурного підрозділу створюється в електронній формі </w:t>
      </w:r>
      <w:r w:rsidR="00FC6C80" w:rsidRPr="004910B9">
        <w:rPr>
          <w:rFonts w:ascii="Times New Roman" w:eastAsia="Times New Roman" w:hAnsi="Times New Roman" w:cs="Times New Roman"/>
          <w:color w:val="000000"/>
          <w:sz w:val="24"/>
          <w:szCs w:val="24"/>
        </w:rPr>
        <w:t>(</w:t>
      </w:r>
      <w:r w:rsidR="00402AC5" w:rsidRPr="004910B9">
        <w:rPr>
          <w:rFonts w:ascii="Times New Roman" w:eastAsia="Times New Roman" w:hAnsi="Times New Roman" w:cs="Times New Roman"/>
          <w:sz w:val="24"/>
          <w:szCs w:val="24"/>
        </w:rPr>
        <w:t xml:space="preserve">додаток </w:t>
      </w:r>
      <w:r w:rsidR="004502AD">
        <w:rPr>
          <w:rFonts w:ascii="Times New Roman" w:eastAsia="Times New Roman" w:hAnsi="Times New Roman" w:cs="Times New Roman"/>
          <w:sz w:val="24"/>
          <w:szCs w:val="24"/>
        </w:rPr>
        <w:t>6</w:t>
      </w:r>
      <w:r w:rsidR="00FC6C80" w:rsidRPr="004910B9">
        <w:rPr>
          <w:rFonts w:ascii="Times New Roman" w:eastAsia="Times New Roman" w:hAnsi="Times New Roman" w:cs="Times New Roman"/>
          <w:sz w:val="24"/>
          <w:szCs w:val="24"/>
        </w:rPr>
        <w:t>)</w:t>
      </w:r>
      <w:r w:rsidR="00FC6C80" w:rsidRPr="006A194D">
        <w:rPr>
          <w:rFonts w:ascii="Times New Roman" w:eastAsia="Times New Roman" w:hAnsi="Times New Roman" w:cs="Times New Roman"/>
          <w:color w:val="000000"/>
          <w:sz w:val="24"/>
          <w:szCs w:val="24"/>
        </w:rPr>
        <w:t xml:space="preserve"> посадовою особою, відповідальною за діловодство в підрозділі, не пізніше 15</w:t>
      </w:r>
      <w:r w:rsidR="00FC6C80">
        <w:rPr>
          <w:rFonts w:ascii="Times New Roman" w:eastAsia="Times New Roman" w:hAnsi="Times New Roman" w:cs="Times New Roman"/>
          <w:color w:val="000000"/>
          <w:sz w:val="24"/>
          <w:szCs w:val="24"/>
        </w:rPr>
        <w:t> </w:t>
      </w:r>
      <w:r w:rsidR="00FC6C80" w:rsidRPr="006A194D">
        <w:rPr>
          <w:rFonts w:ascii="Times New Roman" w:eastAsia="Times New Roman" w:hAnsi="Times New Roman" w:cs="Times New Roman"/>
          <w:color w:val="000000"/>
          <w:sz w:val="24"/>
          <w:szCs w:val="24"/>
        </w:rPr>
        <w:t xml:space="preserve">листопада поточного року та погоджується із </w:t>
      </w:r>
      <w:r w:rsidR="00FC6C80">
        <w:rPr>
          <w:rFonts w:ascii="Times New Roman" w:eastAsia="Times New Roman" w:hAnsi="Times New Roman" w:cs="Times New Roman"/>
          <w:color w:val="000000"/>
          <w:sz w:val="24"/>
          <w:szCs w:val="24"/>
        </w:rPr>
        <w:t>відділом документообігу</w:t>
      </w:r>
      <w:r w:rsidR="00FC6C80" w:rsidRPr="006A194D">
        <w:rPr>
          <w:rFonts w:ascii="Times New Roman" w:eastAsia="Times New Roman" w:hAnsi="Times New Roman" w:cs="Times New Roman"/>
          <w:color w:val="000000"/>
          <w:sz w:val="24"/>
          <w:szCs w:val="24"/>
        </w:rPr>
        <w:t>. Візуалізація номенклатури справ структурного підрозділу здійснюється за автоматично генерованою формою, визначеною </w:t>
      </w:r>
      <w:r w:rsidR="00FC6C80">
        <w:rPr>
          <w:rFonts w:ascii="Times New Roman" w:eastAsia="Times New Roman" w:hAnsi="Times New Roman" w:cs="Times New Roman"/>
          <w:color w:val="000000"/>
          <w:sz w:val="24"/>
          <w:szCs w:val="24"/>
        </w:rPr>
        <w:t>цією</w:t>
      </w:r>
      <w:r w:rsidR="00820AC0">
        <w:rPr>
          <w:rFonts w:ascii="Times New Roman" w:eastAsia="Times New Roman" w:hAnsi="Times New Roman" w:cs="Times New Roman"/>
          <w:color w:val="000000"/>
          <w:sz w:val="24"/>
          <w:szCs w:val="24"/>
        </w:rPr>
        <w:t xml:space="preserve"> Інструкцією.</w:t>
      </w:r>
      <w:r w:rsidR="00FC6C80">
        <w:rPr>
          <w:rFonts w:ascii="Times New Roman" w:eastAsia="Times New Roman" w:hAnsi="Times New Roman" w:cs="Times New Roman"/>
          <w:color w:val="000000"/>
          <w:sz w:val="24"/>
          <w:szCs w:val="24"/>
        </w:rPr>
        <w:t xml:space="preserve"> </w:t>
      </w:r>
    </w:p>
    <w:p w14:paraId="70670F20" w14:textId="0918FD8B"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23" w:name="n468"/>
      <w:bookmarkEnd w:id="523"/>
      <w:r>
        <w:rPr>
          <w:rFonts w:ascii="Times New Roman" w:eastAsia="Times New Roman" w:hAnsi="Times New Roman" w:cs="Times New Roman"/>
          <w:color w:val="000000"/>
          <w:sz w:val="24"/>
          <w:szCs w:val="24"/>
        </w:rPr>
        <w:t>172</w:t>
      </w:r>
      <w:r w:rsidR="00FC6C80" w:rsidRPr="006A194D">
        <w:rPr>
          <w:rFonts w:ascii="Times New Roman" w:eastAsia="Times New Roman" w:hAnsi="Times New Roman" w:cs="Times New Roman"/>
          <w:color w:val="000000"/>
          <w:sz w:val="24"/>
          <w:szCs w:val="24"/>
        </w:rPr>
        <w:t xml:space="preserve">. Методична допомога у складенні номенклатури справ надається </w:t>
      </w:r>
      <w:r w:rsidR="00FC6C80">
        <w:rPr>
          <w:rFonts w:ascii="Times New Roman" w:eastAsia="Times New Roman" w:hAnsi="Times New Roman" w:cs="Times New Roman"/>
          <w:color w:val="000000"/>
          <w:sz w:val="24"/>
          <w:szCs w:val="24"/>
        </w:rPr>
        <w:t>відділом документообігу</w:t>
      </w:r>
      <w:r w:rsidR="00615852">
        <w:rPr>
          <w:rFonts w:ascii="Times New Roman" w:eastAsia="Times New Roman" w:hAnsi="Times New Roman" w:cs="Times New Roman"/>
          <w:color w:val="000000"/>
          <w:sz w:val="24"/>
          <w:szCs w:val="24"/>
        </w:rPr>
        <w:t xml:space="preserve"> та архівної справи</w:t>
      </w:r>
      <w:r w:rsidR="00FC6C80" w:rsidRPr="006A194D">
        <w:rPr>
          <w:rFonts w:ascii="Times New Roman" w:eastAsia="Times New Roman" w:hAnsi="Times New Roman" w:cs="Times New Roman"/>
          <w:color w:val="000000"/>
          <w:sz w:val="24"/>
          <w:szCs w:val="24"/>
        </w:rPr>
        <w:t>.</w:t>
      </w:r>
    </w:p>
    <w:p w14:paraId="3CBC2F8B" w14:textId="24F169F7"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24" w:name="n469"/>
      <w:bookmarkEnd w:id="524"/>
      <w:r>
        <w:rPr>
          <w:rFonts w:ascii="Times New Roman" w:eastAsia="Times New Roman" w:hAnsi="Times New Roman" w:cs="Times New Roman"/>
          <w:color w:val="000000"/>
          <w:sz w:val="24"/>
          <w:szCs w:val="24"/>
        </w:rPr>
        <w:t>173</w:t>
      </w:r>
      <w:r w:rsidR="00FC6C80" w:rsidRPr="006A194D">
        <w:rPr>
          <w:rFonts w:ascii="Times New Roman" w:eastAsia="Times New Roman" w:hAnsi="Times New Roman" w:cs="Times New Roman"/>
          <w:color w:val="000000"/>
          <w:sz w:val="24"/>
          <w:szCs w:val="24"/>
        </w:rPr>
        <w:t xml:space="preserve">. Зведена номенклатура справ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формується </w:t>
      </w:r>
      <w:r w:rsidR="00FC6C80">
        <w:rPr>
          <w:rFonts w:ascii="Times New Roman" w:eastAsia="Times New Roman" w:hAnsi="Times New Roman" w:cs="Times New Roman"/>
          <w:color w:val="000000"/>
          <w:sz w:val="24"/>
          <w:szCs w:val="24"/>
        </w:rPr>
        <w:t xml:space="preserve">СЕД </w:t>
      </w:r>
      <w:r w:rsidR="00FC6C80" w:rsidRPr="006A194D">
        <w:rPr>
          <w:rFonts w:ascii="Times New Roman" w:eastAsia="Times New Roman" w:hAnsi="Times New Roman" w:cs="Times New Roman"/>
          <w:color w:val="000000"/>
          <w:sz w:val="24"/>
          <w:szCs w:val="24"/>
        </w:rPr>
        <w:t xml:space="preserve">в автоматизованому режимі </w:t>
      </w:r>
      <w:r w:rsidR="00FC6C80" w:rsidRPr="004910B9">
        <w:rPr>
          <w:rFonts w:ascii="Times New Roman" w:eastAsia="Times New Roman" w:hAnsi="Times New Roman" w:cs="Times New Roman"/>
          <w:color w:val="000000"/>
          <w:sz w:val="24"/>
          <w:szCs w:val="24"/>
        </w:rPr>
        <w:t>(</w:t>
      </w:r>
      <w:r w:rsidR="00402AC5" w:rsidRPr="004910B9">
        <w:rPr>
          <w:rFonts w:ascii="Times New Roman" w:eastAsia="Times New Roman" w:hAnsi="Times New Roman" w:cs="Times New Roman"/>
          <w:sz w:val="24"/>
          <w:szCs w:val="24"/>
        </w:rPr>
        <w:t xml:space="preserve">додаток </w:t>
      </w:r>
      <w:r w:rsidR="004502AD">
        <w:rPr>
          <w:rFonts w:ascii="Times New Roman" w:eastAsia="Times New Roman" w:hAnsi="Times New Roman" w:cs="Times New Roman"/>
          <w:sz w:val="24"/>
          <w:szCs w:val="24"/>
        </w:rPr>
        <w:t>7</w:t>
      </w:r>
      <w:r w:rsidR="00FC6C80" w:rsidRPr="004910B9">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 xml:space="preserve"> на основі </w:t>
      </w:r>
      <w:proofErr w:type="spellStart"/>
      <w:r w:rsidR="00FC6C80" w:rsidRPr="006A194D">
        <w:rPr>
          <w:rFonts w:ascii="Times New Roman" w:eastAsia="Times New Roman" w:hAnsi="Times New Roman" w:cs="Times New Roman"/>
          <w:color w:val="000000"/>
          <w:sz w:val="24"/>
          <w:szCs w:val="24"/>
        </w:rPr>
        <w:t>номенклатур</w:t>
      </w:r>
      <w:proofErr w:type="spellEnd"/>
      <w:r w:rsidR="00FC6C80" w:rsidRPr="006A194D">
        <w:rPr>
          <w:rFonts w:ascii="Times New Roman" w:eastAsia="Times New Roman" w:hAnsi="Times New Roman" w:cs="Times New Roman"/>
          <w:color w:val="000000"/>
          <w:sz w:val="24"/>
          <w:szCs w:val="24"/>
        </w:rPr>
        <w:t xml:space="preserve"> справ структурних підрозділів у електронній формі.</w:t>
      </w:r>
    </w:p>
    <w:p w14:paraId="1A78B726" w14:textId="070BCD56"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25" w:name="n470"/>
      <w:bookmarkEnd w:id="525"/>
      <w:r>
        <w:rPr>
          <w:rFonts w:ascii="Times New Roman" w:eastAsia="Times New Roman" w:hAnsi="Times New Roman" w:cs="Times New Roman"/>
          <w:color w:val="000000"/>
          <w:sz w:val="24"/>
          <w:szCs w:val="24"/>
        </w:rPr>
        <w:t>174</w:t>
      </w:r>
      <w:r w:rsidR="00FC6C80" w:rsidRPr="006A194D">
        <w:rPr>
          <w:rFonts w:ascii="Times New Roman" w:eastAsia="Times New Roman" w:hAnsi="Times New Roman" w:cs="Times New Roman"/>
          <w:color w:val="000000"/>
          <w:sz w:val="24"/>
          <w:szCs w:val="24"/>
        </w:rPr>
        <w:t xml:space="preserve">. На підставі зведеної номенклатури справ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в електронній формі </w:t>
      </w:r>
      <w:r w:rsidR="00FC6C80">
        <w:rPr>
          <w:rFonts w:ascii="Times New Roman" w:eastAsia="Times New Roman" w:hAnsi="Times New Roman" w:cs="Times New Roman"/>
          <w:color w:val="000000"/>
          <w:sz w:val="24"/>
          <w:szCs w:val="24"/>
        </w:rPr>
        <w:t xml:space="preserve">СЕД </w:t>
      </w:r>
      <w:r w:rsidR="00FC6C80" w:rsidRPr="006A194D">
        <w:rPr>
          <w:rFonts w:ascii="Times New Roman" w:eastAsia="Times New Roman" w:hAnsi="Times New Roman" w:cs="Times New Roman"/>
          <w:color w:val="000000"/>
          <w:sz w:val="24"/>
          <w:szCs w:val="24"/>
        </w:rPr>
        <w:t xml:space="preserve">автоматично здійснює її візуалізацію за формою, </w:t>
      </w:r>
      <w:r w:rsidR="00661B5A">
        <w:rPr>
          <w:rFonts w:ascii="Times New Roman" w:eastAsia="Times New Roman" w:hAnsi="Times New Roman" w:cs="Times New Roman"/>
          <w:color w:val="000000"/>
          <w:sz w:val="24"/>
          <w:szCs w:val="24"/>
        </w:rPr>
        <w:t>визначеною цією Інструкцією</w:t>
      </w:r>
      <w:r w:rsidR="00FC6C80" w:rsidRPr="006A194D">
        <w:rPr>
          <w:rFonts w:ascii="Times New Roman" w:eastAsia="Times New Roman" w:hAnsi="Times New Roman" w:cs="Times New Roman"/>
          <w:color w:val="000000"/>
          <w:sz w:val="24"/>
          <w:szCs w:val="24"/>
        </w:rPr>
        <w:t>, яка друкується та подається на схвалення експертно-перевірній комісії державного архіву.</w:t>
      </w:r>
    </w:p>
    <w:p w14:paraId="2416E381" w14:textId="4675C0BB"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26" w:name="n471"/>
      <w:bookmarkEnd w:id="526"/>
      <w:r>
        <w:rPr>
          <w:rFonts w:ascii="Times New Roman" w:eastAsia="Times New Roman" w:hAnsi="Times New Roman" w:cs="Times New Roman"/>
          <w:color w:val="000000"/>
          <w:sz w:val="24"/>
          <w:szCs w:val="24"/>
        </w:rPr>
        <w:t>175</w:t>
      </w:r>
      <w:r w:rsidR="00FC6C80" w:rsidRPr="006A194D">
        <w:rPr>
          <w:rFonts w:ascii="Times New Roman" w:eastAsia="Times New Roman" w:hAnsi="Times New Roman" w:cs="Times New Roman"/>
          <w:color w:val="000000"/>
          <w:sz w:val="24"/>
          <w:szCs w:val="24"/>
        </w:rPr>
        <w:t xml:space="preserve">. Зведена номенклатура справ зберігається та використовується </w:t>
      </w:r>
      <w:r w:rsidR="00FC6C80">
        <w:rPr>
          <w:rFonts w:ascii="Times New Roman" w:eastAsia="Times New Roman" w:hAnsi="Times New Roman" w:cs="Times New Roman"/>
          <w:color w:val="000000"/>
          <w:sz w:val="24"/>
          <w:szCs w:val="24"/>
        </w:rPr>
        <w:t xml:space="preserve">СЕД </w:t>
      </w:r>
      <w:r w:rsidR="00FC6C80" w:rsidRPr="006A194D">
        <w:rPr>
          <w:rFonts w:ascii="Times New Roman" w:eastAsia="Times New Roman" w:hAnsi="Times New Roman" w:cs="Times New Roman"/>
          <w:color w:val="000000"/>
          <w:sz w:val="24"/>
          <w:szCs w:val="24"/>
        </w:rPr>
        <w:t xml:space="preserve">для автоматизації процесів формування документів у справи в </w:t>
      </w:r>
      <w:r w:rsidR="00FC6C80">
        <w:rPr>
          <w:rFonts w:ascii="Times New Roman" w:eastAsia="Times New Roman" w:hAnsi="Times New Roman" w:cs="Times New Roman"/>
          <w:color w:val="000000"/>
          <w:sz w:val="24"/>
          <w:szCs w:val="24"/>
        </w:rPr>
        <w:t>Координаційному центрі</w:t>
      </w:r>
      <w:r w:rsidR="00FC6C80" w:rsidRPr="006A194D">
        <w:rPr>
          <w:rFonts w:ascii="Times New Roman" w:eastAsia="Times New Roman" w:hAnsi="Times New Roman" w:cs="Times New Roman"/>
          <w:color w:val="000000"/>
          <w:sz w:val="24"/>
          <w:szCs w:val="24"/>
        </w:rPr>
        <w:t>.</w:t>
      </w:r>
    </w:p>
    <w:p w14:paraId="1D229645" w14:textId="7AC9F9CB"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27" w:name="n472"/>
      <w:bookmarkEnd w:id="527"/>
      <w:r>
        <w:rPr>
          <w:rFonts w:ascii="Times New Roman" w:eastAsia="Times New Roman" w:hAnsi="Times New Roman" w:cs="Times New Roman"/>
          <w:color w:val="000000"/>
          <w:sz w:val="24"/>
          <w:szCs w:val="24"/>
        </w:rPr>
        <w:t>176</w:t>
      </w:r>
      <w:r w:rsidR="00FC6C80" w:rsidRPr="006A194D">
        <w:rPr>
          <w:rFonts w:ascii="Times New Roman" w:eastAsia="Times New Roman" w:hAnsi="Times New Roman" w:cs="Times New Roman"/>
          <w:color w:val="000000"/>
          <w:sz w:val="24"/>
          <w:szCs w:val="24"/>
        </w:rPr>
        <w:t xml:space="preserve">. Зведена номенклатура справ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наприкінці кожного року (не пізніше грудня) </w:t>
      </w:r>
      <w:proofErr w:type="spellStart"/>
      <w:r w:rsidR="00FC6C80" w:rsidRPr="006A194D">
        <w:rPr>
          <w:rFonts w:ascii="Times New Roman" w:eastAsia="Times New Roman" w:hAnsi="Times New Roman" w:cs="Times New Roman"/>
          <w:color w:val="000000"/>
          <w:sz w:val="24"/>
          <w:szCs w:val="24"/>
        </w:rPr>
        <w:t>уточнюється</w:t>
      </w:r>
      <w:proofErr w:type="spellEnd"/>
      <w:r w:rsidR="00FC6C80" w:rsidRPr="006A194D">
        <w:rPr>
          <w:rFonts w:ascii="Times New Roman" w:eastAsia="Times New Roman" w:hAnsi="Times New Roman" w:cs="Times New Roman"/>
          <w:color w:val="000000"/>
          <w:sz w:val="24"/>
          <w:szCs w:val="24"/>
        </w:rPr>
        <w:t xml:space="preserve"> та вводиться в дію з 1 січня наступного календарного року.</w:t>
      </w:r>
    </w:p>
    <w:p w14:paraId="52EB96B4" w14:textId="43A021F2"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28" w:name="n473"/>
      <w:bookmarkEnd w:id="528"/>
      <w:r>
        <w:rPr>
          <w:rFonts w:ascii="Times New Roman" w:eastAsia="Times New Roman" w:hAnsi="Times New Roman" w:cs="Times New Roman"/>
          <w:color w:val="000000"/>
          <w:sz w:val="24"/>
          <w:szCs w:val="24"/>
        </w:rPr>
        <w:t>177</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У</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 xml:space="preserve">СЕД </w:t>
      </w:r>
      <w:r w:rsidR="00FC6C80" w:rsidRPr="006A194D">
        <w:rPr>
          <w:rFonts w:ascii="Times New Roman" w:eastAsia="Times New Roman" w:hAnsi="Times New Roman" w:cs="Times New Roman"/>
          <w:color w:val="000000"/>
          <w:sz w:val="24"/>
          <w:szCs w:val="24"/>
        </w:rPr>
        <w:t>номенклатура справ представлена у формі електронної таблиці</w:t>
      </w:r>
      <w:r w:rsidR="004910B9">
        <w:rPr>
          <w:rFonts w:ascii="Times New Roman" w:eastAsia="Times New Roman" w:hAnsi="Times New Roman" w:cs="Times New Roman"/>
          <w:color w:val="000000"/>
          <w:sz w:val="24"/>
          <w:szCs w:val="24"/>
        </w:rPr>
        <w:t xml:space="preserve"> </w:t>
      </w:r>
      <w:r w:rsidR="00FC6C80" w:rsidRPr="004910B9">
        <w:rPr>
          <w:rFonts w:ascii="Times New Roman" w:eastAsia="Times New Roman" w:hAnsi="Times New Roman" w:cs="Times New Roman"/>
          <w:color w:val="000000"/>
          <w:sz w:val="24"/>
          <w:szCs w:val="24"/>
        </w:rPr>
        <w:t>(</w:t>
      </w:r>
      <w:r w:rsidR="00402AC5" w:rsidRPr="004910B9">
        <w:rPr>
          <w:rFonts w:ascii="Times New Roman" w:eastAsia="Times New Roman" w:hAnsi="Times New Roman" w:cs="Times New Roman"/>
          <w:sz w:val="24"/>
          <w:szCs w:val="24"/>
        </w:rPr>
        <w:t>додатки 6</w:t>
      </w:r>
      <w:r w:rsidR="00402AC5" w:rsidRPr="004910B9">
        <w:rPr>
          <w:rFonts w:ascii="Times New Roman" w:eastAsia="Times New Roman" w:hAnsi="Times New Roman" w:cs="Times New Roman"/>
          <w:color w:val="000000"/>
          <w:sz w:val="24"/>
          <w:szCs w:val="24"/>
        </w:rPr>
        <w:t> і 7</w:t>
      </w:r>
      <w:r w:rsidR="00FC6C80" w:rsidRPr="004910B9">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 xml:space="preserve"> Графи таблиці заповнюються таким чином:</w:t>
      </w:r>
    </w:p>
    <w:p w14:paraId="330155BA"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29" w:name="n474"/>
      <w:bookmarkEnd w:id="529"/>
      <w:r w:rsidRPr="006A194D">
        <w:rPr>
          <w:rFonts w:ascii="Times New Roman" w:eastAsia="Times New Roman" w:hAnsi="Times New Roman" w:cs="Times New Roman"/>
          <w:color w:val="000000"/>
          <w:sz w:val="24"/>
          <w:szCs w:val="24"/>
        </w:rPr>
        <w:t>у графі 0 (лише для зведеної номенклатури справ) проставляється назва структурного підрозділу, до якого відносяться записи про відповідні справи;</w:t>
      </w:r>
    </w:p>
    <w:p w14:paraId="55428E58"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30" w:name="n475"/>
      <w:bookmarkEnd w:id="530"/>
      <w:r w:rsidRPr="006A194D">
        <w:rPr>
          <w:rFonts w:ascii="Times New Roman" w:eastAsia="Times New Roman" w:hAnsi="Times New Roman" w:cs="Times New Roman"/>
          <w:color w:val="000000"/>
          <w:sz w:val="24"/>
          <w:szCs w:val="24"/>
        </w:rPr>
        <w:t>у графі 1 проставляється індекс кожної справи;</w:t>
      </w:r>
    </w:p>
    <w:p w14:paraId="755BB4A3"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31" w:name="n476"/>
      <w:bookmarkEnd w:id="531"/>
      <w:r w:rsidRPr="006A194D">
        <w:rPr>
          <w:rFonts w:ascii="Times New Roman" w:eastAsia="Times New Roman" w:hAnsi="Times New Roman" w:cs="Times New Roman"/>
          <w:color w:val="000000"/>
          <w:sz w:val="24"/>
          <w:szCs w:val="24"/>
        </w:rPr>
        <w:t>у графу 2 включаються заголовки справ (тому, частини);</w:t>
      </w:r>
    </w:p>
    <w:p w14:paraId="5A2DB5EB"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32" w:name="n477"/>
      <w:bookmarkEnd w:id="532"/>
      <w:r w:rsidRPr="006A194D">
        <w:rPr>
          <w:rFonts w:ascii="Times New Roman" w:eastAsia="Times New Roman" w:hAnsi="Times New Roman" w:cs="Times New Roman"/>
          <w:color w:val="000000"/>
          <w:sz w:val="24"/>
          <w:szCs w:val="24"/>
        </w:rPr>
        <w:t>у графі 3, яка заповнюється наприкінці календарного року, зазначається кількість справ (томів, частин);</w:t>
      </w:r>
    </w:p>
    <w:p w14:paraId="26A8D702"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33" w:name="n478"/>
      <w:bookmarkEnd w:id="533"/>
      <w:r w:rsidRPr="006A194D">
        <w:rPr>
          <w:rFonts w:ascii="Times New Roman" w:eastAsia="Times New Roman" w:hAnsi="Times New Roman" w:cs="Times New Roman"/>
          <w:color w:val="000000"/>
          <w:sz w:val="24"/>
          <w:szCs w:val="24"/>
        </w:rPr>
        <w:t>у графі 4 зазначаються строки зберігання справ, номери статей за переліком документів із строками зберігання;</w:t>
      </w:r>
    </w:p>
    <w:p w14:paraId="364D2B03"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34" w:name="n479"/>
      <w:bookmarkEnd w:id="534"/>
      <w:r w:rsidRPr="006A194D">
        <w:rPr>
          <w:rFonts w:ascii="Times New Roman" w:eastAsia="Times New Roman" w:hAnsi="Times New Roman" w:cs="Times New Roman"/>
          <w:color w:val="000000"/>
          <w:sz w:val="24"/>
          <w:szCs w:val="24"/>
        </w:rPr>
        <w:lastRenderedPageBreak/>
        <w:t xml:space="preserve">у графі 5 робляться позначки про перехідні справи; про справи, що ведуться в паперовій формі; про посадових осіб, відповідальних за формування справ; про передавання справ </w:t>
      </w:r>
      <w:r>
        <w:rPr>
          <w:rFonts w:ascii="Times New Roman" w:eastAsia="Times New Roman" w:hAnsi="Times New Roman" w:cs="Times New Roman"/>
          <w:color w:val="000000"/>
          <w:sz w:val="24"/>
          <w:szCs w:val="24"/>
        </w:rPr>
        <w:t>до архіву Координаційного центру</w:t>
      </w:r>
      <w:r w:rsidRPr="006A194D">
        <w:rPr>
          <w:rFonts w:ascii="Times New Roman" w:eastAsia="Times New Roman" w:hAnsi="Times New Roman" w:cs="Times New Roman"/>
          <w:color w:val="000000"/>
          <w:sz w:val="24"/>
          <w:szCs w:val="24"/>
        </w:rPr>
        <w:t xml:space="preserve"> чи інших установ для їх продовження тощо.</w:t>
      </w:r>
    </w:p>
    <w:p w14:paraId="4977F046" w14:textId="4AD030EF"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35" w:name="n480"/>
      <w:bookmarkEnd w:id="535"/>
      <w:r>
        <w:rPr>
          <w:rFonts w:ascii="Times New Roman" w:eastAsia="Times New Roman" w:hAnsi="Times New Roman" w:cs="Times New Roman"/>
          <w:color w:val="000000"/>
          <w:sz w:val="24"/>
          <w:szCs w:val="24"/>
        </w:rPr>
        <w:t>178</w:t>
      </w:r>
      <w:r w:rsidR="00FC6C80" w:rsidRPr="006A194D">
        <w:rPr>
          <w:rFonts w:ascii="Times New Roman" w:eastAsia="Times New Roman" w:hAnsi="Times New Roman" w:cs="Times New Roman"/>
          <w:color w:val="000000"/>
          <w:sz w:val="24"/>
          <w:szCs w:val="24"/>
        </w:rPr>
        <w:t xml:space="preserve">. Наприкінці року до номенклатури справ структурного підрозділу та зведеної номенклатури справ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складаються підсумкові записи в електронній формі про кількість фактично заведених справ та підписуються </w:t>
      </w:r>
      <w:r w:rsidR="00BA2D5E">
        <w:rPr>
          <w:rFonts w:ascii="Times New Roman" w:eastAsia="Times New Roman" w:hAnsi="Times New Roman" w:cs="Times New Roman"/>
          <w:color w:val="000000"/>
          <w:sz w:val="24"/>
          <w:szCs w:val="24"/>
        </w:rPr>
        <w:t>начальником організаційного управління та начальником відділу документообігу та архівної справи</w:t>
      </w:r>
      <w:r w:rsidR="00FC6C80">
        <w:rPr>
          <w:rFonts w:ascii="Times New Roman" w:eastAsia="Times New Roman" w:hAnsi="Times New Roman" w:cs="Times New Roman"/>
          <w:color w:val="000000"/>
          <w:sz w:val="24"/>
          <w:szCs w:val="24"/>
        </w:rPr>
        <w:t xml:space="preserve"> згідно з цією І</w:t>
      </w:r>
      <w:r w:rsidR="00FC6C80" w:rsidRPr="006A194D">
        <w:rPr>
          <w:rFonts w:ascii="Times New Roman" w:eastAsia="Times New Roman" w:hAnsi="Times New Roman" w:cs="Times New Roman"/>
          <w:color w:val="000000"/>
          <w:sz w:val="24"/>
          <w:szCs w:val="24"/>
        </w:rPr>
        <w:t>нструкцією.</w:t>
      </w:r>
    </w:p>
    <w:p w14:paraId="194993A2" w14:textId="77777777" w:rsidR="00FC6C80" w:rsidRPr="00643872"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536" w:name="n481"/>
      <w:bookmarkEnd w:id="536"/>
      <w:r w:rsidRPr="00643872">
        <w:rPr>
          <w:rFonts w:ascii="Times New Roman" w:eastAsia="Times New Roman" w:hAnsi="Times New Roman" w:cs="Times New Roman"/>
          <w:b/>
          <w:bCs/>
          <w:color w:val="000000"/>
          <w:sz w:val="24"/>
          <w:szCs w:val="24"/>
        </w:rPr>
        <w:t>Формування електронних справ</w:t>
      </w:r>
    </w:p>
    <w:p w14:paraId="36B17E66" w14:textId="31531B6A" w:rsidR="00FC6C80" w:rsidRPr="00643872"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37" w:name="n482"/>
      <w:bookmarkEnd w:id="537"/>
      <w:r>
        <w:rPr>
          <w:rFonts w:ascii="Times New Roman" w:eastAsia="Times New Roman" w:hAnsi="Times New Roman" w:cs="Times New Roman"/>
          <w:color w:val="000000"/>
          <w:sz w:val="24"/>
          <w:szCs w:val="24"/>
        </w:rPr>
        <w:t>179</w:t>
      </w:r>
      <w:r w:rsidR="00FC6C80" w:rsidRPr="00643872">
        <w:rPr>
          <w:rFonts w:ascii="Times New Roman" w:eastAsia="Times New Roman" w:hAnsi="Times New Roman" w:cs="Times New Roman"/>
          <w:color w:val="000000"/>
          <w:sz w:val="24"/>
          <w:szCs w:val="24"/>
        </w:rPr>
        <w:t>. Групування виконаних документів у електронні справи здійснюється централізовано в СЕД відповідно до номенклатури справ.</w:t>
      </w:r>
    </w:p>
    <w:p w14:paraId="524AF302" w14:textId="034D082F"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38" w:name="n483"/>
      <w:bookmarkEnd w:id="538"/>
      <w:r>
        <w:rPr>
          <w:rFonts w:ascii="Times New Roman" w:eastAsia="Times New Roman" w:hAnsi="Times New Roman" w:cs="Times New Roman"/>
          <w:color w:val="000000"/>
          <w:sz w:val="24"/>
          <w:szCs w:val="24"/>
        </w:rPr>
        <w:t>180</w:t>
      </w:r>
      <w:r w:rsidR="00FC6C80" w:rsidRPr="00643872">
        <w:rPr>
          <w:rFonts w:ascii="Times New Roman" w:eastAsia="Times New Roman" w:hAnsi="Times New Roman" w:cs="Times New Roman"/>
          <w:color w:val="000000"/>
          <w:sz w:val="24"/>
          <w:szCs w:val="24"/>
        </w:rPr>
        <w:t>. Формування електронних справ здійснюється у СЕД в автоматизованому режимі на підставі індексу електронної справи.</w:t>
      </w:r>
    </w:p>
    <w:p w14:paraId="20597968" w14:textId="65359860"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39" w:name="n484"/>
      <w:bookmarkEnd w:id="539"/>
      <w:r>
        <w:rPr>
          <w:rFonts w:ascii="Times New Roman" w:eastAsia="Times New Roman" w:hAnsi="Times New Roman" w:cs="Times New Roman"/>
          <w:color w:val="000000"/>
          <w:sz w:val="24"/>
          <w:szCs w:val="24"/>
        </w:rPr>
        <w:t>181</w:t>
      </w:r>
      <w:r w:rsidR="00FC6C80" w:rsidRPr="006A194D">
        <w:rPr>
          <w:rFonts w:ascii="Times New Roman" w:eastAsia="Times New Roman" w:hAnsi="Times New Roman" w:cs="Times New Roman"/>
          <w:color w:val="000000"/>
          <w:sz w:val="24"/>
          <w:szCs w:val="24"/>
        </w:rPr>
        <w:t xml:space="preserve">. Електронні документи, що віднесені до однієї електронної справи, мають бути </w:t>
      </w:r>
      <w:proofErr w:type="spellStart"/>
      <w:r w:rsidR="00FC6C80" w:rsidRPr="006A194D">
        <w:rPr>
          <w:rFonts w:ascii="Times New Roman" w:eastAsia="Times New Roman" w:hAnsi="Times New Roman" w:cs="Times New Roman"/>
          <w:color w:val="000000"/>
          <w:sz w:val="24"/>
          <w:szCs w:val="24"/>
        </w:rPr>
        <w:t>логічно</w:t>
      </w:r>
      <w:proofErr w:type="spellEnd"/>
      <w:r w:rsidR="00FC6C80" w:rsidRPr="006A194D">
        <w:rPr>
          <w:rFonts w:ascii="Times New Roman" w:eastAsia="Times New Roman" w:hAnsi="Times New Roman" w:cs="Times New Roman"/>
          <w:color w:val="000000"/>
          <w:sz w:val="24"/>
          <w:szCs w:val="24"/>
        </w:rPr>
        <w:t xml:space="preserve"> пов’язані між собою за допомогою відомостей про них в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w:t>
      </w:r>
    </w:p>
    <w:p w14:paraId="239350EB" w14:textId="2CD04CA5"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40" w:name="n485"/>
      <w:bookmarkEnd w:id="540"/>
      <w:r>
        <w:rPr>
          <w:rFonts w:ascii="Times New Roman" w:eastAsia="Times New Roman" w:hAnsi="Times New Roman" w:cs="Times New Roman"/>
          <w:color w:val="000000"/>
          <w:sz w:val="24"/>
          <w:szCs w:val="24"/>
        </w:rPr>
        <w:t>182</w:t>
      </w:r>
      <w:r w:rsidR="00FC6C80" w:rsidRPr="006A194D">
        <w:rPr>
          <w:rFonts w:ascii="Times New Roman" w:eastAsia="Times New Roman" w:hAnsi="Times New Roman" w:cs="Times New Roman"/>
          <w:color w:val="000000"/>
          <w:sz w:val="24"/>
          <w:szCs w:val="24"/>
        </w:rPr>
        <w:t>. Під час формування електронних справ слід дотримуватися загальних правил з урахуванням таких вимог:</w:t>
      </w:r>
    </w:p>
    <w:p w14:paraId="6593FB72"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41" w:name="n1412"/>
      <w:bookmarkEnd w:id="541"/>
      <w:r w:rsidRPr="006A194D">
        <w:rPr>
          <w:rFonts w:ascii="Times New Roman" w:eastAsia="Times New Roman" w:hAnsi="Times New Roman" w:cs="Times New Roman"/>
          <w:color w:val="000000"/>
          <w:sz w:val="24"/>
          <w:szCs w:val="24"/>
        </w:rPr>
        <w:t>групувати в електронні справи документи, виконані протягом одного календарного року, крім перехідних електронних справ (ведуться протягом кількох років);</w:t>
      </w:r>
    </w:p>
    <w:p w14:paraId="79222777"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42" w:name="n1413"/>
      <w:bookmarkEnd w:id="542"/>
      <w:r w:rsidRPr="006A194D">
        <w:rPr>
          <w:rFonts w:ascii="Times New Roman" w:eastAsia="Times New Roman" w:hAnsi="Times New Roman" w:cs="Times New Roman"/>
          <w:color w:val="000000"/>
          <w:sz w:val="24"/>
          <w:szCs w:val="24"/>
        </w:rPr>
        <w:t>документ-відповідь групується за ініціативним документом;</w:t>
      </w:r>
    </w:p>
    <w:p w14:paraId="2E510561"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43" w:name="n1414"/>
      <w:bookmarkEnd w:id="543"/>
      <w:r w:rsidRPr="006A194D">
        <w:rPr>
          <w:rFonts w:ascii="Times New Roman" w:eastAsia="Times New Roman" w:hAnsi="Times New Roman" w:cs="Times New Roman"/>
          <w:color w:val="000000"/>
          <w:sz w:val="24"/>
          <w:szCs w:val="24"/>
        </w:rPr>
        <w:t>включати в електронні справи лише оригінали електронних документів чи їх примірники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14:paraId="75482B88"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44" w:name="n1415"/>
      <w:bookmarkEnd w:id="544"/>
      <w:r w:rsidRPr="006A194D">
        <w:rPr>
          <w:rFonts w:ascii="Times New Roman" w:eastAsia="Times New Roman" w:hAnsi="Times New Roman" w:cs="Times New Roman"/>
          <w:color w:val="000000"/>
          <w:sz w:val="24"/>
          <w:szCs w:val="24"/>
        </w:rPr>
        <w:t>обсяг електронної справи не обмежується кількістю електронних документів;</w:t>
      </w:r>
    </w:p>
    <w:p w14:paraId="6CBB03AE"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45" w:name="n1416"/>
      <w:bookmarkEnd w:id="545"/>
      <w:r w:rsidRPr="006A194D">
        <w:rPr>
          <w:rFonts w:ascii="Times New Roman" w:eastAsia="Times New Roman" w:hAnsi="Times New Roman" w:cs="Times New Roman"/>
          <w:color w:val="000000"/>
          <w:sz w:val="24"/>
          <w:szCs w:val="24"/>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14:paraId="5D890D0A"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46" w:name="n1417"/>
      <w:bookmarkEnd w:id="546"/>
      <w:r w:rsidRPr="006A194D">
        <w:rPr>
          <w:rFonts w:ascii="Times New Roman" w:eastAsia="Times New Roman" w:hAnsi="Times New Roman" w:cs="Times New Roman"/>
          <w:color w:val="000000"/>
          <w:sz w:val="24"/>
          <w:szCs w:val="24"/>
        </w:rPr>
        <w:t>Для документів постійного та тривалого (понад 10 років) строку зберігання, створених в електронній формі, виготовляється паперова копія такого документа, яка формується у справу відповідно до затвердженої номенклатури справ для зберігання.</w:t>
      </w:r>
    </w:p>
    <w:p w14:paraId="6DC628F3" w14:textId="4047931F" w:rsidR="00FC6C80"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47" w:name="n1595"/>
      <w:bookmarkStart w:id="548" w:name="n492"/>
      <w:bookmarkEnd w:id="547"/>
      <w:bookmarkEnd w:id="548"/>
      <w:r>
        <w:rPr>
          <w:rFonts w:ascii="Times New Roman" w:eastAsia="Times New Roman" w:hAnsi="Times New Roman" w:cs="Times New Roman"/>
          <w:color w:val="000000"/>
          <w:sz w:val="24"/>
          <w:szCs w:val="24"/>
        </w:rPr>
        <w:t>183</w:t>
      </w:r>
      <w:r w:rsidR="00FC6C80" w:rsidRPr="006A194D">
        <w:rPr>
          <w:rFonts w:ascii="Times New Roman" w:eastAsia="Times New Roman" w:hAnsi="Times New Roman" w:cs="Times New Roman"/>
          <w:color w:val="000000"/>
          <w:sz w:val="24"/>
          <w:szCs w:val="24"/>
        </w:rPr>
        <w:t xml:space="preserve">. Методичне керівництво та нагляд за формуванням електронних справ в установі та її структурних підрозділах здійснюються </w:t>
      </w:r>
      <w:r w:rsidR="00FC6C80">
        <w:rPr>
          <w:rFonts w:ascii="Times New Roman" w:eastAsia="Times New Roman" w:hAnsi="Times New Roman" w:cs="Times New Roman"/>
          <w:color w:val="000000"/>
          <w:sz w:val="24"/>
          <w:szCs w:val="24"/>
        </w:rPr>
        <w:t>відділом документообігу</w:t>
      </w:r>
      <w:r w:rsidR="00E45952">
        <w:rPr>
          <w:rFonts w:ascii="Times New Roman" w:eastAsia="Times New Roman" w:hAnsi="Times New Roman" w:cs="Times New Roman"/>
          <w:color w:val="000000"/>
          <w:sz w:val="24"/>
          <w:szCs w:val="24"/>
        </w:rPr>
        <w:t xml:space="preserve"> та архівної справи</w:t>
      </w:r>
      <w:r w:rsidR="00FC6C80" w:rsidRPr="006A194D">
        <w:rPr>
          <w:rFonts w:ascii="Times New Roman" w:eastAsia="Times New Roman" w:hAnsi="Times New Roman" w:cs="Times New Roman"/>
          <w:color w:val="000000"/>
          <w:sz w:val="24"/>
          <w:szCs w:val="24"/>
        </w:rPr>
        <w:t>.</w:t>
      </w:r>
    </w:p>
    <w:p w14:paraId="661DD6D4" w14:textId="77777777" w:rsidR="00FC6C80" w:rsidRPr="00617A06"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549" w:name="n493"/>
      <w:bookmarkEnd w:id="549"/>
      <w:r w:rsidRPr="006A194D">
        <w:rPr>
          <w:rFonts w:ascii="Times New Roman" w:eastAsia="Times New Roman" w:hAnsi="Times New Roman" w:cs="Times New Roman"/>
          <w:b/>
          <w:bCs/>
          <w:color w:val="000000"/>
          <w:sz w:val="24"/>
          <w:szCs w:val="24"/>
        </w:rPr>
        <w:t xml:space="preserve">Зберігання електронних документів в </w:t>
      </w:r>
      <w:r>
        <w:rPr>
          <w:rFonts w:ascii="Times New Roman" w:eastAsia="Times New Roman" w:hAnsi="Times New Roman" w:cs="Times New Roman"/>
          <w:b/>
          <w:bCs/>
          <w:color w:val="000000"/>
          <w:sz w:val="24"/>
          <w:szCs w:val="24"/>
        </w:rPr>
        <w:t>Координаційному центрі</w:t>
      </w:r>
    </w:p>
    <w:p w14:paraId="21C77A3B" w14:textId="6901EA0E"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50" w:name="n494"/>
      <w:bookmarkEnd w:id="550"/>
      <w:r>
        <w:rPr>
          <w:rFonts w:ascii="Times New Roman" w:eastAsia="Times New Roman" w:hAnsi="Times New Roman" w:cs="Times New Roman"/>
          <w:color w:val="000000"/>
          <w:sz w:val="24"/>
          <w:szCs w:val="24"/>
        </w:rPr>
        <w:t>184</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У</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Координаційному центрі</w:t>
      </w:r>
      <w:r w:rsidR="00FC6C80" w:rsidRPr="006A194D">
        <w:rPr>
          <w:rFonts w:ascii="Times New Roman" w:eastAsia="Times New Roman" w:hAnsi="Times New Roman" w:cs="Times New Roman"/>
          <w:color w:val="000000"/>
          <w:sz w:val="24"/>
          <w:szCs w:val="24"/>
        </w:rPr>
        <w:t xml:space="preserve"> здійснюється централізоване зберігання електронних документів. </w:t>
      </w:r>
    </w:p>
    <w:p w14:paraId="7CA8DC88" w14:textId="364CE7E3"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51" w:name="n495"/>
      <w:bookmarkEnd w:id="551"/>
      <w:r>
        <w:rPr>
          <w:rFonts w:ascii="Times New Roman" w:eastAsia="Times New Roman" w:hAnsi="Times New Roman" w:cs="Times New Roman"/>
          <w:color w:val="000000"/>
          <w:sz w:val="24"/>
          <w:szCs w:val="24"/>
        </w:rPr>
        <w:t>185</w:t>
      </w:r>
      <w:r w:rsidR="00FC6C80" w:rsidRPr="006A194D">
        <w:rPr>
          <w:rFonts w:ascii="Times New Roman" w:eastAsia="Times New Roman" w:hAnsi="Times New Roman" w:cs="Times New Roman"/>
          <w:color w:val="000000"/>
          <w:sz w:val="24"/>
          <w:szCs w:val="24"/>
        </w:rPr>
        <w:t xml:space="preserve">. Документи 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 </w:t>
      </w:r>
      <w:r w:rsidR="00FC6C80">
        <w:rPr>
          <w:rFonts w:ascii="Times New Roman" w:eastAsia="Times New Roman" w:hAnsi="Times New Roman" w:cs="Times New Roman"/>
          <w:color w:val="000000"/>
          <w:sz w:val="24"/>
          <w:szCs w:val="24"/>
        </w:rPr>
        <w:t>СЕД</w:t>
      </w:r>
      <w:r w:rsidR="00FC6C80" w:rsidRPr="006A194D">
        <w:rPr>
          <w:rFonts w:ascii="Times New Roman" w:eastAsia="Times New Roman" w:hAnsi="Times New Roman" w:cs="Times New Roman"/>
          <w:color w:val="000000"/>
          <w:sz w:val="24"/>
          <w:szCs w:val="24"/>
        </w:rPr>
        <w:t xml:space="preserve">, </w:t>
      </w:r>
      <w:proofErr w:type="spellStart"/>
      <w:r w:rsidR="00FC6C80" w:rsidRPr="006A194D">
        <w:rPr>
          <w:rFonts w:ascii="Times New Roman" w:eastAsia="Times New Roman" w:hAnsi="Times New Roman" w:cs="Times New Roman"/>
          <w:color w:val="000000"/>
          <w:sz w:val="24"/>
          <w:szCs w:val="24"/>
        </w:rPr>
        <w:t>логічно</w:t>
      </w:r>
      <w:proofErr w:type="spellEnd"/>
      <w:r w:rsidR="00FC6C80" w:rsidRPr="006A194D">
        <w:rPr>
          <w:rFonts w:ascii="Times New Roman" w:eastAsia="Times New Roman" w:hAnsi="Times New Roman" w:cs="Times New Roman"/>
          <w:color w:val="000000"/>
          <w:sz w:val="24"/>
          <w:szCs w:val="24"/>
        </w:rPr>
        <w:t xml:space="preserve"> згруповані у справи згідно з номенклатурою справ.</w:t>
      </w:r>
    </w:p>
    <w:p w14:paraId="752148F6" w14:textId="5730BB75" w:rsidR="00FC6C80" w:rsidRPr="001955C8" w:rsidRDefault="00FC6C80" w:rsidP="00FC6C80">
      <w:pPr>
        <w:shd w:val="clear" w:color="auto" w:fill="FFFFFF"/>
        <w:spacing w:after="107" w:line="240" w:lineRule="auto"/>
        <w:ind w:firstLine="322"/>
        <w:jc w:val="both"/>
        <w:rPr>
          <w:rFonts w:ascii="Times New Roman" w:eastAsia="Times New Roman" w:hAnsi="Times New Roman" w:cs="Times New Roman"/>
          <w:sz w:val="24"/>
          <w:szCs w:val="24"/>
        </w:rPr>
      </w:pPr>
      <w:bookmarkStart w:id="552" w:name="n496"/>
      <w:bookmarkEnd w:id="552"/>
      <w:r w:rsidRPr="001955C8">
        <w:rPr>
          <w:rFonts w:ascii="Times New Roman" w:eastAsia="Times New Roman" w:hAnsi="Times New Roman" w:cs="Times New Roman"/>
          <w:sz w:val="24"/>
          <w:szCs w:val="24"/>
        </w:rPr>
        <w:t xml:space="preserve">Аудіовізуальні документи (аудіо- та відеозаписи) засідань </w:t>
      </w:r>
      <w:r w:rsidR="001955C8" w:rsidRPr="001955C8">
        <w:rPr>
          <w:rFonts w:ascii="Times New Roman" w:eastAsia="Times New Roman" w:hAnsi="Times New Roman" w:cs="Times New Roman"/>
          <w:sz w:val="24"/>
          <w:szCs w:val="24"/>
        </w:rPr>
        <w:t>комісій</w:t>
      </w:r>
      <w:r w:rsidR="001955C8">
        <w:rPr>
          <w:rFonts w:ascii="Times New Roman" w:eastAsia="Times New Roman" w:hAnsi="Times New Roman" w:cs="Times New Roman"/>
          <w:sz w:val="24"/>
          <w:szCs w:val="24"/>
        </w:rPr>
        <w:t xml:space="preserve"> </w:t>
      </w:r>
      <w:r w:rsidR="001955C8" w:rsidRPr="001955C8">
        <w:rPr>
          <w:rFonts w:ascii="Times New Roman" w:eastAsia="Times New Roman" w:hAnsi="Times New Roman" w:cs="Times New Roman"/>
          <w:sz w:val="24"/>
          <w:szCs w:val="24"/>
        </w:rPr>
        <w:t>або робочих груп</w:t>
      </w:r>
      <w:r w:rsidR="001955C8">
        <w:rPr>
          <w:rFonts w:ascii="Times New Roman" w:eastAsia="Times New Roman" w:hAnsi="Times New Roman" w:cs="Times New Roman"/>
          <w:sz w:val="24"/>
          <w:szCs w:val="24"/>
        </w:rPr>
        <w:t xml:space="preserve"> </w:t>
      </w:r>
      <w:r w:rsidRPr="001955C8">
        <w:rPr>
          <w:rFonts w:ascii="Times New Roman" w:eastAsia="Times New Roman" w:hAnsi="Times New Roman" w:cs="Times New Roman"/>
          <w:sz w:val="24"/>
          <w:szCs w:val="24"/>
        </w:rPr>
        <w:t>Координаційного центру у разі їх створення зберігаються у СЕД.</w:t>
      </w:r>
      <w:r w:rsidR="001955C8" w:rsidRPr="001955C8">
        <w:rPr>
          <w:rFonts w:ascii="Times New Roman" w:eastAsia="Times New Roman" w:hAnsi="Times New Roman" w:cs="Times New Roman"/>
          <w:sz w:val="24"/>
          <w:szCs w:val="24"/>
        </w:rPr>
        <w:t xml:space="preserve"> Контроль за додавання таких документів у СЕД здійснює секретар </w:t>
      </w:r>
      <w:r w:rsidRPr="001955C8">
        <w:rPr>
          <w:rFonts w:ascii="Times New Roman" w:eastAsia="Times New Roman" w:hAnsi="Times New Roman" w:cs="Times New Roman"/>
          <w:sz w:val="24"/>
          <w:szCs w:val="24"/>
        </w:rPr>
        <w:t>або уповноважена особа робочої гру</w:t>
      </w:r>
      <w:r w:rsidR="001955C8">
        <w:rPr>
          <w:rFonts w:ascii="Times New Roman" w:eastAsia="Times New Roman" w:hAnsi="Times New Roman" w:cs="Times New Roman"/>
          <w:sz w:val="24"/>
          <w:szCs w:val="24"/>
        </w:rPr>
        <w:t>пи</w:t>
      </w:r>
      <w:r w:rsidRPr="001955C8">
        <w:rPr>
          <w:rFonts w:ascii="Times New Roman" w:eastAsia="Times New Roman" w:hAnsi="Times New Roman" w:cs="Times New Roman"/>
          <w:sz w:val="24"/>
          <w:szCs w:val="24"/>
        </w:rPr>
        <w:t>.</w:t>
      </w:r>
    </w:p>
    <w:p w14:paraId="18F8F371" w14:textId="63B5D155" w:rsidR="00FC6C80" w:rsidRPr="00731926" w:rsidRDefault="006743A1" w:rsidP="00FC6C80">
      <w:pPr>
        <w:shd w:val="clear" w:color="auto" w:fill="FFFFFF"/>
        <w:spacing w:after="107" w:line="240" w:lineRule="auto"/>
        <w:ind w:firstLine="322"/>
        <w:jc w:val="both"/>
        <w:rPr>
          <w:rFonts w:ascii="Times New Roman" w:eastAsia="Times New Roman" w:hAnsi="Times New Roman" w:cs="Times New Roman"/>
          <w:sz w:val="24"/>
          <w:szCs w:val="24"/>
        </w:rPr>
      </w:pPr>
      <w:bookmarkStart w:id="553" w:name="n497"/>
      <w:bookmarkEnd w:id="553"/>
      <w:r>
        <w:rPr>
          <w:rFonts w:ascii="Times New Roman" w:eastAsia="Times New Roman" w:hAnsi="Times New Roman" w:cs="Times New Roman"/>
          <w:sz w:val="24"/>
          <w:szCs w:val="24"/>
        </w:rPr>
        <w:t>186</w:t>
      </w:r>
      <w:r w:rsidR="00FC6C80" w:rsidRPr="001955C8">
        <w:rPr>
          <w:rFonts w:ascii="Times New Roman" w:eastAsia="Times New Roman" w:hAnsi="Times New Roman" w:cs="Times New Roman"/>
          <w:sz w:val="24"/>
          <w:szCs w:val="24"/>
        </w:rPr>
        <w:t>. За доступність</w:t>
      </w:r>
      <w:r w:rsidR="00FC6C80" w:rsidRPr="00731926">
        <w:rPr>
          <w:rFonts w:ascii="Times New Roman" w:eastAsia="Times New Roman" w:hAnsi="Times New Roman" w:cs="Times New Roman"/>
          <w:sz w:val="24"/>
          <w:szCs w:val="24"/>
        </w:rPr>
        <w:t xml:space="preserve">, цілісність та відтворюваність електронних документів і електронних справ, що зберігаються в СЕД, відповідає </w:t>
      </w:r>
      <w:r w:rsidR="00FC6C80" w:rsidRPr="00F87638">
        <w:rPr>
          <w:rFonts w:ascii="Times New Roman" w:eastAsia="Times New Roman" w:hAnsi="Times New Roman" w:cs="Times New Roman"/>
          <w:sz w:val="24"/>
          <w:szCs w:val="24"/>
        </w:rPr>
        <w:t xml:space="preserve">управління інформаційних </w:t>
      </w:r>
      <w:r w:rsidR="00FC6C80" w:rsidRPr="00F87638">
        <w:rPr>
          <w:rFonts w:ascii="Times New Roman" w:eastAsia="Times New Roman" w:hAnsi="Times New Roman" w:cs="Times New Roman"/>
          <w:sz w:val="24"/>
          <w:szCs w:val="24"/>
        </w:rPr>
        <w:lastRenderedPageBreak/>
        <w:t>технологій та аналізу даних Координаційного центру</w:t>
      </w:r>
      <w:r w:rsidR="00FC6C80" w:rsidRPr="00731926">
        <w:rPr>
          <w:rFonts w:ascii="Times New Roman" w:eastAsia="Times New Roman" w:hAnsi="Times New Roman" w:cs="Times New Roman"/>
          <w:sz w:val="24"/>
          <w:szCs w:val="24"/>
        </w:rPr>
        <w:t>, на як</w:t>
      </w:r>
      <w:r w:rsidR="00FC6C80">
        <w:rPr>
          <w:rFonts w:ascii="Times New Roman" w:eastAsia="Times New Roman" w:hAnsi="Times New Roman" w:cs="Times New Roman"/>
          <w:sz w:val="24"/>
          <w:szCs w:val="24"/>
        </w:rPr>
        <w:t>е</w:t>
      </w:r>
      <w:r w:rsidR="00FC6C80" w:rsidRPr="00731926">
        <w:rPr>
          <w:rFonts w:ascii="Times New Roman" w:eastAsia="Times New Roman" w:hAnsi="Times New Roman" w:cs="Times New Roman"/>
          <w:sz w:val="24"/>
          <w:szCs w:val="24"/>
        </w:rPr>
        <w:t xml:space="preserve"> покладено обов’язки щодо технічного супроводження СЕД.</w:t>
      </w:r>
    </w:p>
    <w:p w14:paraId="219FE316" w14:textId="63DE75B7" w:rsidR="00FC6C80" w:rsidRPr="00731926"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54" w:name="n498"/>
      <w:bookmarkEnd w:id="554"/>
      <w:r>
        <w:rPr>
          <w:rFonts w:ascii="Times New Roman" w:eastAsia="Times New Roman" w:hAnsi="Times New Roman" w:cs="Times New Roman"/>
          <w:color w:val="000000"/>
          <w:sz w:val="24"/>
          <w:szCs w:val="24"/>
        </w:rPr>
        <w:t>187</w:t>
      </w:r>
      <w:r w:rsidR="00FC6C80" w:rsidRPr="006A194D">
        <w:rPr>
          <w:rFonts w:ascii="Times New Roman" w:eastAsia="Times New Roman" w:hAnsi="Times New Roman" w:cs="Times New Roman"/>
          <w:color w:val="000000"/>
          <w:sz w:val="24"/>
          <w:szCs w:val="24"/>
        </w:rPr>
        <w:t xml:space="preserve">. Працівники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мають доступ до електронних справ через </w:t>
      </w:r>
      <w:r w:rsidR="00FC6C80">
        <w:rPr>
          <w:rFonts w:ascii="Times New Roman" w:eastAsia="Times New Roman" w:hAnsi="Times New Roman" w:cs="Times New Roman"/>
          <w:color w:val="000000"/>
          <w:sz w:val="24"/>
          <w:szCs w:val="24"/>
        </w:rPr>
        <w:t>СЕД</w:t>
      </w:r>
      <w:bookmarkStart w:id="555" w:name="n499"/>
      <w:bookmarkEnd w:id="555"/>
      <w:r w:rsidR="00FC6C80">
        <w:rPr>
          <w:rFonts w:ascii="Times New Roman" w:eastAsia="Times New Roman" w:hAnsi="Times New Roman" w:cs="Times New Roman"/>
          <w:color w:val="000000"/>
          <w:sz w:val="24"/>
          <w:szCs w:val="24"/>
        </w:rPr>
        <w:t>.</w:t>
      </w:r>
    </w:p>
    <w:p w14:paraId="0DD77CD7" w14:textId="676E0549"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w:t>
      </w:r>
      <w:r w:rsidR="00FC6C80" w:rsidRPr="006A194D">
        <w:rPr>
          <w:rFonts w:ascii="Times New Roman" w:eastAsia="Times New Roman" w:hAnsi="Times New Roman" w:cs="Times New Roman"/>
          <w:color w:val="000000"/>
          <w:sz w:val="24"/>
          <w:szCs w:val="24"/>
        </w:rPr>
        <w:t xml:space="preserve">. Видавання електронних справ, окремих електронних документів іншим установам здійснюється з дозволу </w:t>
      </w:r>
      <w:r w:rsidR="00041AC3">
        <w:rPr>
          <w:rFonts w:ascii="Times New Roman" w:eastAsia="Times New Roman" w:hAnsi="Times New Roman" w:cs="Times New Roman"/>
          <w:color w:val="000000"/>
          <w:sz w:val="24"/>
          <w:szCs w:val="24"/>
        </w:rPr>
        <w:t xml:space="preserve">керівника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або особи, що виконує його обов’язки, шляхом створення примірників або копій цих документів (електронних справ).</w:t>
      </w:r>
    </w:p>
    <w:p w14:paraId="1EDD0046" w14:textId="2E4193DF"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56" w:name="n500"/>
      <w:bookmarkEnd w:id="556"/>
      <w:r>
        <w:rPr>
          <w:rFonts w:ascii="Times New Roman" w:eastAsia="Times New Roman" w:hAnsi="Times New Roman" w:cs="Times New Roman"/>
          <w:color w:val="000000"/>
          <w:sz w:val="24"/>
          <w:szCs w:val="24"/>
        </w:rPr>
        <w:t>189</w:t>
      </w:r>
      <w:r w:rsidR="00FC6C80" w:rsidRPr="006A194D">
        <w:rPr>
          <w:rFonts w:ascii="Times New Roman" w:eastAsia="Times New Roman" w:hAnsi="Times New Roman" w:cs="Times New Roman"/>
          <w:color w:val="000000"/>
          <w:sz w:val="24"/>
          <w:szCs w:val="24"/>
        </w:rPr>
        <w:t xml:space="preserve">. У разі звернення до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уповноваженої особи на підставі оригіналу ухвали слідчого судді, суду щодо надання тимчасового доступу до документів </w:t>
      </w:r>
      <w:r w:rsidR="00041AC3">
        <w:rPr>
          <w:rFonts w:ascii="Times New Roman" w:eastAsia="Times New Roman" w:hAnsi="Times New Roman" w:cs="Times New Roman"/>
          <w:color w:val="000000"/>
          <w:sz w:val="24"/>
          <w:szCs w:val="24"/>
        </w:rPr>
        <w:t xml:space="preserve">керівник </w:t>
      </w:r>
      <w:r w:rsidR="00FC6C80">
        <w:rPr>
          <w:rFonts w:ascii="Times New Roman" w:eastAsia="Times New Roman" w:hAnsi="Times New Roman" w:cs="Times New Roman"/>
          <w:color w:val="000000"/>
          <w:sz w:val="24"/>
          <w:szCs w:val="24"/>
        </w:rPr>
        <w:t>Координаційного центру</w:t>
      </w:r>
      <w:r w:rsidR="00211B63">
        <w:rPr>
          <w:rFonts w:ascii="Times New Roman" w:eastAsia="Times New Roman" w:hAnsi="Times New Roman" w:cs="Times New Roman"/>
          <w:color w:val="000000"/>
          <w:sz w:val="24"/>
          <w:szCs w:val="24"/>
        </w:rPr>
        <w:t>, або особа, яка виконує його обов’язки,</w:t>
      </w:r>
      <w:r w:rsidR="00FC6C80" w:rsidRPr="006A194D">
        <w:rPr>
          <w:rFonts w:ascii="Times New Roman" w:eastAsia="Times New Roman" w:hAnsi="Times New Roman" w:cs="Times New Roman"/>
          <w:color w:val="000000"/>
          <w:sz w:val="24"/>
          <w:szCs w:val="24"/>
        </w:rPr>
        <w:t xml:space="preserve"> невідкладно видає доручення </w:t>
      </w:r>
      <w:r w:rsidR="00FC6C80">
        <w:rPr>
          <w:rFonts w:ascii="Times New Roman" w:eastAsia="Times New Roman" w:hAnsi="Times New Roman" w:cs="Times New Roman"/>
          <w:color w:val="000000"/>
          <w:sz w:val="24"/>
          <w:szCs w:val="24"/>
        </w:rPr>
        <w:t>відділу документообігу</w:t>
      </w:r>
      <w:r w:rsidR="00CE6B3D">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 xml:space="preserve">та </w:t>
      </w:r>
      <w:r w:rsidR="00CE6B3D">
        <w:rPr>
          <w:rFonts w:ascii="Times New Roman" w:eastAsia="Times New Roman" w:hAnsi="Times New Roman" w:cs="Times New Roman"/>
          <w:color w:val="000000"/>
          <w:sz w:val="24"/>
          <w:szCs w:val="24"/>
        </w:rPr>
        <w:t xml:space="preserve">відповідному </w:t>
      </w:r>
      <w:r w:rsidR="00FC6C80" w:rsidRPr="006A194D">
        <w:rPr>
          <w:rFonts w:ascii="Times New Roman" w:eastAsia="Times New Roman" w:hAnsi="Times New Roman" w:cs="Times New Roman"/>
          <w:color w:val="000000"/>
          <w:sz w:val="24"/>
          <w:szCs w:val="24"/>
        </w:rPr>
        <w:t xml:space="preserve">структурному підрозділу забезпечити виконання ухвали. </w:t>
      </w:r>
      <w:r w:rsidR="00FC6C80">
        <w:rPr>
          <w:rFonts w:ascii="Times New Roman" w:eastAsia="Times New Roman" w:hAnsi="Times New Roman" w:cs="Times New Roman"/>
          <w:color w:val="000000"/>
          <w:sz w:val="24"/>
          <w:szCs w:val="24"/>
        </w:rPr>
        <w:t>У</w:t>
      </w:r>
      <w:r w:rsidR="00FC6C80" w:rsidRPr="006A194D">
        <w:rPr>
          <w:rFonts w:ascii="Times New Roman" w:eastAsia="Times New Roman" w:hAnsi="Times New Roman" w:cs="Times New Roman"/>
          <w:color w:val="000000"/>
          <w:sz w:val="24"/>
          <w:szCs w:val="24"/>
        </w:rPr>
        <w:t xml:space="preserve"> межах реалізації доручення уповноважена особа </w:t>
      </w:r>
      <w:r w:rsidR="00FC6C80">
        <w:rPr>
          <w:rFonts w:ascii="Times New Roman" w:eastAsia="Times New Roman" w:hAnsi="Times New Roman" w:cs="Times New Roman"/>
          <w:color w:val="000000"/>
          <w:sz w:val="24"/>
          <w:szCs w:val="24"/>
        </w:rPr>
        <w:t>відділу документообігу</w:t>
      </w:r>
      <w:r w:rsidR="00FC6C80" w:rsidRPr="006A194D">
        <w:rPr>
          <w:rFonts w:ascii="Times New Roman" w:eastAsia="Times New Roman" w:hAnsi="Times New Roman" w:cs="Times New Roman"/>
          <w:color w:val="000000"/>
          <w:sz w:val="24"/>
          <w:szCs w:val="24"/>
        </w:rPr>
        <w:t>:</w:t>
      </w:r>
    </w:p>
    <w:p w14:paraId="1F6051CD"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57" w:name="n501"/>
      <w:bookmarkEnd w:id="557"/>
      <w:r w:rsidRPr="006A194D">
        <w:rPr>
          <w:rFonts w:ascii="Times New Roman" w:eastAsia="Times New Roman" w:hAnsi="Times New Roman" w:cs="Times New Roman"/>
          <w:color w:val="000000"/>
          <w:sz w:val="24"/>
          <w:szCs w:val="24"/>
        </w:rPr>
        <w:t>створює та реєструє копію ухвали слідчого судді, суду після пред’явлення оригіналу такої ухвали;</w:t>
      </w:r>
    </w:p>
    <w:p w14:paraId="4D2EED2E"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58" w:name="n502"/>
      <w:bookmarkEnd w:id="558"/>
      <w:r w:rsidRPr="006A194D">
        <w:rPr>
          <w:rFonts w:ascii="Times New Roman" w:eastAsia="Times New Roman" w:hAnsi="Times New Roman" w:cs="Times New Roman"/>
          <w:color w:val="000000"/>
          <w:sz w:val="24"/>
          <w:szCs w:val="24"/>
        </w:rPr>
        <w:t xml:space="preserve">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вилучення (здійснення виїмки), </w:t>
      </w:r>
      <w:r>
        <w:rPr>
          <w:rFonts w:ascii="Times New Roman" w:eastAsia="Times New Roman" w:hAnsi="Times New Roman" w:cs="Times New Roman"/>
          <w:color w:val="000000"/>
          <w:sz w:val="24"/>
          <w:szCs w:val="24"/>
        </w:rPr>
        <w:t>–</w:t>
      </w:r>
      <w:r w:rsidRPr="006A194D">
        <w:rPr>
          <w:rFonts w:ascii="Times New Roman" w:eastAsia="Times New Roman" w:hAnsi="Times New Roman" w:cs="Times New Roman"/>
          <w:color w:val="000000"/>
          <w:sz w:val="24"/>
          <w:szCs w:val="24"/>
        </w:rPr>
        <w:t xml:space="preserve"> створення електронних примірників відповідних електронних документів;</w:t>
      </w:r>
    </w:p>
    <w:p w14:paraId="1C4DD109"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59" w:name="n503"/>
      <w:bookmarkEnd w:id="559"/>
      <w:r w:rsidRPr="006A194D">
        <w:rPr>
          <w:rFonts w:ascii="Times New Roman" w:eastAsia="Times New Roman" w:hAnsi="Times New Roman" w:cs="Times New Roman"/>
          <w:color w:val="000000"/>
          <w:sz w:val="24"/>
          <w:szCs w:val="24"/>
        </w:rPr>
        <w:t xml:space="preserve">надає допомогу у складенні опису електронних документів, що вилучаються (виїмка яких здійснюється), який залишається в </w:t>
      </w:r>
      <w:r>
        <w:rPr>
          <w:rFonts w:ascii="Times New Roman" w:eastAsia="Times New Roman" w:hAnsi="Times New Roman" w:cs="Times New Roman"/>
          <w:color w:val="000000"/>
          <w:sz w:val="24"/>
          <w:szCs w:val="24"/>
        </w:rPr>
        <w:t>Координаційному центрі</w:t>
      </w:r>
      <w:r w:rsidRPr="006A194D">
        <w:rPr>
          <w:rFonts w:ascii="Times New Roman" w:eastAsia="Times New Roman" w:hAnsi="Times New Roman" w:cs="Times New Roman"/>
          <w:color w:val="000000"/>
          <w:sz w:val="24"/>
          <w:szCs w:val="24"/>
        </w:rPr>
        <w:t>.</w:t>
      </w:r>
    </w:p>
    <w:p w14:paraId="7058F925" w14:textId="77777777" w:rsidR="00FC6C80"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60" w:name="n504"/>
      <w:bookmarkEnd w:id="560"/>
      <w:r w:rsidRPr="006A194D">
        <w:rPr>
          <w:rFonts w:ascii="Times New Roman" w:eastAsia="Times New Roman" w:hAnsi="Times New Roman" w:cs="Times New Roman"/>
          <w:color w:val="000000"/>
          <w:sz w:val="24"/>
          <w:szCs w:val="24"/>
        </w:rPr>
        <w:t xml:space="preserve">Про вилучення електронних документів складається акт (протокол) у двох примірниках, перший з яких залишається в </w:t>
      </w:r>
      <w:r>
        <w:rPr>
          <w:rFonts w:ascii="Times New Roman" w:eastAsia="Times New Roman" w:hAnsi="Times New Roman" w:cs="Times New Roman"/>
          <w:color w:val="000000"/>
          <w:sz w:val="24"/>
          <w:szCs w:val="24"/>
        </w:rPr>
        <w:t>Координаційному центрі</w:t>
      </w:r>
      <w:r w:rsidRPr="006A194D">
        <w:rPr>
          <w:rFonts w:ascii="Times New Roman" w:eastAsia="Times New Roman" w:hAnsi="Times New Roman" w:cs="Times New Roman"/>
          <w:color w:val="000000"/>
          <w:sz w:val="24"/>
          <w:szCs w:val="24"/>
        </w:rPr>
        <w:t>, а другий передається відповідальній особі, зазначеній в ухвалі.</w:t>
      </w:r>
    </w:p>
    <w:p w14:paraId="205AE718"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561" w:name="n505"/>
      <w:bookmarkEnd w:id="561"/>
      <w:r>
        <w:rPr>
          <w:rFonts w:ascii="Times New Roman" w:eastAsia="Times New Roman" w:hAnsi="Times New Roman" w:cs="Times New Roman"/>
          <w:b/>
          <w:bCs/>
          <w:color w:val="000000"/>
          <w:sz w:val="28"/>
          <w:lang w:val="en-US"/>
        </w:rPr>
        <w:t>VII</w:t>
      </w:r>
      <w:r w:rsidRPr="00E057D9">
        <w:rPr>
          <w:rFonts w:ascii="Times New Roman" w:eastAsia="Times New Roman" w:hAnsi="Times New Roman" w:cs="Times New Roman"/>
          <w:b/>
          <w:bCs/>
          <w:color w:val="000000"/>
          <w:sz w:val="28"/>
          <w:lang w:val="ru-RU"/>
        </w:rPr>
        <w:t>.</w:t>
      </w:r>
      <w:r w:rsidRPr="006A194D">
        <w:rPr>
          <w:rFonts w:ascii="Times New Roman" w:eastAsia="Times New Roman" w:hAnsi="Times New Roman" w:cs="Times New Roman"/>
          <w:b/>
          <w:bCs/>
          <w:color w:val="000000"/>
          <w:sz w:val="28"/>
        </w:rPr>
        <w:t xml:space="preserve"> Порядок підготовки електронних справ до передавання для архівного зберігання</w:t>
      </w:r>
    </w:p>
    <w:p w14:paraId="5A6057DD"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562" w:name="n506"/>
      <w:bookmarkEnd w:id="562"/>
      <w:r w:rsidRPr="006A194D">
        <w:rPr>
          <w:rFonts w:ascii="Times New Roman" w:eastAsia="Times New Roman" w:hAnsi="Times New Roman" w:cs="Times New Roman"/>
          <w:b/>
          <w:bCs/>
          <w:color w:val="000000"/>
          <w:sz w:val="24"/>
          <w:szCs w:val="24"/>
        </w:rPr>
        <w:t>Експертиза цінності документів</w:t>
      </w:r>
    </w:p>
    <w:p w14:paraId="3D179273" w14:textId="6B974D89"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63" w:name="n507"/>
      <w:bookmarkEnd w:id="563"/>
      <w:r>
        <w:rPr>
          <w:rFonts w:ascii="Times New Roman" w:eastAsia="Times New Roman" w:hAnsi="Times New Roman" w:cs="Times New Roman"/>
          <w:color w:val="000000"/>
          <w:sz w:val="24"/>
          <w:szCs w:val="24"/>
        </w:rPr>
        <w:t>190</w:t>
      </w:r>
      <w:r w:rsidR="00FC6C80" w:rsidRPr="006A194D">
        <w:rPr>
          <w:rFonts w:ascii="Times New Roman" w:eastAsia="Times New Roman" w:hAnsi="Times New Roman" w:cs="Times New Roman"/>
          <w:color w:val="000000"/>
          <w:sz w:val="24"/>
          <w:szCs w:val="24"/>
        </w:rPr>
        <w:t xml:space="preserve">. 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і </w:t>
      </w:r>
      <w:r w:rsidR="00057B22">
        <w:rPr>
          <w:rFonts w:ascii="Times New Roman" w:eastAsia="Times New Roman" w:hAnsi="Times New Roman" w:cs="Times New Roman"/>
          <w:color w:val="000000"/>
          <w:sz w:val="24"/>
          <w:szCs w:val="24"/>
        </w:rPr>
        <w:t xml:space="preserve">для </w:t>
      </w:r>
      <w:r w:rsidR="00FC6C80" w:rsidRPr="006A194D">
        <w:rPr>
          <w:rFonts w:ascii="Times New Roman" w:eastAsia="Times New Roman" w:hAnsi="Times New Roman" w:cs="Times New Roman"/>
          <w:color w:val="000000"/>
          <w:sz w:val="24"/>
          <w:szCs w:val="24"/>
        </w:rPr>
        <w:t>документів у паперовій формі.</w:t>
      </w:r>
    </w:p>
    <w:p w14:paraId="4C5A2576" w14:textId="01F33A52"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64" w:name="n508"/>
      <w:bookmarkEnd w:id="564"/>
      <w:r>
        <w:rPr>
          <w:rFonts w:ascii="Times New Roman" w:eastAsia="Times New Roman" w:hAnsi="Times New Roman" w:cs="Times New Roman"/>
          <w:color w:val="000000"/>
          <w:sz w:val="24"/>
          <w:szCs w:val="24"/>
        </w:rPr>
        <w:t>191</w:t>
      </w:r>
      <w:r w:rsidR="00FC6C80" w:rsidRPr="006A194D">
        <w:rPr>
          <w:rFonts w:ascii="Times New Roman" w:eastAsia="Times New Roman" w:hAnsi="Times New Roman" w:cs="Times New Roman"/>
          <w:color w:val="000000"/>
          <w:sz w:val="24"/>
          <w:szCs w:val="24"/>
        </w:rPr>
        <w:t>. Експертиза цінності документів проводиться в електронній формі, крім документів, визначених </w:t>
      </w:r>
      <w:r w:rsidR="00FC6C80" w:rsidRPr="00E057D9">
        <w:rPr>
          <w:rFonts w:ascii="Times New Roman" w:eastAsia="Times New Roman" w:hAnsi="Times New Roman" w:cs="Times New Roman"/>
          <w:sz w:val="24"/>
          <w:szCs w:val="24"/>
        </w:rPr>
        <w:t>абзацами другим - п’ятим</w:t>
      </w:r>
      <w:r w:rsidR="00FC6C80">
        <w:rPr>
          <w:rFonts w:ascii="Times New Roman" w:eastAsia="Times New Roman" w:hAnsi="Times New Roman" w:cs="Times New Roman"/>
          <w:color w:val="000000"/>
          <w:sz w:val="24"/>
          <w:szCs w:val="24"/>
        </w:rPr>
        <w:t> пункту 2 цієї</w:t>
      </w:r>
      <w:r w:rsidR="00FC6C80" w:rsidRPr="006A194D">
        <w:rPr>
          <w:rFonts w:ascii="Times New Roman" w:eastAsia="Times New Roman" w:hAnsi="Times New Roman" w:cs="Times New Roman"/>
          <w:color w:val="000000"/>
          <w:sz w:val="24"/>
          <w:szCs w:val="24"/>
        </w:rPr>
        <w:t xml:space="preserve"> </w:t>
      </w:r>
      <w:proofErr w:type="spellStart"/>
      <w:r w:rsidR="00FC6C80" w:rsidRPr="006A194D">
        <w:rPr>
          <w:rFonts w:ascii="Times New Roman" w:eastAsia="Times New Roman" w:hAnsi="Times New Roman" w:cs="Times New Roman"/>
          <w:color w:val="000000"/>
          <w:sz w:val="24"/>
          <w:szCs w:val="24"/>
        </w:rPr>
        <w:t>Інструкції</w:t>
      </w:r>
      <w:r w:rsidR="00FC6C80">
        <w:rPr>
          <w:rFonts w:ascii="Times New Roman" w:eastAsia="Times New Roman" w:hAnsi="Times New Roman" w:cs="Times New Roman"/>
          <w:color w:val="000000"/>
          <w:sz w:val="24"/>
          <w:szCs w:val="24"/>
        </w:rPr>
        <w:t>ї</w:t>
      </w:r>
      <w:proofErr w:type="spellEnd"/>
      <w:r w:rsidR="00FC6C80" w:rsidRPr="006A194D">
        <w:rPr>
          <w:rFonts w:ascii="Times New Roman" w:eastAsia="Times New Roman" w:hAnsi="Times New Roman" w:cs="Times New Roman"/>
          <w:color w:val="000000"/>
          <w:sz w:val="24"/>
          <w:szCs w:val="24"/>
        </w:rPr>
        <w:t>.</w:t>
      </w:r>
    </w:p>
    <w:p w14:paraId="395BF7FC" w14:textId="75E652B6"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65" w:name="n509"/>
      <w:bookmarkEnd w:id="565"/>
      <w:r>
        <w:rPr>
          <w:rFonts w:ascii="Times New Roman" w:eastAsia="Times New Roman" w:hAnsi="Times New Roman" w:cs="Times New Roman"/>
          <w:color w:val="000000"/>
          <w:sz w:val="24"/>
          <w:szCs w:val="24"/>
        </w:rPr>
        <w:t>192</w:t>
      </w:r>
      <w:r w:rsidR="00FC6C80" w:rsidRPr="006A194D">
        <w:rPr>
          <w:rFonts w:ascii="Times New Roman" w:eastAsia="Times New Roman" w:hAnsi="Times New Roman" w:cs="Times New Roman"/>
          <w:color w:val="000000"/>
          <w:sz w:val="24"/>
          <w:szCs w:val="24"/>
        </w:rPr>
        <w:t xml:space="preserve">.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w:t>
      </w:r>
      <w:r w:rsidR="00FC6C80" w:rsidRPr="0065366C">
        <w:rPr>
          <w:rFonts w:ascii="Times New Roman" w:eastAsia="Times New Roman" w:hAnsi="Times New Roman" w:cs="Times New Roman"/>
          <w:color w:val="000000"/>
          <w:sz w:val="24"/>
          <w:szCs w:val="24"/>
        </w:rPr>
        <w:t xml:space="preserve">працівникам </w:t>
      </w:r>
      <w:r w:rsidR="00FC6C80">
        <w:rPr>
          <w:rFonts w:ascii="Times New Roman" w:eastAsia="Times New Roman" w:hAnsi="Times New Roman" w:cs="Times New Roman"/>
          <w:color w:val="000000"/>
          <w:sz w:val="24"/>
          <w:szCs w:val="24"/>
        </w:rPr>
        <w:t>відділу документообігу</w:t>
      </w:r>
      <w:r w:rsidR="00FC6C80" w:rsidRPr="006A194D">
        <w:rPr>
          <w:rFonts w:ascii="Times New Roman" w:eastAsia="Times New Roman" w:hAnsi="Times New Roman" w:cs="Times New Roman"/>
          <w:color w:val="000000"/>
          <w:sz w:val="24"/>
          <w:szCs w:val="24"/>
        </w:rPr>
        <w:t xml:space="preserve">, блокування права інших працівників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на редагування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xml:space="preserve">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14:paraId="18454967" w14:textId="786D6DAE"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66" w:name="n510"/>
      <w:bookmarkEnd w:id="566"/>
      <w:r>
        <w:rPr>
          <w:rFonts w:ascii="Times New Roman" w:eastAsia="Times New Roman" w:hAnsi="Times New Roman" w:cs="Times New Roman"/>
          <w:color w:val="000000"/>
          <w:sz w:val="24"/>
          <w:szCs w:val="24"/>
        </w:rPr>
        <w:t>193</w:t>
      </w:r>
      <w:r w:rsidR="00FC6C80" w:rsidRPr="006A194D">
        <w:rPr>
          <w:rFonts w:ascii="Times New Roman" w:eastAsia="Times New Roman" w:hAnsi="Times New Roman" w:cs="Times New Roman"/>
          <w:color w:val="000000"/>
          <w:sz w:val="24"/>
          <w:szCs w:val="24"/>
        </w:rPr>
        <w:t xml:space="preserve">. За результатами експертизи цінності електронних документів у структурному підрозділі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особою, відповідальною за діловодство у підрозділі,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w:t>
      </w:r>
      <w:proofErr w:type="spellStart"/>
      <w:r w:rsidR="00FC6C80" w:rsidRPr="006A194D">
        <w:rPr>
          <w:rFonts w:ascii="Times New Roman" w:eastAsia="Times New Roman" w:hAnsi="Times New Roman" w:cs="Times New Roman"/>
          <w:color w:val="000000"/>
          <w:sz w:val="24"/>
          <w:szCs w:val="24"/>
        </w:rPr>
        <w:t>акта</w:t>
      </w:r>
      <w:proofErr w:type="spellEnd"/>
      <w:r w:rsidR="00FC6C80" w:rsidRPr="006A194D">
        <w:rPr>
          <w:rFonts w:ascii="Times New Roman" w:eastAsia="Times New Roman" w:hAnsi="Times New Roman" w:cs="Times New Roman"/>
          <w:color w:val="000000"/>
          <w:sz w:val="24"/>
          <w:szCs w:val="24"/>
        </w:rPr>
        <w:t xml:space="preserve"> про вилучення для 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w:t>
      </w:r>
      <w:r w:rsidR="00041AC3">
        <w:rPr>
          <w:rFonts w:ascii="Times New Roman" w:eastAsia="Times New Roman" w:hAnsi="Times New Roman" w:cs="Times New Roman"/>
          <w:color w:val="000000"/>
          <w:sz w:val="24"/>
          <w:szCs w:val="24"/>
        </w:rPr>
        <w:t xml:space="preserve">керівником </w:t>
      </w:r>
      <w:r w:rsidR="00FC6C80">
        <w:rPr>
          <w:rFonts w:ascii="Times New Roman" w:eastAsia="Times New Roman" w:hAnsi="Times New Roman" w:cs="Times New Roman"/>
          <w:color w:val="000000"/>
          <w:sz w:val="24"/>
          <w:szCs w:val="24"/>
        </w:rPr>
        <w:t>Координаційного центру</w:t>
      </w:r>
      <w:r w:rsidR="00211B63">
        <w:rPr>
          <w:rFonts w:ascii="Times New Roman" w:eastAsia="Times New Roman" w:hAnsi="Times New Roman" w:cs="Times New Roman"/>
          <w:color w:val="000000"/>
          <w:sz w:val="24"/>
          <w:szCs w:val="24"/>
        </w:rPr>
        <w:t>, або особою, яка виконує його обов’язки,</w:t>
      </w:r>
      <w:r w:rsidR="00FC6C80" w:rsidRPr="006A194D">
        <w:rPr>
          <w:rFonts w:ascii="Times New Roman" w:eastAsia="Times New Roman" w:hAnsi="Times New Roman" w:cs="Times New Roman"/>
          <w:color w:val="000000"/>
          <w:sz w:val="24"/>
          <w:szCs w:val="24"/>
        </w:rPr>
        <w:t xml:space="preserve"> в електронній формах.</w:t>
      </w:r>
    </w:p>
    <w:p w14:paraId="351DB981"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67" w:name="n511"/>
      <w:bookmarkEnd w:id="567"/>
      <w:r w:rsidRPr="006A194D">
        <w:rPr>
          <w:rFonts w:ascii="Times New Roman" w:eastAsia="Times New Roman" w:hAnsi="Times New Roman" w:cs="Times New Roman"/>
          <w:color w:val="000000"/>
          <w:sz w:val="24"/>
          <w:szCs w:val="24"/>
        </w:rPr>
        <w:lastRenderedPageBreak/>
        <w:t xml:space="preserve">Описи електронних справ структурного підрозділу і пропозиції до </w:t>
      </w:r>
      <w:proofErr w:type="spellStart"/>
      <w:r w:rsidRPr="006A194D">
        <w:rPr>
          <w:rFonts w:ascii="Times New Roman" w:eastAsia="Times New Roman" w:hAnsi="Times New Roman" w:cs="Times New Roman"/>
          <w:color w:val="000000"/>
          <w:sz w:val="24"/>
          <w:szCs w:val="24"/>
        </w:rPr>
        <w:t>акта</w:t>
      </w:r>
      <w:proofErr w:type="spellEnd"/>
      <w:r w:rsidRPr="006A194D">
        <w:rPr>
          <w:rFonts w:ascii="Times New Roman" w:eastAsia="Times New Roman" w:hAnsi="Times New Roman" w:cs="Times New Roman"/>
          <w:color w:val="000000"/>
          <w:sz w:val="24"/>
          <w:szCs w:val="24"/>
        </w:rPr>
        <w:t xml:space="preserve"> про вилучення для знищення документів візуються укладачем опису, </w:t>
      </w:r>
      <w:r>
        <w:rPr>
          <w:rFonts w:ascii="Times New Roman" w:eastAsia="Times New Roman" w:hAnsi="Times New Roman" w:cs="Times New Roman"/>
          <w:color w:val="000000"/>
          <w:sz w:val="24"/>
          <w:szCs w:val="24"/>
        </w:rPr>
        <w:t>начальником організаційного управління</w:t>
      </w:r>
      <w:r w:rsidRPr="006A19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Координаційного центру </w:t>
      </w:r>
      <w:r w:rsidRPr="006A194D">
        <w:rPr>
          <w:rFonts w:ascii="Times New Roman" w:eastAsia="Times New Roman" w:hAnsi="Times New Roman" w:cs="Times New Roman"/>
          <w:color w:val="000000"/>
          <w:sz w:val="24"/>
          <w:szCs w:val="24"/>
        </w:rPr>
        <w:t>та підписуються керівником структурного підрозділу.</w:t>
      </w:r>
    </w:p>
    <w:p w14:paraId="50624F79" w14:textId="5D667559"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68" w:name="n512"/>
      <w:bookmarkEnd w:id="568"/>
      <w:r>
        <w:rPr>
          <w:rFonts w:ascii="Times New Roman" w:eastAsia="Times New Roman" w:hAnsi="Times New Roman" w:cs="Times New Roman"/>
          <w:color w:val="000000"/>
          <w:sz w:val="24"/>
          <w:szCs w:val="24"/>
        </w:rPr>
        <w:t>194</w:t>
      </w:r>
      <w:r w:rsidR="00FC6C80" w:rsidRPr="006A194D">
        <w:rPr>
          <w:rFonts w:ascii="Times New Roman" w:eastAsia="Times New Roman" w:hAnsi="Times New Roman" w:cs="Times New Roman"/>
          <w:color w:val="000000"/>
          <w:sz w:val="24"/>
          <w:szCs w:val="24"/>
        </w:rPr>
        <w:t xml:space="preserve">. На підставі електронних описів електронних справ структурного підрозділу та пропозицій до </w:t>
      </w:r>
      <w:proofErr w:type="spellStart"/>
      <w:r w:rsidR="00FC6C80" w:rsidRPr="006A194D">
        <w:rPr>
          <w:rFonts w:ascii="Times New Roman" w:eastAsia="Times New Roman" w:hAnsi="Times New Roman" w:cs="Times New Roman"/>
          <w:color w:val="000000"/>
          <w:sz w:val="24"/>
          <w:szCs w:val="24"/>
        </w:rPr>
        <w:t>акта</w:t>
      </w:r>
      <w:proofErr w:type="spellEnd"/>
      <w:r w:rsidR="00FC6C80" w:rsidRPr="006A194D">
        <w:rPr>
          <w:rFonts w:ascii="Times New Roman" w:eastAsia="Times New Roman" w:hAnsi="Times New Roman" w:cs="Times New Roman"/>
          <w:color w:val="000000"/>
          <w:sz w:val="24"/>
          <w:szCs w:val="24"/>
        </w:rPr>
        <w:t xml:space="preserve"> про вилучення для знищення документів </w:t>
      </w:r>
      <w:r w:rsidR="00FC6C80">
        <w:rPr>
          <w:rFonts w:ascii="Times New Roman" w:eastAsia="Times New Roman" w:hAnsi="Times New Roman" w:cs="Times New Roman"/>
          <w:color w:val="000000"/>
          <w:sz w:val="24"/>
          <w:szCs w:val="24"/>
        </w:rPr>
        <w:t>відділом документообігу</w:t>
      </w:r>
      <w:r w:rsidR="00FC6C80" w:rsidRPr="006A194D">
        <w:rPr>
          <w:rFonts w:ascii="Times New Roman" w:eastAsia="Times New Roman" w:hAnsi="Times New Roman" w:cs="Times New Roman"/>
          <w:color w:val="000000"/>
          <w:sz w:val="24"/>
          <w:szCs w:val="24"/>
        </w:rPr>
        <w:t xml:space="preserve"> в електронній формі після прийняття до </w:t>
      </w:r>
      <w:r w:rsidR="00FC6C80">
        <w:rPr>
          <w:rFonts w:ascii="Times New Roman" w:eastAsia="Times New Roman" w:hAnsi="Times New Roman" w:cs="Times New Roman"/>
          <w:color w:val="000000"/>
          <w:sz w:val="24"/>
          <w:szCs w:val="24"/>
        </w:rPr>
        <w:t>архіву Координаційного центру</w:t>
      </w:r>
      <w:r w:rsidR="00FC6C80" w:rsidRPr="006A194D">
        <w:rPr>
          <w:rFonts w:ascii="Times New Roman" w:eastAsia="Times New Roman" w:hAnsi="Times New Roman" w:cs="Times New Roman"/>
          <w:color w:val="000000"/>
          <w:sz w:val="24"/>
          <w:szCs w:val="24"/>
        </w:rPr>
        <w:t xml:space="preserve"> документів структурних підрозділів складаються електронні описи електронних справ постійного, тривалого (понад 10 років) строків зберігання </w:t>
      </w:r>
      <w:r w:rsidR="00FC6C80" w:rsidRPr="00995CC9">
        <w:rPr>
          <w:rFonts w:ascii="Times New Roman" w:eastAsia="Times New Roman" w:hAnsi="Times New Roman" w:cs="Times New Roman"/>
          <w:color w:val="000000"/>
          <w:sz w:val="24"/>
          <w:szCs w:val="24"/>
        </w:rPr>
        <w:t>(</w:t>
      </w:r>
      <w:r w:rsidR="00402AC5" w:rsidRPr="00995CC9">
        <w:rPr>
          <w:rFonts w:ascii="Times New Roman" w:eastAsia="Times New Roman" w:hAnsi="Times New Roman" w:cs="Times New Roman"/>
          <w:sz w:val="24"/>
          <w:szCs w:val="24"/>
        </w:rPr>
        <w:t xml:space="preserve">додаток </w:t>
      </w:r>
      <w:r w:rsidR="00E26EFE">
        <w:rPr>
          <w:rFonts w:ascii="Times New Roman" w:eastAsia="Times New Roman" w:hAnsi="Times New Roman" w:cs="Times New Roman"/>
          <w:sz w:val="24"/>
          <w:szCs w:val="24"/>
        </w:rPr>
        <w:t>8</w:t>
      </w:r>
      <w:r w:rsidR="00FC6C80" w:rsidRPr="00995CC9">
        <w:rPr>
          <w:rFonts w:ascii="Times New Roman" w:eastAsia="Times New Roman" w:hAnsi="Times New Roman" w:cs="Times New Roman"/>
          <w:color w:val="000000"/>
          <w:sz w:val="24"/>
          <w:szCs w:val="24"/>
        </w:rPr>
        <w:t>)</w:t>
      </w:r>
      <w:r w:rsidR="00FC6C80" w:rsidRPr="006A194D">
        <w:rPr>
          <w:rFonts w:ascii="Times New Roman" w:eastAsia="Times New Roman" w:hAnsi="Times New Roman" w:cs="Times New Roman"/>
          <w:color w:val="000000"/>
          <w:sz w:val="24"/>
          <w:szCs w:val="24"/>
        </w:rPr>
        <w:t xml:space="preserve"> та акт в електронній формі про вилучення для знищення документів, не внесених до Національного архівного фонду </w:t>
      </w:r>
      <w:r w:rsidR="00FC6C80" w:rsidRPr="00995CC9">
        <w:rPr>
          <w:rFonts w:ascii="Times New Roman" w:eastAsia="Times New Roman" w:hAnsi="Times New Roman" w:cs="Times New Roman"/>
          <w:color w:val="000000"/>
          <w:sz w:val="24"/>
          <w:szCs w:val="24"/>
        </w:rPr>
        <w:t>(</w:t>
      </w:r>
      <w:r w:rsidR="00402AC5" w:rsidRPr="00995CC9">
        <w:rPr>
          <w:rFonts w:ascii="Times New Roman" w:eastAsia="Times New Roman" w:hAnsi="Times New Roman" w:cs="Times New Roman"/>
          <w:sz w:val="24"/>
          <w:szCs w:val="24"/>
        </w:rPr>
        <w:t xml:space="preserve">додаток </w:t>
      </w:r>
      <w:r w:rsidR="00E26EFE">
        <w:rPr>
          <w:rFonts w:ascii="Times New Roman" w:eastAsia="Times New Roman" w:hAnsi="Times New Roman" w:cs="Times New Roman"/>
          <w:sz w:val="24"/>
          <w:szCs w:val="24"/>
        </w:rPr>
        <w:t>9</w:t>
      </w:r>
      <w:r w:rsidR="00FC6C80" w:rsidRPr="00995CC9">
        <w:rPr>
          <w:rFonts w:ascii="Times New Roman" w:eastAsia="Times New Roman" w:hAnsi="Times New Roman" w:cs="Times New Roman"/>
          <w:color w:val="000000"/>
          <w:sz w:val="24"/>
          <w:szCs w:val="24"/>
        </w:rPr>
        <w:t>).</w:t>
      </w:r>
    </w:p>
    <w:p w14:paraId="668FA4FA" w14:textId="06301EEB"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69" w:name="n513"/>
      <w:bookmarkEnd w:id="569"/>
      <w:r>
        <w:rPr>
          <w:rFonts w:ascii="Times New Roman" w:eastAsia="Times New Roman" w:hAnsi="Times New Roman" w:cs="Times New Roman"/>
          <w:color w:val="000000"/>
          <w:sz w:val="24"/>
          <w:szCs w:val="24"/>
        </w:rPr>
        <w:t>195</w:t>
      </w:r>
      <w:r w:rsidR="00FC6C80" w:rsidRPr="006A194D">
        <w:rPr>
          <w:rFonts w:ascii="Times New Roman" w:eastAsia="Times New Roman" w:hAnsi="Times New Roman" w:cs="Times New Roman"/>
          <w:color w:val="000000"/>
          <w:sz w:val="24"/>
          <w:szCs w:val="24"/>
        </w:rPr>
        <w:t xml:space="preserve">. На підставі складених в електронній формі описів справ та </w:t>
      </w:r>
      <w:proofErr w:type="spellStart"/>
      <w:r w:rsidR="00FC6C80" w:rsidRPr="006A194D">
        <w:rPr>
          <w:rFonts w:ascii="Times New Roman" w:eastAsia="Times New Roman" w:hAnsi="Times New Roman" w:cs="Times New Roman"/>
          <w:color w:val="000000"/>
          <w:sz w:val="24"/>
          <w:szCs w:val="24"/>
        </w:rPr>
        <w:t>акта</w:t>
      </w:r>
      <w:proofErr w:type="spellEnd"/>
      <w:r w:rsidR="00FC6C80" w:rsidRPr="006A194D">
        <w:rPr>
          <w:rFonts w:ascii="Times New Roman" w:eastAsia="Times New Roman" w:hAnsi="Times New Roman" w:cs="Times New Roman"/>
          <w:color w:val="000000"/>
          <w:sz w:val="24"/>
          <w:szCs w:val="24"/>
        </w:rPr>
        <w:t xml:space="preserve"> про вилучення для знищення документів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 xml:space="preserve">СЕД </w:t>
      </w:r>
      <w:r w:rsidR="00FC6C80" w:rsidRPr="006A194D">
        <w:rPr>
          <w:rFonts w:ascii="Times New Roman" w:eastAsia="Times New Roman" w:hAnsi="Times New Roman" w:cs="Times New Roman"/>
          <w:color w:val="000000"/>
          <w:sz w:val="24"/>
          <w:szCs w:val="24"/>
        </w:rPr>
        <w:t xml:space="preserve">автоматично здійснює їх візуалізацію за формою, </w:t>
      </w:r>
      <w:r w:rsidR="00FC6C80" w:rsidRPr="00057B22">
        <w:rPr>
          <w:rFonts w:ascii="Times New Roman" w:eastAsia="Times New Roman" w:hAnsi="Times New Roman" w:cs="Times New Roman"/>
          <w:color w:val="000000"/>
          <w:sz w:val="24"/>
          <w:szCs w:val="24"/>
        </w:rPr>
        <w:t>визначеною </w:t>
      </w:r>
      <w:r w:rsidR="00EF3E40" w:rsidRPr="00057B22">
        <w:rPr>
          <w:rStyle w:val="rvts23"/>
          <w:rFonts w:ascii="Times New Roman" w:hAnsi="Times New Roman" w:cs="Times New Roman"/>
          <w:bCs/>
          <w:color w:val="000000"/>
          <w:sz w:val="24"/>
          <w:szCs w:val="24"/>
          <w:shd w:val="clear" w:color="auto" w:fill="FFFFFF"/>
        </w:rPr>
        <w:t>цією Інструкцією</w:t>
      </w:r>
      <w:r w:rsidR="00FC6C80" w:rsidRPr="00057B22">
        <w:rPr>
          <w:rFonts w:ascii="Times New Roman" w:eastAsia="Times New Roman" w:hAnsi="Times New Roman" w:cs="Times New Roman"/>
          <w:color w:val="000000"/>
          <w:sz w:val="24"/>
          <w:szCs w:val="24"/>
        </w:rPr>
        <w:t>,  яка у разі необхідності може бути роздрукована.</w:t>
      </w:r>
    </w:p>
    <w:p w14:paraId="0A88339A" w14:textId="77777777" w:rsidR="00041AC3"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70" w:name="n514"/>
      <w:bookmarkEnd w:id="570"/>
      <w:r w:rsidRPr="006A194D">
        <w:rPr>
          <w:rFonts w:ascii="Times New Roman" w:eastAsia="Times New Roman" w:hAnsi="Times New Roman" w:cs="Times New Roman"/>
          <w:color w:val="000000"/>
          <w:sz w:val="24"/>
          <w:szCs w:val="24"/>
        </w:rPr>
        <w:t xml:space="preserve">Процедура знищення електронних документів здійснюється лише у разі прийняття </w:t>
      </w:r>
      <w:r w:rsidR="00041AC3">
        <w:rPr>
          <w:rFonts w:ascii="Times New Roman" w:eastAsia="Times New Roman" w:hAnsi="Times New Roman" w:cs="Times New Roman"/>
          <w:color w:val="000000"/>
          <w:sz w:val="24"/>
          <w:szCs w:val="24"/>
        </w:rPr>
        <w:t xml:space="preserve">керівником </w:t>
      </w:r>
    </w:p>
    <w:p w14:paraId="2FB90AB9" w14:textId="26305DEF" w:rsidR="00C7672C" w:rsidRPr="00461CA6"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Координаційного центру</w:t>
      </w:r>
      <w:r w:rsidR="00211B63">
        <w:rPr>
          <w:rFonts w:ascii="Times New Roman" w:eastAsia="Times New Roman" w:hAnsi="Times New Roman" w:cs="Times New Roman"/>
          <w:color w:val="000000"/>
          <w:sz w:val="24"/>
          <w:szCs w:val="24"/>
        </w:rPr>
        <w:t>, або особою, яка виконує його обов’язки,</w:t>
      </w:r>
      <w:r w:rsidRPr="006A194D">
        <w:rPr>
          <w:rFonts w:ascii="Times New Roman" w:eastAsia="Times New Roman" w:hAnsi="Times New Roman" w:cs="Times New Roman"/>
          <w:color w:val="000000"/>
          <w:sz w:val="24"/>
          <w:szCs w:val="24"/>
        </w:rPr>
        <w:t xml:space="preserve"> відповідного рішення</w:t>
      </w:r>
      <w:bookmarkStart w:id="571" w:name="n515"/>
      <w:bookmarkEnd w:id="571"/>
      <w:r w:rsidR="00C7672C" w:rsidRPr="00461CA6">
        <w:rPr>
          <w:rFonts w:ascii="Times New Roman" w:eastAsia="Times New Roman" w:hAnsi="Times New Roman" w:cs="Times New Roman"/>
          <w:color w:val="000000"/>
          <w:sz w:val="24"/>
          <w:szCs w:val="24"/>
        </w:rPr>
        <w:t>.</w:t>
      </w:r>
    </w:p>
    <w:p w14:paraId="68DD375E"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r w:rsidRPr="006A194D">
        <w:rPr>
          <w:rFonts w:ascii="Times New Roman" w:eastAsia="Times New Roman" w:hAnsi="Times New Roman" w:cs="Times New Roman"/>
          <w:color w:val="000000"/>
          <w:sz w:val="24"/>
          <w:szCs w:val="24"/>
        </w:rPr>
        <w:t xml:space="preserve">Акт про вилучення для знищення документів </w:t>
      </w:r>
      <w:r>
        <w:rPr>
          <w:rFonts w:ascii="Times New Roman" w:eastAsia="Times New Roman" w:hAnsi="Times New Roman" w:cs="Times New Roman"/>
          <w:color w:val="000000"/>
          <w:sz w:val="24"/>
          <w:szCs w:val="24"/>
        </w:rPr>
        <w:t>Координаційного центру</w:t>
      </w:r>
      <w:r w:rsidRPr="006A194D">
        <w:rPr>
          <w:rFonts w:ascii="Times New Roman" w:eastAsia="Times New Roman" w:hAnsi="Times New Roman" w:cs="Times New Roman"/>
          <w:color w:val="000000"/>
          <w:sz w:val="24"/>
          <w:szCs w:val="24"/>
        </w:rPr>
        <w:t>, що зберігаються в електронній формі, створюється лише в електронній формі.</w:t>
      </w:r>
    </w:p>
    <w:p w14:paraId="09A1FB07"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72" w:name="n516"/>
      <w:bookmarkEnd w:id="572"/>
      <w:r w:rsidRPr="006A194D">
        <w:rPr>
          <w:rFonts w:ascii="Times New Roman" w:eastAsia="Times New Roman" w:hAnsi="Times New Roman" w:cs="Times New Roman"/>
          <w:color w:val="000000"/>
          <w:sz w:val="24"/>
          <w:szCs w:val="24"/>
        </w:rPr>
        <w:t xml:space="preserve">Номер та дата </w:t>
      </w:r>
      <w:proofErr w:type="spellStart"/>
      <w:r w:rsidRPr="006A194D">
        <w:rPr>
          <w:rFonts w:ascii="Times New Roman" w:eastAsia="Times New Roman" w:hAnsi="Times New Roman" w:cs="Times New Roman"/>
          <w:color w:val="000000"/>
          <w:sz w:val="24"/>
          <w:szCs w:val="24"/>
        </w:rPr>
        <w:t>акта</w:t>
      </w:r>
      <w:proofErr w:type="spellEnd"/>
      <w:r w:rsidRPr="006A194D">
        <w:rPr>
          <w:rFonts w:ascii="Times New Roman" w:eastAsia="Times New Roman" w:hAnsi="Times New Roman" w:cs="Times New Roman"/>
          <w:color w:val="000000"/>
          <w:sz w:val="24"/>
          <w:szCs w:val="24"/>
        </w:rPr>
        <w:t xml:space="preserve"> про вилучення для знищення документів </w:t>
      </w:r>
      <w:r>
        <w:rPr>
          <w:rFonts w:ascii="Times New Roman" w:eastAsia="Times New Roman" w:hAnsi="Times New Roman" w:cs="Times New Roman"/>
          <w:color w:val="000000"/>
          <w:sz w:val="24"/>
          <w:szCs w:val="24"/>
        </w:rPr>
        <w:t>Координаційного центру</w:t>
      </w:r>
      <w:r w:rsidRPr="006A194D">
        <w:rPr>
          <w:rFonts w:ascii="Times New Roman" w:eastAsia="Times New Roman" w:hAnsi="Times New Roman" w:cs="Times New Roman"/>
          <w:color w:val="000000"/>
          <w:sz w:val="24"/>
          <w:szCs w:val="24"/>
        </w:rPr>
        <w:t xml:space="preserve"> присвоюються </w:t>
      </w:r>
      <w:r>
        <w:rPr>
          <w:rFonts w:ascii="Times New Roman" w:eastAsia="Times New Roman" w:hAnsi="Times New Roman" w:cs="Times New Roman"/>
          <w:color w:val="000000"/>
          <w:sz w:val="24"/>
          <w:szCs w:val="24"/>
        </w:rPr>
        <w:t xml:space="preserve">СЕД </w:t>
      </w:r>
      <w:r w:rsidRPr="006A194D">
        <w:rPr>
          <w:rFonts w:ascii="Times New Roman" w:eastAsia="Times New Roman" w:hAnsi="Times New Roman" w:cs="Times New Roman"/>
          <w:color w:val="000000"/>
          <w:sz w:val="24"/>
          <w:szCs w:val="24"/>
        </w:rPr>
        <w:t>після його затвердження в електронній формі.</w:t>
      </w:r>
    </w:p>
    <w:p w14:paraId="2627E1E8" w14:textId="4A392C00"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73" w:name="n517"/>
      <w:bookmarkEnd w:id="573"/>
      <w:r>
        <w:rPr>
          <w:rFonts w:ascii="Times New Roman" w:eastAsia="Times New Roman" w:hAnsi="Times New Roman" w:cs="Times New Roman"/>
          <w:color w:val="000000"/>
          <w:sz w:val="24"/>
          <w:szCs w:val="24"/>
        </w:rPr>
        <w:t>196</w:t>
      </w:r>
      <w:r w:rsidR="00FC6C80" w:rsidRPr="006A194D">
        <w:rPr>
          <w:rFonts w:ascii="Times New Roman" w:eastAsia="Times New Roman" w:hAnsi="Times New Roman" w:cs="Times New Roman"/>
          <w:color w:val="000000"/>
          <w:sz w:val="24"/>
          <w:szCs w:val="24"/>
        </w:rPr>
        <w:t xml:space="preserve">. У разі коли для документа за результатами проведеної експертизи цінності визначено постійний строк зберігання, відповідальною особою </w:t>
      </w:r>
      <w:r w:rsidR="00FC6C80">
        <w:rPr>
          <w:rFonts w:ascii="Times New Roman" w:eastAsia="Times New Roman" w:hAnsi="Times New Roman" w:cs="Times New Roman"/>
          <w:color w:val="000000"/>
          <w:sz w:val="24"/>
          <w:szCs w:val="24"/>
        </w:rPr>
        <w:t xml:space="preserve">структурного підрозділу </w:t>
      </w:r>
      <w:r w:rsidR="00FC6C80" w:rsidRPr="006A194D">
        <w:rPr>
          <w:rFonts w:ascii="Times New Roman" w:eastAsia="Times New Roman" w:hAnsi="Times New Roman" w:cs="Times New Roman"/>
          <w:color w:val="000000"/>
          <w:sz w:val="24"/>
          <w:szCs w:val="24"/>
        </w:rPr>
        <w:t xml:space="preserve">виготовляється паперова копія такого документа з візуалізацією реквізитів підпису особи, що підписувала даний електронний документ, яка засвідчується печаткою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w:t>
      </w:r>
    </w:p>
    <w:p w14:paraId="63125B1E" w14:textId="5D130FCD" w:rsidR="00FC6C80" w:rsidRPr="006A194D" w:rsidRDefault="006743A1"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74" w:name="n518"/>
      <w:bookmarkEnd w:id="574"/>
      <w:r>
        <w:rPr>
          <w:rFonts w:ascii="Times New Roman" w:eastAsia="Times New Roman" w:hAnsi="Times New Roman" w:cs="Times New Roman"/>
          <w:color w:val="000000"/>
          <w:sz w:val="24"/>
          <w:szCs w:val="24"/>
        </w:rPr>
        <w:t>197</w:t>
      </w:r>
      <w:r w:rsidR="00FC6C80" w:rsidRPr="006A194D">
        <w:rPr>
          <w:rFonts w:ascii="Times New Roman" w:eastAsia="Times New Roman" w:hAnsi="Times New Roman" w:cs="Times New Roman"/>
          <w:color w:val="000000"/>
          <w:sz w:val="24"/>
          <w:szCs w:val="24"/>
        </w:rPr>
        <w:t xml:space="preserve">. Методична допомога у складенні описів електронних справ </w:t>
      </w:r>
      <w:r w:rsidR="00FC6C80" w:rsidRPr="00C7672C">
        <w:rPr>
          <w:rFonts w:ascii="Times New Roman" w:eastAsia="Times New Roman" w:hAnsi="Times New Roman" w:cs="Times New Roman"/>
          <w:color w:val="000000"/>
          <w:sz w:val="24"/>
          <w:szCs w:val="24"/>
        </w:rPr>
        <w:t>надається відділом документообігу.</w:t>
      </w:r>
    </w:p>
    <w:p w14:paraId="523E85EF"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575" w:name="n519"/>
      <w:bookmarkEnd w:id="575"/>
      <w:r w:rsidRPr="006A194D">
        <w:rPr>
          <w:rFonts w:ascii="Times New Roman" w:eastAsia="Times New Roman" w:hAnsi="Times New Roman" w:cs="Times New Roman"/>
          <w:b/>
          <w:bCs/>
          <w:color w:val="000000"/>
          <w:sz w:val="24"/>
          <w:szCs w:val="24"/>
        </w:rPr>
        <w:t>Оформлення електронних справ</w:t>
      </w:r>
    </w:p>
    <w:p w14:paraId="43A4FB37" w14:textId="2C1AA547" w:rsidR="00FC6C80" w:rsidRPr="006A194D" w:rsidRDefault="0007290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76" w:name="n520"/>
      <w:bookmarkEnd w:id="576"/>
      <w:r>
        <w:rPr>
          <w:rFonts w:ascii="Times New Roman" w:eastAsia="Times New Roman" w:hAnsi="Times New Roman" w:cs="Times New Roman"/>
          <w:color w:val="000000"/>
          <w:sz w:val="24"/>
          <w:szCs w:val="24"/>
        </w:rPr>
        <w:t>198</w:t>
      </w:r>
      <w:r w:rsidR="00FC6C80" w:rsidRPr="006A194D">
        <w:rPr>
          <w:rFonts w:ascii="Times New Roman" w:eastAsia="Times New Roman" w:hAnsi="Times New Roman" w:cs="Times New Roman"/>
          <w:color w:val="000000"/>
          <w:sz w:val="24"/>
          <w:szCs w:val="24"/>
        </w:rPr>
        <w:t xml:space="preserve">. За результатами проведеної експертизи цінності відібрані електронні справи постійного і тривалого (понад 10 років) строків зберігання потребують створення паперового примірника електронної справи, засвідченого згідно з </w:t>
      </w:r>
      <w:r w:rsidR="00FC6C80">
        <w:rPr>
          <w:rFonts w:ascii="Times New Roman" w:eastAsia="Times New Roman" w:hAnsi="Times New Roman" w:cs="Times New Roman"/>
          <w:color w:val="000000"/>
          <w:sz w:val="24"/>
          <w:szCs w:val="24"/>
        </w:rPr>
        <w:t>цією Інструкцією</w:t>
      </w:r>
      <w:r w:rsidR="00FC6C80" w:rsidRPr="006A194D">
        <w:rPr>
          <w:rFonts w:ascii="Times New Roman" w:eastAsia="Times New Roman" w:hAnsi="Times New Roman" w:cs="Times New Roman"/>
          <w:color w:val="000000"/>
          <w:sz w:val="24"/>
          <w:szCs w:val="24"/>
        </w:rPr>
        <w:t>.</w:t>
      </w:r>
    </w:p>
    <w:p w14:paraId="2B463B35"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77" w:name="n521"/>
      <w:bookmarkEnd w:id="577"/>
      <w:r w:rsidRPr="006A194D">
        <w:rPr>
          <w:rFonts w:ascii="Times New Roman" w:eastAsia="Times New Roman" w:hAnsi="Times New Roman" w:cs="Times New Roman"/>
          <w:color w:val="000000"/>
          <w:sz w:val="24"/>
          <w:szCs w:val="24"/>
        </w:rPr>
        <w:t>Паперові примірники електронної справи постійного та тривалого (понад 10 років) строків зберігання створюють відповідальні працівники структурних підрозділів, які формували відповідні електронні справи. У разі реорганізації чи ліквідації структурного підрозділу зазначені примірники створюють відповідальні особи їх правонаступників.</w:t>
      </w:r>
    </w:p>
    <w:p w14:paraId="405A2C02"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78" w:name="n522"/>
      <w:bookmarkEnd w:id="578"/>
      <w:r w:rsidRPr="006A194D">
        <w:rPr>
          <w:rFonts w:ascii="Times New Roman" w:eastAsia="Times New Roman" w:hAnsi="Times New Roman" w:cs="Times New Roman"/>
          <w:color w:val="000000"/>
          <w:sz w:val="24"/>
          <w:szCs w:val="24"/>
        </w:rPr>
        <w:t xml:space="preserve">У разі ліквідації структурного підрозділу без визначення правонаступника експертиза цінності та створення зазначених примірників здійснюється у процесі ліквідації структурного підрозділу під час підготовки справ підрозділу для передавання до </w:t>
      </w:r>
      <w:r>
        <w:rPr>
          <w:rFonts w:ascii="Times New Roman" w:eastAsia="Times New Roman" w:hAnsi="Times New Roman" w:cs="Times New Roman"/>
          <w:color w:val="000000"/>
          <w:sz w:val="24"/>
          <w:szCs w:val="24"/>
        </w:rPr>
        <w:t>архіву Координаційного центру</w:t>
      </w:r>
      <w:r w:rsidRPr="006A194D">
        <w:rPr>
          <w:rFonts w:ascii="Times New Roman" w:eastAsia="Times New Roman" w:hAnsi="Times New Roman" w:cs="Times New Roman"/>
          <w:color w:val="000000"/>
          <w:sz w:val="24"/>
          <w:szCs w:val="24"/>
        </w:rPr>
        <w:t>. У такому випадку документи тимчасового зберігання знищуються достроково, одразу після експертизи цінності.</w:t>
      </w:r>
    </w:p>
    <w:p w14:paraId="5E5714B4" w14:textId="1E5AB2C3" w:rsidR="00FC6C80" w:rsidRPr="0089616D" w:rsidRDefault="0007290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79" w:name="n523"/>
      <w:bookmarkEnd w:id="579"/>
      <w:r>
        <w:rPr>
          <w:rFonts w:ascii="Times New Roman" w:eastAsia="Times New Roman" w:hAnsi="Times New Roman" w:cs="Times New Roman"/>
          <w:color w:val="000000"/>
          <w:sz w:val="24"/>
          <w:szCs w:val="24"/>
        </w:rPr>
        <w:t>199</w:t>
      </w:r>
      <w:r w:rsidR="00FC6C80" w:rsidRPr="006A194D">
        <w:rPr>
          <w:rFonts w:ascii="Times New Roman" w:eastAsia="Times New Roman" w:hAnsi="Times New Roman" w:cs="Times New Roman"/>
          <w:color w:val="000000"/>
          <w:sz w:val="24"/>
          <w:szCs w:val="24"/>
        </w:rPr>
        <w:t xml:space="preserve">. Підготовка до передавання в </w:t>
      </w:r>
      <w:r w:rsidR="00FC6C80">
        <w:rPr>
          <w:rFonts w:ascii="Times New Roman" w:eastAsia="Times New Roman" w:hAnsi="Times New Roman" w:cs="Times New Roman"/>
          <w:color w:val="000000"/>
          <w:sz w:val="24"/>
          <w:szCs w:val="24"/>
        </w:rPr>
        <w:t>архів Координаційного центру</w:t>
      </w:r>
      <w:r w:rsidR="00FC6C80" w:rsidRPr="006A194D">
        <w:rPr>
          <w:rFonts w:ascii="Times New Roman" w:eastAsia="Times New Roman" w:hAnsi="Times New Roman" w:cs="Times New Roman"/>
          <w:color w:val="000000"/>
          <w:sz w:val="24"/>
          <w:szCs w:val="24"/>
        </w:rPr>
        <w:t xml:space="preserve"> паперових примірників електронних справ структурними підрозділами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здійснюється відповідно до </w:t>
      </w:r>
      <w:r w:rsidR="000346CE">
        <w:rPr>
          <w:rStyle w:val="rvts23"/>
          <w:rFonts w:ascii="Times New Roman" w:hAnsi="Times New Roman" w:cs="Times New Roman"/>
          <w:bCs/>
          <w:color w:val="000000"/>
          <w:sz w:val="24"/>
          <w:szCs w:val="24"/>
          <w:shd w:val="clear" w:color="auto" w:fill="FFFFFF"/>
        </w:rPr>
        <w:t>цієї Інструкції</w:t>
      </w:r>
      <w:r w:rsidR="00FC6C80" w:rsidRPr="0089616D">
        <w:rPr>
          <w:rFonts w:ascii="Times New Roman" w:eastAsia="Times New Roman" w:hAnsi="Times New Roman" w:cs="Times New Roman"/>
          <w:color w:val="000000"/>
          <w:sz w:val="24"/>
          <w:szCs w:val="24"/>
        </w:rPr>
        <w:t>.</w:t>
      </w:r>
    </w:p>
    <w:p w14:paraId="4DC21E46" w14:textId="1E2453B7" w:rsidR="00FC6C80" w:rsidRPr="0089616D" w:rsidRDefault="0007290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80" w:name="n524"/>
      <w:bookmarkEnd w:id="580"/>
      <w:r>
        <w:rPr>
          <w:rFonts w:ascii="Times New Roman" w:eastAsia="Times New Roman" w:hAnsi="Times New Roman" w:cs="Times New Roman"/>
          <w:color w:val="000000"/>
          <w:sz w:val="24"/>
          <w:szCs w:val="24"/>
        </w:rPr>
        <w:lastRenderedPageBreak/>
        <w:t>200</w:t>
      </w:r>
      <w:r w:rsidR="00FC6C80" w:rsidRPr="0089616D">
        <w:rPr>
          <w:rFonts w:ascii="Times New Roman" w:eastAsia="Times New Roman" w:hAnsi="Times New Roman" w:cs="Times New Roman"/>
          <w:color w:val="000000"/>
          <w:sz w:val="24"/>
          <w:szCs w:val="24"/>
        </w:rPr>
        <w:t xml:space="preserve">. Для підготовки електронної справи для передавання до </w:t>
      </w:r>
      <w:r w:rsidR="00FC6C80">
        <w:rPr>
          <w:rFonts w:ascii="Times New Roman" w:eastAsia="Times New Roman" w:hAnsi="Times New Roman" w:cs="Times New Roman"/>
          <w:color w:val="000000"/>
          <w:sz w:val="24"/>
          <w:szCs w:val="24"/>
        </w:rPr>
        <w:t>архіву Координаційного центру</w:t>
      </w:r>
      <w:r w:rsidR="00FC6C80" w:rsidRPr="0089616D">
        <w:rPr>
          <w:rFonts w:ascii="Times New Roman" w:eastAsia="Times New Roman" w:hAnsi="Times New Roman" w:cs="Times New Roman"/>
          <w:color w:val="000000"/>
          <w:sz w:val="24"/>
          <w:szCs w:val="24"/>
        </w:rPr>
        <w:t xml:space="preserve"> в автоматизованому режимі оформлюється електронна інформаційна картка архівної справи (обкладинка справи), яка містить такі відомості:</w:t>
      </w:r>
    </w:p>
    <w:p w14:paraId="2B1037F3"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81" w:name="n525"/>
      <w:bookmarkEnd w:id="581"/>
      <w:r w:rsidRPr="006A194D">
        <w:rPr>
          <w:rFonts w:ascii="Times New Roman" w:eastAsia="Times New Roman" w:hAnsi="Times New Roman" w:cs="Times New Roman"/>
          <w:color w:val="000000"/>
          <w:sz w:val="24"/>
          <w:szCs w:val="24"/>
        </w:rPr>
        <w:t>найменування структурного підрозділу;</w:t>
      </w:r>
    </w:p>
    <w:p w14:paraId="283F3AEC"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82" w:name="n526"/>
      <w:bookmarkEnd w:id="582"/>
      <w:r w:rsidRPr="006A194D">
        <w:rPr>
          <w:rFonts w:ascii="Times New Roman" w:eastAsia="Times New Roman" w:hAnsi="Times New Roman" w:cs="Times New Roman"/>
          <w:color w:val="000000"/>
          <w:sz w:val="24"/>
          <w:szCs w:val="24"/>
        </w:rPr>
        <w:t>індекс електронної справи;</w:t>
      </w:r>
    </w:p>
    <w:p w14:paraId="1CC43AD1"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83" w:name="n527"/>
      <w:bookmarkEnd w:id="583"/>
      <w:r w:rsidRPr="006A194D">
        <w:rPr>
          <w:rFonts w:ascii="Times New Roman" w:eastAsia="Times New Roman" w:hAnsi="Times New Roman" w:cs="Times New Roman"/>
          <w:color w:val="000000"/>
          <w:sz w:val="24"/>
          <w:szCs w:val="24"/>
        </w:rPr>
        <w:t>номер тому електронної справи;</w:t>
      </w:r>
    </w:p>
    <w:p w14:paraId="2F11178E"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84" w:name="n528"/>
      <w:bookmarkEnd w:id="584"/>
      <w:r w:rsidRPr="006A194D">
        <w:rPr>
          <w:rFonts w:ascii="Times New Roman" w:eastAsia="Times New Roman" w:hAnsi="Times New Roman" w:cs="Times New Roman"/>
          <w:color w:val="000000"/>
          <w:sz w:val="24"/>
          <w:szCs w:val="24"/>
        </w:rPr>
        <w:t>заголовок електронної справи (тому, частини);</w:t>
      </w:r>
    </w:p>
    <w:p w14:paraId="3DC15BD5"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85" w:name="n529"/>
      <w:bookmarkEnd w:id="585"/>
      <w:r w:rsidRPr="006A194D">
        <w:rPr>
          <w:rFonts w:ascii="Times New Roman" w:eastAsia="Times New Roman" w:hAnsi="Times New Roman" w:cs="Times New Roman"/>
          <w:color w:val="000000"/>
          <w:sz w:val="24"/>
          <w:szCs w:val="24"/>
        </w:rPr>
        <w:t>кількість електронних документів;</w:t>
      </w:r>
    </w:p>
    <w:p w14:paraId="3DECCB87"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86" w:name="n530"/>
      <w:bookmarkEnd w:id="586"/>
      <w:r w:rsidRPr="006A194D">
        <w:rPr>
          <w:rFonts w:ascii="Times New Roman" w:eastAsia="Times New Roman" w:hAnsi="Times New Roman" w:cs="Times New Roman"/>
          <w:color w:val="000000"/>
          <w:sz w:val="24"/>
          <w:szCs w:val="24"/>
        </w:rPr>
        <w:t>період формування справи;</w:t>
      </w:r>
    </w:p>
    <w:p w14:paraId="4048C905"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87" w:name="n531"/>
      <w:bookmarkEnd w:id="587"/>
      <w:r w:rsidRPr="006A194D">
        <w:rPr>
          <w:rFonts w:ascii="Times New Roman" w:eastAsia="Times New Roman" w:hAnsi="Times New Roman" w:cs="Times New Roman"/>
          <w:color w:val="000000"/>
          <w:sz w:val="24"/>
          <w:szCs w:val="24"/>
        </w:rPr>
        <w:t>строк зберігання справи;</w:t>
      </w:r>
    </w:p>
    <w:p w14:paraId="43548987"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88" w:name="n532"/>
      <w:bookmarkEnd w:id="588"/>
      <w:r w:rsidRPr="006A194D">
        <w:rPr>
          <w:rFonts w:ascii="Times New Roman" w:eastAsia="Times New Roman" w:hAnsi="Times New Roman" w:cs="Times New Roman"/>
          <w:color w:val="000000"/>
          <w:sz w:val="24"/>
          <w:szCs w:val="24"/>
        </w:rPr>
        <w:t>електронний опис документів справи (внутрішній);</w:t>
      </w:r>
    </w:p>
    <w:p w14:paraId="1D2CC92D" w14:textId="77777777"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89" w:name="n533"/>
      <w:bookmarkEnd w:id="589"/>
      <w:r w:rsidRPr="006A194D">
        <w:rPr>
          <w:rFonts w:ascii="Times New Roman" w:eastAsia="Times New Roman" w:hAnsi="Times New Roman" w:cs="Times New Roman"/>
          <w:color w:val="000000"/>
          <w:sz w:val="24"/>
          <w:szCs w:val="24"/>
        </w:rPr>
        <w:t>відмітку про приймання-передавання електронної справи до архів</w:t>
      </w:r>
      <w:r>
        <w:rPr>
          <w:rFonts w:ascii="Times New Roman" w:eastAsia="Times New Roman" w:hAnsi="Times New Roman" w:cs="Times New Roman"/>
          <w:color w:val="000000"/>
          <w:sz w:val="24"/>
          <w:szCs w:val="24"/>
        </w:rPr>
        <w:t>у Координаційного центру</w:t>
      </w:r>
      <w:r w:rsidRPr="006A194D">
        <w:rPr>
          <w:rFonts w:ascii="Times New Roman" w:eastAsia="Times New Roman" w:hAnsi="Times New Roman" w:cs="Times New Roman"/>
          <w:color w:val="000000"/>
          <w:sz w:val="24"/>
          <w:szCs w:val="24"/>
        </w:rPr>
        <w:t>.</w:t>
      </w:r>
    </w:p>
    <w:p w14:paraId="5A2E819D" w14:textId="2B571EE3" w:rsidR="00FC6C80" w:rsidRPr="006A194D" w:rsidRDefault="0007290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90" w:name="n534"/>
      <w:bookmarkEnd w:id="590"/>
      <w:r>
        <w:rPr>
          <w:rFonts w:ascii="Times New Roman" w:eastAsia="Times New Roman" w:hAnsi="Times New Roman" w:cs="Times New Roman"/>
          <w:color w:val="000000"/>
          <w:sz w:val="24"/>
          <w:szCs w:val="24"/>
        </w:rPr>
        <w:t>201</w:t>
      </w:r>
      <w:r w:rsidR="00FC6C80" w:rsidRPr="006A194D">
        <w:rPr>
          <w:rFonts w:ascii="Times New Roman" w:eastAsia="Times New Roman" w:hAnsi="Times New Roman" w:cs="Times New Roman"/>
          <w:color w:val="000000"/>
          <w:sz w:val="24"/>
          <w:szCs w:val="24"/>
        </w:rPr>
        <w:t xml:space="preserve">. Створення обкладинки справи завершується візуванням </w:t>
      </w:r>
      <w:r w:rsidR="00FC6C80">
        <w:rPr>
          <w:rFonts w:ascii="Times New Roman" w:eastAsia="Times New Roman" w:hAnsi="Times New Roman" w:cs="Times New Roman"/>
          <w:color w:val="000000"/>
          <w:sz w:val="24"/>
          <w:szCs w:val="24"/>
        </w:rPr>
        <w:t>особою, відповідальною за діловодство у структурному підрозділі</w:t>
      </w:r>
      <w:r w:rsidR="00FC6C80" w:rsidRPr="006A194D">
        <w:rPr>
          <w:rFonts w:ascii="Times New Roman" w:eastAsia="Times New Roman" w:hAnsi="Times New Roman" w:cs="Times New Roman"/>
          <w:color w:val="000000"/>
          <w:sz w:val="24"/>
          <w:szCs w:val="24"/>
        </w:rPr>
        <w:t xml:space="preserve"> та підписанням </w:t>
      </w:r>
      <w:r w:rsidR="00FC6C80">
        <w:rPr>
          <w:rFonts w:ascii="Times New Roman" w:eastAsia="Times New Roman" w:hAnsi="Times New Roman" w:cs="Times New Roman"/>
          <w:color w:val="000000"/>
          <w:sz w:val="24"/>
          <w:szCs w:val="24"/>
        </w:rPr>
        <w:t>начальником організаційного управління</w:t>
      </w:r>
      <w:r w:rsidR="00FC6C80" w:rsidRPr="006A194D">
        <w:rPr>
          <w:rFonts w:ascii="Times New Roman" w:eastAsia="Times New Roman" w:hAnsi="Times New Roman" w:cs="Times New Roman"/>
          <w:color w:val="000000"/>
          <w:sz w:val="24"/>
          <w:szCs w:val="24"/>
        </w:rPr>
        <w:t>.</w:t>
      </w:r>
    </w:p>
    <w:p w14:paraId="386B5B18" w14:textId="77777777" w:rsidR="00FC6C80" w:rsidRPr="008D5677"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591" w:name="n535"/>
      <w:bookmarkStart w:id="592" w:name="n536"/>
      <w:bookmarkEnd w:id="591"/>
      <w:bookmarkEnd w:id="592"/>
      <w:r w:rsidRPr="006A194D">
        <w:rPr>
          <w:rFonts w:ascii="Times New Roman" w:eastAsia="Times New Roman" w:hAnsi="Times New Roman" w:cs="Times New Roman"/>
          <w:b/>
          <w:bCs/>
          <w:color w:val="000000"/>
          <w:sz w:val="24"/>
          <w:szCs w:val="24"/>
        </w:rPr>
        <w:t xml:space="preserve">Передавання електронних справ до </w:t>
      </w:r>
      <w:r>
        <w:rPr>
          <w:rFonts w:ascii="Times New Roman" w:eastAsia="Times New Roman" w:hAnsi="Times New Roman" w:cs="Times New Roman"/>
          <w:b/>
          <w:bCs/>
          <w:color w:val="000000"/>
          <w:sz w:val="24"/>
          <w:szCs w:val="24"/>
        </w:rPr>
        <w:t>архіву Координаційного центру</w:t>
      </w:r>
    </w:p>
    <w:p w14:paraId="09928CE0" w14:textId="75E715C2" w:rsidR="00FC6C80" w:rsidRPr="006A194D" w:rsidRDefault="0007290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93" w:name="n537"/>
      <w:bookmarkEnd w:id="593"/>
      <w:r>
        <w:rPr>
          <w:rFonts w:ascii="Times New Roman" w:eastAsia="Times New Roman" w:hAnsi="Times New Roman" w:cs="Times New Roman"/>
          <w:color w:val="000000"/>
          <w:sz w:val="24"/>
          <w:szCs w:val="24"/>
        </w:rPr>
        <w:t>202</w:t>
      </w:r>
      <w:r w:rsidR="00FC6C80" w:rsidRPr="006A194D">
        <w:rPr>
          <w:rFonts w:ascii="Times New Roman" w:eastAsia="Times New Roman" w:hAnsi="Times New Roman" w:cs="Times New Roman"/>
          <w:color w:val="000000"/>
          <w:sz w:val="24"/>
          <w:szCs w:val="24"/>
        </w:rPr>
        <w:t xml:space="preserve">. Передавання електронних справ до </w:t>
      </w:r>
      <w:r w:rsidR="00FC6C80">
        <w:rPr>
          <w:rFonts w:ascii="Times New Roman" w:eastAsia="Times New Roman" w:hAnsi="Times New Roman" w:cs="Times New Roman"/>
          <w:color w:val="000000"/>
          <w:sz w:val="24"/>
          <w:szCs w:val="24"/>
        </w:rPr>
        <w:t>архіву</w:t>
      </w:r>
      <w:r w:rsidR="00FC6C80" w:rsidRPr="006A194D">
        <w:rPr>
          <w:rFonts w:ascii="Times New Roman" w:eastAsia="Times New Roman" w:hAnsi="Times New Roman" w:cs="Times New Roman"/>
          <w:color w:val="000000"/>
          <w:sz w:val="24"/>
          <w:szCs w:val="24"/>
        </w:rPr>
        <w:t xml:space="preserve">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 xml:space="preserve"> полягає у наданні доступу </w:t>
      </w:r>
      <w:r w:rsidR="00FC6C80" w:rsidRPr="000365DE">
        <w:rPr>
          <w:rFonts w:ascii="Times New Roman" w:eastAsia="Times New Roman" w:hAnsi="Times New Roman" w:cs="Times New Roman"/>
          <w:color w:val="000000"/>
          <w:sz w:val="24"/>
          <w:szCs w:val="24"/>
        </w:rPr>
        <w:t xml:space="preserve">працівникам відділу документообігу </w:t>
      </w:r>
      <w:r w:rsidR="00057B22">
        <w:rPr>
          <w:rFonts w:ascii="Times New Roman" w:eastAsia="Times New Roman" w:hAnsi="Times New Roman" w:cs="Times New Roman"/>
          <w:color w:val="000000"/>
          <w:sz w:val="24"/>
          <w:szCs w:val="24"/>
        </w:rPr>
        <w:t xml:space="preserve">та </w:t>
      </w:r>
      <w:proofErr w:type="spellStart"/>
      <w:r w:rsidR="00FC6C80" w:rsidRPr="006A194D">
        <w:rPr>
          <w:rFonts w:ascii="Times New Roman" w:eastAsia="Times New Roman" w:hAnsi="Times New Roman" w:cs="Times New Roman"/>
          <w:color w:val="000000"/>
          <w:sz w:val="24"/>
          <w:szCs w:val="24"/>
        </w:rPr>
        <w:t>та</w:t>
      </w:r>
      <w:proofErr w:type="spellEnd"/>
      <w:r w:rsidR="00FC6C80" w:rsidRPr="006A194D">
        <w:rPr>
          <w:rFonts w:ascii="Times New Roman" w:eastAsia="Times New Roman" w:hAnsi="Times New Roman" w:cs="Times New Roman"/>
          <w:color w:val="000000"/>
          <w:sz w:val="24"/>
          <w:szCs w:val="24"/>
        </w:rPr>
        <w:t xml:space="preserve"> обмеження доступу (лише правом перегляду) до електронних справ іншим працівникам </w:t>
      </w:r>
      <w:r w:rsidR="00FC6C80">
        <w:rPr>
          <w:rFonts w:ascii="Times New Roman" w:eastAsia="Times New Roman" w:hAnsi="Times New Roman" w:cs="Times New Roman"/>
          <w:color w:val="000000"/>
          <w:sz w:val="24"/>
          <w:szCs w:val="24"/>
        </w:rPr>
        <w:t>Координаційного центру</w:t>
      </w:r>
      <w:r w:rsidR="00FC6C80" w:rsidRPr="006A194D">
        <w:rPr>
          <w:rFonts w:ascii="Times New Roman" w:eastAsia="Times New Roman" w:hAnsi="Times New Roman" w:cs="Times New Roman"/>
          <w:color w:val="000000"/>
          <w:sz w:val="24"/>
          <w:szCs w:val="24"/>
        </w:rPr>
        <w:t>.</w:t>
      </w:r>
    </w:p>
    <w:p w14:paraId="56332918" w14:textId="7285EEBB" w:rsidR="00FC6C80" w:rsidRPr="006A194D" w:rsidRDefault="0007290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94" w:name="n538"/>
      <w:bookmarkEnd w:id="594"/>
      <w:r>
        <w:rPr>
          <w:rFonts w:ascii="Times New Roman" w:eastAsia="Times New Roman" w:hAnsi="Times New Roman" w:cs="Times New Roman"/>
          <w:color w:val="000000"/>
          <w:sz w:val="24"/>
          <w:szCs w:val="24"/>
        </w:rPr>
        <w:t>203</w:t>
      </w:r>
      <w:r w:rsidR="00FC6C80" w:rsidRPr="006A194D">
        <w:rPr>
          <w:rFonts w:ascii="Times New Roman" w:eastAsia="Times New Roman" w:hAnsi="Times New Roman" w:cs="Times New Roman"/>
          <w:color w:val="000000"/>
          <w:sz w:val="24"/>
          <w:szCs w:val="24"/>
        </w:rPr>
        <w:t>. Передав</w:t>
      </w:r>
      <w:r w:rsidR="00FC6C80">
        <w:rPr>
          <w:rFonts w:ascii="Times New Roman" w:eastAsia="Times New Roman" w:hAnsi="Times New Roman" w:cs="Times New Roman"/>
          <w:color w:val="000000"/>
          <w:sz w:val="24"/>
          <w:szCs w:val="24"/>
        </w:rPr>
        <w:t>ання електронних справ до архіву Координаційного центру</w:t>
      </w:r>
      <w:r w:rsidR="00FC6C80" w:rsidRPr="006A194D">
        <w:rPr>
          <w:rFonts w:ascii="Times New Roman" w:eastAsia="Times New Roman" w:hAnsi="Times New Roman" w:cs="Times New Roman"/>
          <w:color w:val="000000"/>
          <w:sz w:val="24"/>
          <w:szCs w:val="24"/>
        </w:rPr>
        <w:t xml:space="preserve"> здійснюється за графіком, погодженим з керівниками структурних підрозділів і затвердженим </w:t>
      </w:r>
      <w:r w:rsidR="00041AC3">
        <w:rPr>
          <w:rFonts w:ascii="Times New Roman" w:eastAsia="Times New Roman" w:hAnsi="Times New Roman" w:cs="Times New Roman"/>
          <w:color w:val="000000"/>
          <w:sz w:val="24"/>
          <w:szCs w:val="24"/>
        </w:rPr>
        <w:t xml:space="preserve">керівником </w:t>
      </w:r>
      <w:r w:rsidR="00FC6C80">
        <w:rPr>
          <w:rFonts w:ascii="Times New Roman" w:eastAsia="Times New Roman" w:hAnsi="Times New Roman" w:cs="Times New Roman"/>
          <w:color w:val="000000"/>
          <w:sz w:val="24"/>
          <w:szCs w:val="24"/>
        </w:rPr>
        <w:t>Координаційного центру</w:t>
      </w:r>
      <w:r w:rsidR="00967604">
        <w:rPr>
          <w:rFonts w:ascii="Times New Roman" w:eastAsia="Times New Roman" w:hAnsi="Times New Roman" w:cs="Times New Roman"/>
          <w:color w:val="000000"/>
          <w:sz w:val="24"/>
          <w:szCs w:val="24"/>
        </w:rPr>
        <w:t>, або особою, яка виконує його обов’язки,</w:t>
      </w:r>
      <w:r w:rsidR="00FC6C80" w:rsidRPr="006A194D">
        <w:rPr>
          <w:rFonts w:ascii="Times New Roman" w:eastAsia="Times New Roman" w:hAnsi="Times New Roman" w:cs="Times New Roman"/>
          <w:color w:val="000000"/>
          <w:sz w:val="24"/>
          <w:szCs w:val="24"/>
        </w:rPr>
        <w:t xml:space="preserve"> або його заступником, але не раніше двох років з дати завершення електронних справ в діловодстві.</w:t>
      </w:r>
    </w:p>
    <w:p w14:paraId="03BC4EA5" w14:textId="742A6C83" w:rsidR="00FC6C80" w:rsidRPr="006A194D"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95" w:name="n539"/>
      <w:bookmarkEnd w:id="595"/>
      <w:r w:rsidRPr="006A194D">
        <w:rPr>
          <w:rFonts w:ascii="Times New Roman" w:eastAsia="Times New Roman" w:hAnsi="Times New Roman" w:cs="Times New Roman"/>
          <w:color w:val="000000"/>
          <w:sz w:val="24"/>
          <w:szCs w:val="24"/>
        </w:rPr>
        <w:t xml:space="preserve">Надання доступу </w:t>
      </w:r>
      <w:r w:rsidRPr="000365DE">
        <w:rPr>
          <w:rFonts w:ascii="Times New Roman" w:eastAsia="Times New Roman" w:hAnsi="Times New Roman" w:cs="Times New Roman"/>
          <w:color w:val="000000"/>
          <w:sz w:val="24"/>
          <w:szCs w:val="24"/>
        </w:rPr>
        <w:t xml:space="preserve">працівникам </w:t>
      </w:r>
      <w:r w:rsidRPr="00146812">
        <w:rPr>
          <w:rFonts w:ascii="Times New Roman" w:eastAsia="Times New Roman" w:hAnsi="Times New Roman" w:cs="Times New Roman"/>
          <w:color w:val="000000"/>
          <w:sz w:val="24"/>
          <w:szCs w:val="24"/>
        </w:rPr>
        <w:t>відділу документообігу</w:t>
      </w:r>
      <w:r>
        <w:rPr>
          <w:rFonts w:ascii="Times New Roman" w:eastAsia="Times New Roman" w:hAnsi="Times New Roman" w:cs="Times New Roman"/>
          <w:color w:val="000000"/>
          <w:sz w:val="24"/>
          <w:szCs w:val="24"/>
        </w:rPr>
        <w:t xml:space="preserve"> </w:t>
      </w:r>
      <w:r w:rsidR="00057B22">
        <w:rPr>
          <w:rFonts w:ascii="Times New Roman" w:eastAsia="Times New Roman" w:hAnsi="Times New Roman" w:cs="Times New Roman"/>
          <w:color w:val="000000"/>
          <w:sz w:val="24"/>
          <w:szCs w:val="24"/>
        </w:rPr>
        <w:t xml:space="preserve">т </w:t>
      </w:r>
      <w:r w:rsidRPr="006A194D">
        <w:rPr>
          <w:rFonts w:ascii="Times New Roman" w:eastAsia="Times New Roman" w:hAnsi="Times New Roman" w:cs="Times New Roman"/>
          <w:color w:val="000000"/>
          <w:sz w:val="24"/>
          <w:szCs w:val="24"/>
        </w:rPr>
        <w:t xml:space="preserve">здійснюється згідно із зазначеним графіком у автоматизованому режимі </w:t>
      </w:r>
      <w:r w:rsidRPr="000365DE">
        <w:rPr>
          <w:rFonts w:ascii="Times New Roman" w:eastAsia="Times New Roman" w:hAnsi="Times New Roman" w:cs="Times New Roman"/>
          <w:sz w:val="24"/>
          <w:szCs w:val="24"/>
        </w:rPr>
        <w:t>управлінням інформаційних технологій та аналізу даних Координаційного центру</w:t>
      </w:r>
      <w:r w:rsidRPr="000365DE">
        <w:rPr>
          <w:rFonts w:ascii="Times New Roman" w:eastAsia="Times New Roman" w:hAnsi="Times New Roman" w:cs="Times New Roman"/>
          <w:color w:val="000000"/>
          <w:sz w:val="24"/>
          <w:szCs w:val="24"/>
        </w:rPr>
        <w:t>.</w:t>
      </w:r>
    </w:p>
    <w:p w14:paraId="6A21CA02" w14:textId="266D0549" w:rsidR="00FC6C80" w:rsidRPr="006A194D" w:rsidRDefault="0007290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96" w:name="n540"/>
      <w:bookmarkEnd w:id="596"/>
      <w:r>
        <w:rPr>
          <w:rFonts w:ascii="Times New Roman" w:eastAsia="Times New Roman" w:hAnsi="Times New Roman" w:cs="Times New Roman"/>
          <w:color w:val="000000"/>
          <w:sz w:val="24"/>
          <w:szCs w:val="24"/>
        </w:rPr>
        <w:t>204</w:t>
      </w:r>
      <w:r w:rsidR="00FC6C80" w:rsidRPr="006A194D">
        <w:rPr>
          <w:rFonts w:ascii="Times New Roman" w:eastAsia="Times New Roman" w:hAnsi="Times New Roman" w:cs="Times New Roman"/>
          <w:color w:val="000000"/>
          <w:sz w:val="24"/>
          <w:szCs w:val="24"/>
        </w:rPr>
        <w:t>. Електронні справи постійного та тривалого (понад 10 років) строків зберігання передаються до архі</w:t>
      </w:r>
      <w:r w:rsidR="00FC6C80">
        <w:rPr>
          <w:rFonts w:ascii="Times New Roman" w:eastAsia="Times New Roman" w:hAnsi="Times New Roman" w:cs="Times New Roman"/>
          <w:color w:val="000000"/>
          <w:sz w:val="24"/>
          <w:szCs w:val="24"/>
        </w:rPr>
        <w:t>ву Координаційного центру</w:t>
      </w:r>
      <w:r w:rsidR="00FC6C80" w:rsidRPr="006A194D">
        <w:rPr>
          <w:rFonts w:ascii="Times New Roman" w:eastAsia="Times New Roman" w:hAnsi="Times New Roman" w:cs="Times New Roman"/>
          <w:color w:val="000000"/>
          <w:sz w:val="24"/>
          <w:szCs w:val="24"/>
        </w:rPr>
        <w:t xml:space="preserve"> за електронними описами в електронній формі.</w:t>
      </w:r>
    </w:p>
    <w:p w14:paraId="2D4FA62A" w14:textId="64A9DF34" w:rsidR="00FC6C80" w:rsidRPr="006A194D" w:rsidRDefault="00072905"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97" w:name="n541"/>
      <w:bookmarkEnd w:id="597"/>
      <w:r>
        <w:rPr>
          <w:rFonts w:ascii="Times New Roman" w:eastAsia="Times New Roman" w:hAnsi="Times New Roman" w:cs="Times New Roman"/>
          <w:color w:val="000000"/>
          <w:sz w:val="24"/>
          <w:szCs w:val="24"/>
        </w:rPr>
        <w:t>205</w:t>
      </w:r>
      <w:r w:rsidR="00FC6C80" w:rsidRPr="006A194D">
        <w:rPr>
          <w:rFonts w:ascii="Times New Roman" w:eastAsia="Times New Roman" w:hAnsi="Times New Roman" w:cs="Times New Roman"/>
          <w:color w:val="000000"/>
          <w:sz w:val="24"/>
          <w:szCs w:val="24"/>
        </w:rPr>
        <w:t xml:space="preserve">. Під час приймання електронних справ </w:t>
      </w:r>
      <w:r w:rsidR="00FC6C80">
        <w:rPr>
          <w:rFonts w:ascii="Times New Roman" w:eastAsia="Times New Roman" w:hAnsi="Times New Roman" w:cs="Times New Roman"/>
          <w:color w:val="000000"/>
          <w:sz w:val="24"/>
          <w:szCs w:val="24"/>
        </w:rPr>
        <w:t>до архіву відділом документообігу</w:t>
      </w:r>
      <w:r w:rsidR="00FC6C80" w:rsidRPr="006A194D">
        <w:rPr>
          <w:rFonts w:ascii="Times New Roman" w:eastAsia="Times New Roman" w:hAnsi="Times New Roman" w:cs="Times New Roman"/>
          <w:color w:val="000000"/>
          <w:sz w:val="24"/>
          <w:szCs w:val="24"/>
        </w:rPr>
        <w:t xml:space="preserve"> проводиться перевірка електронних документів кожної справи на наявність кваліфікованих електронних підписів, кваліфікованих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w:t>
      </w:r>
      <w:r w:rsidR="00FC6C80">
        <w:rPr>
          <w:rFonts w:ascii="Times New Roman" w:eastAsia="Times New Roman" w:hAnsi="Times New Roman" w:cs="Times New Roman"/>
          <w:color w:val="000000"/>
          <w:sz w:val="24"/>
          <w:szCs w:val="24"/>
        </w:rPr>
        <w:t>відділу документообігу</w:t>
      </w:r>
      <w:r w:rsidR="00FC6C80" w:rsidRPr="006A194D">
        <w:rPr>
          <w:rFonts w:ascii="Times New Roman" w:eastAsia="Times New Roman" w:hAnsi="Times New Roman" w:cs="Times New Roman"/>
          <w:color w:val="000000"/>
          <w:sz w:val="24"/>
          <w:szCs w:val="24"/>
        </w:rPr>
        <w:t xml:space="preserve"> до </w:t>
      </w:r>
      <w:r w:rsidR="00FC6C80">
        <w:rPr>
          <w:rFonts w:ascii="Times New Roman" w:eastAsia="Times New Roman" w:hAnsi="Times New Roman" w:cs="Times New Roman"/>
          <w:color w:val="000000"/>
          <w:sz w:val="24"/>
          <w:szCs w:val="24"/>
        </w:rPr>
        <w:t>РМК</w:t>
      </w:r>
      <w:r w:rsidR="00FC6C80" w:rsidRPr="006A194D">
        <w:rPr>
          <w:rFonts w:ascii="Times New Roman" w:eastAsia="Times New Roman" w:hAnsi="Times New Roman" w:cs="Times New Roman"/>
          <w:color w:val="000000"/>
          <w:sz w:val="24"/>
          <w:szCs w:val="24"/>
        </w:rPr>
        <w:t xml:space="preserve"> електронної справи відмітки про прийняття електронної справи до </w:t>
      </w:r>
      <w:r w:rsidR="00FC6C80">
        <w:rPr>
          <w:rFonts w:ascii="Times New Roman" w:eastAsia="Times New Roman" w:hAnsi="Times New Roman" w:cs="Times New Roman"/>
          <w:color w:val="000000"/>
          <w:sz w:val="24"/>
          <w:szCs w:val="24"/>
        </w:rPr>
        <w:t xml:space="preserve">відділу документообігу СЕД </w:t>
      </w:r>
      <w:r w:rsidR="00FC6C80" w:rsidRPr="006A194D">
        <w:rPr>
          <w:rFonts w:ascii="Times New Roman" w:eastAsia="Times New Roman" w:hAnsi="Times New Roman" w:cs="Times New Roman"/>
          <w:color w:val="000000"/>
          <w:sz w:val="24"/>
          <w:szCs w:val="24"/>
        </w:rPr>
        <w:t xml:space="preserve">автоматично обмежує іншим працівникам </w:t>
      </w:r>
      <w:r w:rsidR="00967604">
        <w:rPr>
          <w:rFonts w:ascii="Times New Roman" w:eastAsia="Times New Roman" w:hAnsi="Times New Roman" w:cs="Times New Roman"/>
          <w:color w:val="000000"/>
          <w:sz w:val="24"/>
          <w:szCs w:val="24"/>
        </w:rPr>
        <w:t>Координаційного центру</w:t>
      </w:r>
      <w:r w:rsidR="00967604" w:rsidRPr="006A194D">
        <w:rPr>
          <w:rFonts w:ascii="Times New Roman" w:eastAsia="Times New Roman" w:hAnsi="Times New Roman" w:cs="Times New Roman"/>
          <w:color w:val="000000"/>
          <w:sz w:val="24"/>
          <w:szCs w:val="24"/>
        </w:rPr>
        <w:t xml:space="preserve"> </w:t>
      </w:r>
      <w:r w:rsidR="00FC6C80" w:rsidRPr="006A194D">
        <w:rPr>
          <w:rFonts w:ascii="Times New Roman" w:eastAsia="Times New Roman" w:hAnsi="Times New Roman" w:cs="Times New Roman"/>
          <w:color w:val="000000"/>
          <w:sz w:val="24"/>
          <w:szCs w:val="24"/>
        </w:rPr>
        <w:t>право доступу до цих електронних справ.</w:t>
      </w:r>
    </w:p>
    <w:p w14:paraId="63A66143" w14:textId="77777777" w:rsidR="00FC6C80" w:rsidRDefault="00FC6C80" w:rsidP="00FC6C80">
      <w:pPr>
        <w:shd w:val="clear" w:color="auto" w:fill="FFFFFF"/>
        <w:spacing w:after="107" w:line="240" w:lineRule="auto"/>
        <w:ind w:firstLine="322"/>
        <w:jc w:val="both"/>
        <w:rPr>
          <w:rFonts w:ascii="Times New Roman" w:eastAsia="Times New Roman" w:hAnsi="Times New Roman" w:cs="Times New Roman"/>
          <w:color w:val="000000"/>
          <w:sz w:val="24"/>
          <w:szCs w:val="24"/>
        </w:rPr>
      </w:pPr>
      <w:bookmarkStart w:id="598" w:name="n542"/>
      <w:bookmarkEnd w:id="598"/>
      <w:r w:rsidRPr="006A194D">
        <w:rPr>
          <w:rFonts w:ascii="Times New Roman" w:eastAsia="Times New Roman" w:hAnsi="Times New Roman" w:cs="Times New Roman"/>
          <w:color w:val="000000"/>
          <w:sz w:val="24"/>
          <w:szCs w:val="24"/>
        </w:rPr>
        <w:t xml:space="preserve">Якщо під час приймання-передавання електронних справ </w:t>
      </w:r>
      <w:r>
        <w:rPr>
          <w:rFonts w:ascii="Times New Roman" w:eastAsia="Times New Roman" w:hAnsi="Times New Roman" w:cs="Times New Roman"/>
          <w:color w:val="000000"/>
          <w:sz w:val="24"/>
          <w:szCs w:val="24"/>
        </w:rPr>
        <w:t>відділ документообігу</w:t>
      </w:r>
      <w:r w:rsidRPr="006A194D">
        <w:rPr>
          <w:rFonts w:ascii="Times New Roman" w:eastAsia="Times New Roman" w:hAnsi="Times New Roman" w:cs="Times New Roman"/>
          <w:color w:val="000000"/>
          <w:sz w:val="24"/>
          <w:szCs w:val="24"/>
        </w:rPr>
        <w:t xml:space="preserve"> виявив недоліки, працівник структурного підрозділу повинен вжити  заходів для усунення таких недоліків.</w:t>
      </w:r>
    </w:p>
    <w:p w14:paraId="679C0C64" w14:textId="68945861" w:rsidR="00057B22" w:rsidRDefault="00FC6C80" w:rsidP="00FC6C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W w:w="5000" w:type="pct"/>
        <w:tblCellMar>
          <w:left w:w="0" w:type="dxa"/>
          <w:right w:w="0" w:type="dxa"/>
        </w:tblCellMar>
        <w:tblLook w:val="04A0" w:firstRow="1" w:lastRow="0" w:firstColumn="1" w:lastColumn="0" w:noHBand="0" w:noVBand="1"/>
      </w:tblPr>
      <w:tblGrid>
        <w:gridCol w:w="4352"/>
        <w:gridCol w:w="5003"/>
      </w:tblGrid>
      <w:tr w:rsidR="00FC6C80" w:rsidRPr="006A194D" w14:paraId="57603A32" w14:textId="77777777" w:rsidTr="00FA1148">
        <w:tc>
          <w:tcPr>
            <w:tcW w:w="2326" w:type="pct"/>
            <w:shd w:val="clear" w:color="auto" w:fill="auto"/>
            <w:hideMark/>
          </w:tcPr>
          <w:p w14:paraId="4B0172D5" w14:textId="53049565" w:rsidR="00FC6C80" w:rsidRPr="006A194D" w:rsidRDefault="00E71C93" w:rsidP="00FC6C80">
            <w:pPr>
              <w:spacing w:before="107" w:after="107" w:line="240" w:lineRule="auto"/>
              <w:rPr>
                <w:rFonts w:ascii="Times New Roman" w:eastAsia="Times New Roman" w:hAnsi="Times New Roman" w:cs="Times New Roman"/>
                <w:sz w:val="24"/>
                <w:szCs w:val="24"/>
              </w:rPr>
            </w:pPr>
            <w:bookmarkStart w:id="599" w:name="n1317"/>
            <w:bookmarkEnd w:id="599"/>
            <w:r>
              <w:rPr>
                <w:rFonts w:ascii="Times New Roman" w:eastAsia="Times New Roman" w:hAnsi="Times New Roman" w:cs="Times New Roman"/>
                <w:color w:val="000000"/>
                <w:sz w:val="24"/>
                <w:szCs w:val="24"/>
              </w:rPr>
              <w:lastRenderedPageBreak/>
              <w:pict w14:anchorId="239FCA61">
                <v:rect id="_x0000_i1025" style="width:0;height:0" o:hralign="center" o:hrstd="t" o:hrnoshade="t" o:hr="t" fillcolor="black" stroked="f"/>
              </w:pict>
            </w:r>
            <w:bookmarkStart w:id="600" w:name="n543"/>
            <w:bookmarkEnd w:id="600"/>
          </w:p>
        </w:tc>
        <w:tc>
          <w:tcPr>
            <w:tcW w:w="2674" w:type="pct"/>
            <w:shd w:val="clear" w:color="auto" w:fill="auto"/>
            <w:hideMark/>
          </w:tcPr>
          <w:p w14:paraId="119F26C1" w14:textId="3CD1B112" w:rsidR="00FC6C80" w:rsidRPr="00BD1E10" w:rsidRDefault="00FC6C80" w:rsidP="00FA1148">
            <w:pPr>
              <w:spacing w:before="107" w:after="107" w:line="240" w:lineRule="auto"/>
              <w:rPr>
                <w:rFonts w:ascii="Times New Roman" w:eastAsia="Times New Roman" w:hAnsi="Times New Roman" w:cs="Times New Roman"/>
                <w:sz w:val="24"/>
                <w:szCs w:val="24"/>
              </w:rPr>
            </w:pPr>
            <w:r w:rsidRPr="00A7434B">
              <w:rPr>
                <w:rFonts w:ascii="Times New Roman" w:eastAsia="Times New Roman" w:hAnsi="Times New Roman" w:cs="Times New Roman"/>
                <w:sz w:val="24"/>
                <w:szCs w:val="24"/>
              </w:rPr>
              <w:t>Додаток 1 </w:t>
            </w:r>
            <w:r w:rsidRPr="00A7434B">
              <w:rPr>
                <w:rFonts w:ascii="Times New Roman" w:eastAsia="Times New Roman" w:hAnsi="Times New Roman" w:cs="Times New Roman"/>
                <w:sz w:val="24"/>
                <w:szCs w:val="24"/>
              </w:rPr>
              <w:br/>
              <w:t xml:space="preserve">до </w:t>
            </w:r>
            <w:r w:rsidR="000C3642">
              <w:rPr>
                <w:rFonts w:ascii="Times New Roman" w:eastAsia="Times New Roman" w:hAnsi="Times New Roman" w:cs="Times New Roman"/>
                <w:sz w:val="24"/>
                <w:szCs w:val="24"/>
              </w:rPr>
              <w:t>Інструкції</w:t>
            </w:r>
            <w:r w:rsidR="000C3642" w:rsidRPr="000C3642">
              <w:rPr>
                <w:rFonts w:ascii="Times New Roman" w:eastAsia="Times New Roman" w:hAnsi="Times New Roman" w:cs="Times New Roman"/>
                <w:sz w:val="24"/>
                <w:szCs w:val="24"/>
              </w:rPr>
              <w:t xml:space="preserve">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p>
          <w:p w14:paraId="219E77A2" w14:textId="3A7C15C8" w:rsidR="00FC6C80" w:rsidRPr="006A194D" w:rsidRDefault="00FC6C80" w:rsidP="00FA1148">
            <w:pPr>
              <w:spacing w:before="107" w:after="107" w:line="240" w:lineRule="auto"/>
              <w:rPr>
                <w:rFonts w:ascii="Times New Roman" w:eastAsia="Times New Roman" w:hAnsi="Times New Roman" w:cs="Times New Roman"/>
                <w:sz w:val="24"/>
                <w:szCs w:val="24"/>
              </w:rPr>
            </w:pPr>
          </w:p>
        </w:tc>
      </w:tr>
    </w:tbl>
    <w:p w14:paraId="21A580C9" w14:textId="77777777" w:rsidR="00FC6C80" w:rsidRPr="00BF29F0" w:rsidRDefault="00FC6C80" w:rsidP="00FC6C80">
      <w:pPr>
        <w:shd w:val="clear" w:color="auto" w:fill="FFFFFF"/>
        <w:spacing w:before="107" w:after="107" w:line="240" w:lineRule="auto"/>
        <w:jc w:val="center"/>
        <w:rPr>
          <w:rFonts w:ascii="Times New Roman" w:eastAsia="Times New Roman" w:hAnsi="Times New Roman" w:cs="Times New Roman"/>
          <w:b/>
          <w:bCs/>
          <w:color w:val="000000"/>
          <w:sz w:val="28"/>
        </w:rPr>
      </w:pPr>
      <w:bookmarkStart w:id="601" w:name="n544"/>
      <w:bookmarkEnd w:id="601"/>
    </w:p>
    <w:p w14:paraId="654A52B8"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r w:rsidRPr="006A194D">
        <w:rPr>
          <w:rFonts w:ascii="Times New Roman" w:eastAsia="Times New Roman" w:hAnsi="Times New Roman" w:cs="Times New Roman"/>
          <w:b/>
          <w:bCs/>
          <w:color w:val="000000"/>
          <w:sz w:val="28"/>
        </w:rPr>
        <w:t>ПІДСУМКОВІ ДАНІ </w:t>
      </w:r>
      <w:r w:rsidRPr="006A194D">
        <w:rPr>
          <w:rFonts w:ascii="Times New Roman" w:eastAsia="Times New Roman" w:hAnsi="Times New Roman" w:cs="Times New Roman"/>
          <w:color w:val="000000"/>
          <w:sz w:val="24"/>
          <w:szCs w:val="24"/>
        </w:rPr>
        <w:br/>
      </w:r>
      <w:r w:rsidRPr="006A194D">
        <w:rPr>
          <w:rFonts w:ascii="Times New Roman" w:eastAsia="Times New Roman" w:hAnsi="Times New Roman" w:cs="Times New Roman"/>
          <w:b/>
          <w:bCs/>
          <w:color w:val="000000"/>
          <w:sz w:val="28"/>
        </w:rPr>
        <w:t>обліку обсягу документообігу</w:t>
      </w:r>
    </w:p>
    <w:p w14:paraId="6F54436B" w14:textId="77777777" w:rsidR="00FC6C80" w:rsidRPr="006A194D"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602" w:name="n545"/>
      <w:bookmarkEnd w:id="602"/>
      <w:r w:rsidRPr="006A194D">
        <w:rPr>
          <w:rFonts w:ascii="Times New Roman" w:eastAsia="Times New Roman" w:hAnsi="Times New Roman" w:cs="Times New Roman"/>
          <w:color w:val="000000"/>
          <w:sz w:val="24"/>
          <w:szCs w:val="24"/>
        </w:rPr>
        <w:t>за період з __.__.____ р. по __.__.____ р.</w:t>
      </w:r>
    </w:p>
    <w:tbl>
      <w:tblPr>
        <w:tblW w:w="4953" w:type="pct"/>
        <w:tblInd w:w="44"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25"/>
        <w:gridCol w:w="1731"/>
        <w:gridCol w:w="1847"/>
        <w:gridCol w:w="1859"/>
        <w:gridCol w:w="2235"/>
      </w:tblGrid>
      <w:tr w:rsidR="00FC6C80" w:rsidRPr="006A194D" w14:paraId="4475477D" w14:textId="77777777" w:rsidTr="00FC6C80">
        <w:trPr>
          <w:trHeight w:val="15"/>
        </w:trPr>
        <w:tc>
          <w:tcPr>
            <w:tcW w:w="16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EAB5344" w14:textId="77777777" w:rsidR="00FC6C80" w:rsidRPr="006A194D" w:rsidRDefault="00FC6C80" w:rsidP="00FC6C80">
            <w:pPr>
              <w:spacing w:before="107" w:after="107" w:line="240" w:lineRule="auto"/>
              <w:jc w:val="center"/>
              <w:rPr>
                <w:rFonts w:ascii="Times New Roman" w:eastAsia="Times New Roman" w:hAnsi="Times New Roman" w:cs="Times New Roman"/>
                <w:sz w:val="24"/>
                <w:szCs w:val="24"/>
              </w:rPr>
            </w:pPr>
            <w:bookmarkStart w:id="603" w:name="n546"/>
            <w:bookmarkEnd w:id="603"/>
            <w:r w:rsidRPr="006A194D">
              <w:rPr>
                <w:rFonts w:ascii="Times New Roman" w:eastAsia="Times New Roman" w:hAnsi="Times New Roman" w:cs="Times New Roman"/>
                <w:sz w:val="24"/>
                <w:szCs w:val="24"/>
              </w:rPr>
              <w:t>Документи</w:t>
            </w:r>
          </w:p>
        </w:tc>
        <w:tc>
          <w:tcPr>
            <w:tcW w:w="767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DA600B0"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Кількість документів</w:t>
            </w:r>
          </w:p>
        </w:tc>
      </w:tr>
      <w:tr w:rsidR="00FC6C80" w:rsidRPr="006A194D" w14:paraId="2FA17FC4" w14:textId="77777777" w:rsidTr="00FC6C80">
        <w:trPr>
          <w:trHeight w:val="1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4614C" w14:textId="77777777" w:rsidR="00FC6C80" w:rsidRPr="006A194D" w:rsidRDefault="00FC6C80" w:rsidP="00FC6C80">
            <w:pPr>
              <w:spacing w:after="0" w:line="240" w:lineRule="auto"/>
              <w:rPr>
                <w:rFonts w:ascii="Times New Roman" w:eastAsia="Times New Roman" w:hAnsi="Times New Roman" w:cs="Times New Roman"/>
                <w:sz w:val="24"/>
                <w:szCs w:val="24"/>
              </w:rPr>
            </w:pPr>
          </w:p>
        </w:tc>
        <w:tc>
          <w:tcPr>
            <w:tcW w:w="1731" w:type="dxa"/>
            <w:vMerge w:val="restart"/>
            <w:tcBorders>
              <w:top w:val="nil"/>
              <w:left w:val="single" w:sz="4" w:space="0" w:color="000000"/>
              <w:bottom w:val="single" w:sz="4" w:space="0" w:color="000000"/>
              <w:right w:val="single" w:sz="4" w:space="0" w:color="000000"/>
            </w:tcBorders>
            <w:shd w:val="clear" w:color="auto" w:fill="auto"/>
            <w:hideMark/>
          </w:tcPr>
          <w:p w14:paraId="7455871C" w14:textId="77777777" w:rsidR="00FC6C80" w:rsidRPr="006A194D" w:rsidRDefault="00FC6C80" w:rsidP="00FC6C80">
            <w:pPr>
              <w:spacing w:before="107" w:after="107" w:line="240" w:lineRule="auto"/>
              <w:jc w:val="center"/>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усього</w:t>
            </w:r>
          </w:p>
        </w:tc>
        <w:tc>
          <w:tcPr>
            <w:tcW w:w="5941" w:type="dxa"/>
            <w:gridSpan w:val="3"/>
            <w:tcBorders>
              <w:top w:val="nil"/>
              <w:left w:val="nil"/>
              <w:bottom w:val="single" w:sz="4" w:space="0" w:color="000000"/>
              <w:right w:val="single" w:sz="4" w:space="0" w:color="000000"/>
            </w:tcBorders>
            <w:shd w:val="clear" w:color="auto" w:fill="auto"/>
            <w:hideMark/>
          </w:tcPr>
          <w:p w14:paraId="102D2999"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з них</w:t>
            </w:r>
          </w:p>
        </w:tc>
      </w:tr>
      <w:tr w:rsidR="00FC6C80" w:rsidRPr="006A194D" w14:paraId="3FFC20C0" w14:textId="77777777" w:rsidTr="00FC6C80">
        <w:trPr>
          <w:trHeight w:val="1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F49FC" w14:textId="77777777" w:rsidR="00FC6C80" w:rsidRPr="006A194D" w:rsidRDefault="00FC6C80" w:rsidP="00FC6C80">
            <w:pPr>
              <w:spacing w:after="0" w:line="240" w:lineRule="auto"/>
              <w:rPr>
                <w:rFonts w:ascii="Times New Roman" w:eastAsia="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14:paraId="1CB622D7" w14:textId="77777777" w:rsidR="00FC6C80" w:rsidRPr="006A194D" w:rsidRDefault="00FC6C80" w:rsidP="00FC6C80">
            <w:pPr>
              <w:spacing w:after="0" w:line="240" w:lineRule="auto"/>
              <w:rPr>
                <w:rFonts w:ascii="Times New Roman" w:eastAsia="Times New Roman" w:hAnsi="Times New Roman" w:cs="Times New Roman"/>
                <w:sz w:val="24"/>
                <w:szCs w:val="24"/>
              </w:rPr>
            </w:pPr>
          </w:p>
        </w:tc>
        <w:tc>
          <w:tcPr>
            <w:tcW w:w="1847" w:type="dxa"/>
            <w:vMerge w:val="restart"/>
            <w:tcBorders>
              <w:top w:val="nil"/>
              <w:left w:val="nil"/>
              <w:bottom w:val="single" w:sz="4" w:space="0" w:color="000000"/>
              <w:right w:val="single" w:sz="4" w:space="0" w:color="000000"/>
            </w:tcBorders>
            <w:shd w:val="clear" w:color="auto" w:fill="auto"/>
            <w:hideMark/>
          </w:tcPr>
          <w:p w14:paraId="126340DD" w14:textId="77777777" w:rsidR="00FC6C80" w:rsidRPr="006A194D" w:rsidRDefault="00FC6C80" w:rsidP="00FC6C80">
            <w:pPr>
              <w:spacing w:before="107" w:after="107" w:line="240" w:lineRule="auto"/>
              <w:jc w:val="center"/>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в електронній формі</w:t>
            </w:r>
          </w:p>
        </w:tc>
        <w:tc>
          <w:tcPr>
            <w:tcW w:w="4094" w:type="dxa"/>
            <w:gridSpan w:val="2"/>
            <w:tcBorders>
              <w:top w:val="nil"/>
              <w:left w:val="nil"/>
              <w:bottom w:val="single" w:sz="4" w:space="0" w:color="000000"/>
              <w:right w:val="single" w:sz="4" w:space="0" w:color="000000"/>
            </w:tcBorders>
            <w:shd w:val="clear" w:color="auto" w:fill="auto"/>
            <w:hideMark/>
          </w:tcPr>
          <w:p w14:paraId="04BC1EF4"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у паперовій формі</w:t>
            </w:r>
          </w:p>
        </w:tc>
      </w:tr>
      <w:tr w:rsidR="00FC6C80" w:rsidRPr="006A194D" w14:paraId="7E1FB1DD" w14:textId="77777777" w:rsidTr="00FC6C80">
        <w:trPr>
          <w:trHeight w:val="1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142BC" w14:textId="77777777" w:rsidR="00FC6C80" w:rsidRPr="006A194D" w:rsidRDefault="00FC6C80" w:rsidP="00FC6C80">
            <w:pPr>
              <w:spacing w:after="0" w:line="240" w:lineRule="auto"/>
              <w:rPr>
                <w:rFonts w:ascii="Times New Roman" w:eastAsia="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14:paraId="67EA1018" w14:textId="77777777" w:rsidR="00FC6C80" w:rsidRPr="006A194D" w:rsidRDefault="00FC6C80" w:rsidP="00FC6C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000000"/>
              <w:right w:val="single" w:sz="4" w:space="0" w:color="000000"/>
            </w:tcBorders>
            <w:shd w:val="clear" w:color="auto" w:fill="auto"/>
            <w:vAlign w:val="center"/>
            <w:hideMark/>
          </w:tcPr>
          <w:p w14:paraId="197854D8" w14:textId="77777777" w:rsidR="00FC6C80" w:rsidRPr="006A194D" w:rsidRDefault="00FC6C80" w:rsidP="00FC6C80">
            <w:pPr>
              <w:spacing w:after="0" w:line="240" w:lineRule="auto"/>
              <w:rPr>
                <w:rFonts w:ascii="Times New Roman" w:eastAsia="Times New Roman" w:hAnsi="Times New Roman" w:cs="Times New Roman"/>
                <w:sz w:val="24"/>
                <w:szCs w:val="24"/>
              </w:rPr>
            </w:pPr>
          </w:p>
        </w:tc>
        <w:tc>
          <w:tcPr>
            <w:tcW w:w="1859" w:type="dxa"/>
            <w:tcBorders>
              <w:top w:val="nil"/>
              <w:left w:val="nil"/>
              <w:bottom w:val="single" w:sz="4" w:space="0" w:color="000000"/>
              <w:right w:val="single" w:sz="4" w:space="0" w:color="000000"/>
            </w:tcBorders>
            <w:shd w:val="clear" w:color="auto" w:fill="auto"/>
            <w:hideMark/>
          </w:tcPr>
          <w:p w14:paraId="385B9A11"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документів</w:t>
            </w:r>
          </w:p>
        </w:tc>
        <w:tc>
          <w:tcPr>
            <w:tcW w:w="2235" w:type="dxa"/>
            <w:tcBorders>
              <w:top w:val="nil"/>
              <w:left w:val="nil"/>
              <w:bottom w:val="single" w:sz="4" w:space="0" w:color="000000"/>
              <w:right w:val="single" w:sz="4" w:space="0" w:color="000000"/>
            </w:tcBorders>
            <w:shd w:val="clear" w:color="auto" w:fill="auto"/>
            <w:hideMark/>
          </w:tcPr>
          <w:p w14:paraId="2D324F79"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сторінок</w:t>
            </w:r>
          </w:p>
        </w:tc>
      </w:tr>
      <w:tr w:rsidR="00FC6C80" w:rsidRPr="006A194D" w14:paraId="57E077DE" w14:textId="77777777" w:rsidTr="00FC6C80">
        <w:trPr>
          <w:trHeight w:val="15"/>
        </w:trPr>
        <w:tc>
          <w:tcPr>
            <w:tcW w:w="1625" w:type="dxa"/>
            <w:tcBorders>
              <w:top w:val="single" w:sz="4" w:space="0" w:color="000000"/>
              <w:left w:val="single" w:sz="4" w:space="0" w:color="000000"/>
              <w:bottom w:val="single" w:sz="4" w:space="0" w:color="000000"/>
              <w:right w:val="single" w:sz="4" w:space="0" w:color="000000"/>
            </w:tcBorders>
            <w:shd w:val="clear" w:color="auto" w:fill="auto"/>
            <w:hideMark/>
          </w:tcPr>
          <w:p w14:paraId="20F7747B" w14:textId="77777777" w:rsidR="00FC6C80" w:rsidRPr="006A194D" w:rsidRDefault="00FC6C80" w:rsidP="00FC6C80">
            <w:pPr>
              <w:spacing w:before="107" w:after="107" w:line="15" w:lineRule="atLeast"/>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Вхідні</w:t>
            </w:r>
          </w:p>
        </w:tc>
        <w:tc>
          <w:tcPr>
            <w:tcW w:w="1731" w:type="dxa"/>
            <w:tcBorders>
              <w:top w:val="nil"/>
              <w:left w:val="nil"/>
              <w:bottom w:val="single" w:sz="4" w:space="0" w:color="000000"/>
              <w:right w:val="single" w:sz="4" w:space="0" w:color="000000"/>
            </w:tcBorders>
            <w:shd w:val="clear" w:color="auto" w:fill="auto"/>
            <w:hideMark/>
          </w:tcPr>
          <w:p w14:paraId="503C5CA3"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c>
          <w:tcPr>
            <w:tcW w:w="1847" w:type="dxa"/>
            <w:tcBorders>
              <w:top w:val="nil"/>
              <w:left w:val="nil"/>
              <w:bottom w:val="single" w:sz="4" w:space="0" w:color="000000"/>
              <w:right w:val="single" w:sz="4" w:space="0" w:color="000000"/>
            </w:tcBorders>
            <w:shd w:val="clear" w:color="auto" w:fill="auto"/>
            <w:hideMark/>
          </w:tcPr>
          <w:p w14:paraId="36BABDC5"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c>
          <w:tcPr>
            <w:tcW w:w="1859" w:type="dxa"/>
            <w:tcBorders>
              <w:top w:val="nil"/>
              <w:left w:val="nil"/>
              <w:bottom w:val="single" w:sz="4" w:space="0" w:color="000000"/>
              <w:right w:val="single" w:sz="4" w:space="0" w:color="000000"/>
            </w:tcBorders>
            <w:shd w:val="clear" w:color="auto" w:fill="auto"/>
            <w:hideMark/>
          </w:tcPr>
          <w:p w14:paraId="350EFF44"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c>
          <w:tcPr>
            <w:tcW w:w="2235" w:type="dxa"/>
            <w:tcBorders>
              <w:top w:val="nil"/>
              <w:left w:val="nil"/>
              <w:bottom w:val="single" w:sz="4" w:space="0" w:color="000000"/>
              <w:right w:val="single" w:sz="4" w:space="0" w:color="000000"/>
            </w:tcBorders>
            <w:shd w:val="clear" w:color="auto" w:fill="auto"/>
            <w:hideMark/>
          </w:tcPr>
          <w:p w14:paraId="1B639F3C"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r>
      <w:tr w:rsidR="00FC6C80" w:rsidRPr="006A194D" w14:paraId="63794A7E" w14:textId="77777777" w:rsidTr="00FC6C80">
        <w:trPr>
          <w:trHeight w:val="15"/>
        </w:trPr>
        <w:tc>
          <w:tcPr>
            <w:tcW w:w="1625" w:type="dxa"/>
            <w:tcBorders>
              <w:top w:val="nil"/>
              <w:left w:val="single" w:sz="4" w:space="0" w:color="000000"/>
              <w:bottom w:val="single" w:sz="4" w:space="0" w:color="000000"/>
              <w:right w:val="single" w:sz="4" w:space="0" w:color="000000"/>
            </w:tcBorders>
            <w:shd w:val="clear" w:color="auto" w:fill="auto"/>
            <w:hideMark/>
          </w:tcPr>
          <w:p w14:paraId="59636CE5" w14:textId="77777777" w:rsidR="00FC6C80" w:rsidRPr="006A194D" w:rsidRDefault="00FC6C80" w:rsidP="00FC6C80">
            <w:pPr>
              <w:spacing w:before="107" w:after="107" w:line="15" w:lineRule="atLeast"/>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Вихідні</w:t>
            </w:r>
          </w:p>
        </w:tc>
        <w:tc>
          <w:tcPr>
            <w:tcW w:w="1731" w:type="dxa"/>
            <w:tcBorders>
              <w:top w:val="nil"/>
              <w:left w:val="nil"/>
              <w:bottom w:val="single" w:sz="4" w:space="0" w:color="000000"/>
              <w:right w:val="single" w:sz="4" w:space="0" w:color="000000"/>
            </w:tcBorders>
            <w:shd w:val="clear" w:color="auto" w:fill="auto"/>
            <w:hideMark/>
          </w:tcPr>
          <w:p w14:paraId="56556096"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c>
          <w:tcPr>
            <w:tcW w:w="1847" w:type="dxa"/>
            <w:tcBorders>
              <w:top w:val="nil"/>
              <w:left w:val="nil"/>
              <w:bottom w:val="single" w:sz="4" w:space="0" w:color="000000"/>
              <w:right w:val="single" w:sz="4" w:space="0" w:color="000000"/>
            </w:tcBorders>
            <w:shd w:val="clear" w:color="auto" w:fill="auto"/>
            <w:hideMark/>
          </w:tcPr>
          <w:p w14:paraId="24673AB4"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c>
          <w:tcPr>
            <w:tcW w:w="1859" w:type="dxa"/>
            <w:tcBorders>
              <w:top w:val="nil"/>
              <w:left w:val="nil"/>
              <w:bottom w:val="single" w:sz="4" w:space="0" w:color="000000"/>
              <w:right w:val="single" w:sz="4" w:space="0" w:color="000000"/>
            </w:tcBorders>
            <w:shd w:val="clear" w:color="auto" w:fill="auto"/>
            <w:hideMark/>
          </w:tcPr>
          <w:p w14:paraId="2743C78F"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c>
          <w:tcPr>
            <w:tcW w:w="2235" w:type="dxa"/>
            <w:tcBorders>
              <w:top w:val="nil"/>
              <w:left w:val="nil"/>
              <w:bottom w:val="single" w:sz="4" w:space="0" w:color="000000"/>
              <w:right w:val="single" w:sz="4" w:space="0" w:color="000000"/>
            </w:tcBorders>
            <w:shd w:val="clear" w:color="auto" w:fill="auto"/>
            <w:hideMark/>
          </w:tcPr>
          <w:p w14:paraId="6E4B8D51"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r>
      <w:tr w:rsidR="00FC6C80" w:rsidRPr="006A194D" w14:paraId="585D817F" w14:textId="77777777" w:rsidTr="00FC6C80">
        <w:trPr>
          <w:trHeight w:val="15"/>
        </w:trPr>
        <w:tc>
          <w:tcPr>
            <w:tcW w:w="1625" w:type="dxa"/>
            <w:tcBorders>
              <w:top w:val="nil"/>
              <w:left w:val="single" w:sz="4" w:space="0" w:color="000000"/>
              <w:bottom w:val="single" w:sz="4" w:space="0" w:color="000000"/>
              <w:right w:val="single" w:sz="4" w:space="0" w:color="000000"/>
            </w:tcBorders>
            <w:shd w:val="clear" w:color="auto" w:fill="auto"/>
            <w:hideMark/>
          </w:tcPr>
          <w:p w14:paraId="3F2BBD88" w14:textId="77777777" w:rsidR="00FC6C80" w:rsidRPr="006A194D" w:rsidRDefault="00FC6C80" w:rsidP="00FC6C80">
            <w:pPr>
              <w:spacing w:before="107" w:after="107" w:line="15" w:lineRule="atLeast"/>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Внутрішні</w:t>
            </w:r>
          </w:p>
        </w:tc>
        <w:tc>
          <w:tcPr>
            <w:tcW w:w="1731" w:type="dxa"/>
            <w:tcBorders>
              <w:top w:val="nil"/>
              <w:left w:val="nil"/>
              <w:bottom w:val="single" w:sz="4" w:space="0" w:color="000000"/>
              <w:right w:val="single" w:sz="4" w:space="0" w:color="000000"/>
            </w:tcBorders>
            <w:shd w:val="clear" w:color="auto" w:fill="auto"/>
            <w:hideMark/>
          </w:tcPr>
          <w:p w14:paraId="0C12EA9E"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c>
          <w:tcPr>
            <w:tcW w:w="1847" w:type="dxa"/>
            <w:tcBorders>
              <w:top w:val="nil"/>
              <w:left w:val="nil"/>
              <w:bottom w:val="single" w:sz="4" w:space="0" w:color="000000"/>
              <w:right w:val="single" w:sz="4" w:space="0" w:color="000000"/>
            </w:tcBorders>
            <w:shd w:val="clear" w:color="auto" w:fill="auto"/>
            <w:hideMark/>
          </w:tcPr>
          <w:p w14:paraId="4CBF6B91"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c>
          <w:tcPr>
            <w:tcW w:w="1859" w:type="dxa"/>
            <w:tcBorders>
              <w:top w:val="nil"/>
              <w:left w:val="nil"/>
              <w:bottom w:val="single" w:sz="4" w:space="0" w:color="000000"/>
              <w:right w:val="single" w:sz="4" w:space="0" w:color="000000"/>
            </w:tcBorders>
            <w:shd w:val="clear" w:color="auto" w:fill="auto"/>
            <w:hideMark/>
          </w:tcPr>
          <w:p w14:paraId="668E6E0B"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c>
          <w:tcPr>
            <w:tcW w:w="2235" w:type="dxa"/>
            <w:tcBorders>
              <w:top w:val="nil"/>
              <w:left w:val="nil"/>
              <w:bottom w:val="single" w:sz="4" w:space="0" w:color="000000"/>
              <w:right w:val="single" w:sz="4" w:space="0" w:color="000000"/>
            </w:tcBorders>
            <w:shd w:val="clear" w:color="auto" w:fill="auto"/>
            <w:hideMark/>
          </w:tcPr>
          <w:p w14:paraId="01208A12"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r>
      <w:tr w:rsidR="00FC6C80" w:rsidRPr="006A194D" w14:paraId="479FFAA8" w14:textId="77777777" w:rsidTr="00FC6C80">
        <w:trPr>
          <w:trHeight w:val="15"/>
        </w:trPr>
        <w:tc>
          <w:tcPr>
            <w:tcW w:w="1625" w:type="dxa"/>
            <w:tcBorders>
              <w:top w:val="nil"/>
              <w:left w:val="single" w:sz="4" w:space="0" w:color="000000"/>
              <w:bottom w:val="single" w:sz="4" w:space="0" w:color="000000"/>
              <w:right w:val="single" w:sz="4" w:space="0" w:color="000000"/>
            </w:tcBorders>
            <w:shd w:val="clear" w:color="auto" w:fill="auto"/>
            <w:hideMark/>
          </w:tcPr>
          <w:p w14:paraId="163DBE61" w14:textId="77777777" w:rsidR="00FC6C80" w:rsidRPr="006A194D" w:rsidRDefault="00FC6C80" w:rsidP="00FC6C80">
            <w:pPr>
              <w:spacing w:before="107" w:after="107" w:line="15" w:lineRule="atLeast"/>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Усього</w:t>
            </w:r>
          </w:p>
        </w:tc>
        <w:tc>
          <w:tcPr>
            <w:tcW w:w="1731" w:type="dxa"/>
            <w:tcBorders>
              <w:top w:val="nil"/>
              <w:left w:val="nil"/>
              <w:bottom w:val="single" w:sz="4" w:space="0" w:color="000000"/>
              <w:right w:val="single" w:sz="4" w:space="0" w:color="000000"/>
            </w:tcBorders>
            <w:shd w:val="clear" w:color="auto" w:fill="auto"/>
            <w:hideMark/>
          </w:tcPr>
          <w:p w14:paraId="59BD5AFD"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c>
          <w:tcPr>
            <w:tcW w:w="1847" w:type="dxa"/>
            <w:tcBorders>
              <w:top w:val="nil"/>
              <w:left w:val="nil"/>
              <w:bottom w:val="single" w:sz="4" w:space="0" w:color="000000"/>
              <w:right w:val="single" w:sz="4" w:space="0" w:color="000000"/>
            </w:tcBorders>
            <w:shd w:val="clear" w:color="auto" w:fill="auto"/>
            <w:hideMark/>
          </w:tcPr>
          <w:p w14:paraId="50588E40"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c>
          <w:tcPr>
            <w:tcW w:w="1859" w:type="dxa"/>
            <w:tcBorders>
              <w:top w:val="nil"/>
              <w:left w:val="nil"/>
              <w:bottom w:val="single" w:sz="4" w:space="0" w:color="000000"/>
              <w:right w:val="single" w:sz="4" w:space="0" w:color="000000"/>
            </w:tcBorders>
            <w:shd w:val="clear" w:color="auto" w:fill="auto"/>
            <w:hideMark/>
          </w:tcPr>
          <w:p w14:paraId="70560E21"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c>
          <w:tcPr>
            <w:tcW w:w="2235" w:type="dxa"/>
            <w:tcBorders>
              <w:top w:val="nil"/>
              <w:left w:val="nil"/>
              <w:bottom w:val="single" w:sz="4" w:space="0" w:color="000000"/>
              <w:right w:val="single" w:sz="4" w:space="0" w:color="000000"/>
            </w:tcBorders>
            <w:shd w:val="clear" w:color="auto" w:fill="auto"/>
            <w:hideMark/>
          </w:tcPr>
          <w:p w14:paraId="306902DF" w14:textId="77777777" w:rsidR="00FC6C80" w:rsidRPr="006A194D" w:rsidRDefault="00FC6C80" w:rsidP="00FC6C80">
            <w:pPr>
              <w:spacing w:before="107" w:after="107" w:line="15" w:lineRule="atLeast"/>
              <w:jc w:val="center"/>
              <w:rPr>
                <w:rFonts w:ascii="Times New Roman" w:eastAsia="Times New Roman" w:hAnsi="Times New Roman" w:cs="Times New Roman"/>
                <w:sz w:val="24"/>
                <w:szCs w:val="24"/>
              </w:rPr>
            </w:pPr>
            <w:r w:rsidRPr="006A194D">
              <w:rPr>
                <w:rFonts w:ascii="Times New Roman" w:eastAsia="Times New Roman" w:hAnsi="Times New Roman" w:cs="Times New Roman"/>
                <w:b/>
                <w:bCs/>
                <w:color w:val="000000"/>
                <w:sz w:val="24"/>
                <w:szCs w:val="24"/>
              </w:rPr>
              <w:br/>
            </w:r>
          </w:p>
        </w:tc>
      </w:tr>
    </w:tbl>
    <w:p w14:paraId="5F5FCA1C" w14:textId="77777777" w:rsidR="00FC6C80" w:rsidRDefault="00E71C93" w:rsidP="00FC6C80">
      <w:pPr>
        <w:shd w:val="clear" w:color="auto" w:fill="FFFFFF"/>
        <w:spacing w:after="0" w:line="240" w:lineRule="auto"/>
        <w:rPr>
          <w:rFonts w:ascii="Times New Roman" w:eastAsia="Times New Roman" w:hAnsi="Times New Roman" w:cs="Times New Roman"/>
          <w:color w:val="000000"/>
          <w:sz w:val="24"/>
          <w:szCs w:val="24"/>
        </w:rPr>
      </w:pPr>
      <w:bookmarkStart w:id="604" w:name="n547"/>
      <w:bookmarkStart w:id="605" w:name="n1318"/>
      <w:bookmarkEnd w:id="604"/>
      <w:bookmarkEnd w:id="605"/>
      <w:r>
        <w:rPr>
          <w:rFonts w:ascii="Times New Roman" w:eastAsia="Times New Roman" w:hAnsi="Times New Roman" w:cs="Times New Roman"/>
          <w:color w:val="000000"/>
          <w:sz w:val="24"/>
          <w:szCs w:val="24"/>
        </w:rPr>
        <w:pict w14:anchorId="4423A203">
          <v:rect id="_x0000_i1026" style="width:0;height:0" o:hralign="center" o:hrstd="t" o:hrnoshade="t" o:hr="t" fillcolor="black" stroked="f"/>
        </w:pict>
      </w:r>
    </w:p>
    <w:p w14:paraId="78D96E28" w14:textId="77777777" w:rsidR="00FC6C80" w:rsidRDefault="00FC6C80" w:rsidP="00FC6C80">
      <w:pPr>
        <w:pStyle w:val="10"/>
        <w:spacing w:line="240" w:lineRule="auto"/>
        <w:jc w:val="both"/>
        <w:rPr>
          <w:rFonts w:ascii="Times New Roman" w:eastAsia="Times New Roman" w:hAnsi="Times New Roman" w:cs="Times New Roman"/>
          <w:sz w:val="24"/>
          <w:szCs w:val="24"/>
        </w:rPr>
      </w:pPr>
    </w:p>
    <w:p w14:paraId="4863FA81" w14:textId="00F3889D" w:rsidR="00FC6C80" w:rsidRPr="00BF29F0" w:rsidRDefault="00FC6C80" w:rsidP="00393E57">
      <w:pPr>
        <w:pStyle w:val="10"/>
        <w:spacing w:line="240" w:lineRule="auto"/>
        <w:rPr>
          <w:rFonts w:ascii="Times New Roman" w:eastAsia="Times New Roman" w:hAnsi="Times New Roman" w:cs="Times New Roman"/>
          <w:sz w:val="24"/>
          <w:szCs w:val="24"/>
        </w:rPr>
      </w:pPr>
      <w:r w:rsidRPr="00BF29F0">
        <w:rPr>
          <w:rFonts w:ascii="Times New Roman" w:eastAsia="Times New Roman" w:hAnsi="Times New Roman" w:cs="Times New Roman"/>
          <w:sz w:val="24"/>
          <w:szCs w:val="24"/>
        </w:rPr>
        <w:t xml:space="preserve">Начальник організаційного управління                                 </w:t>
      </w:r>
      <w:r w:rsidR="00393E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C3642">
        <w:rPr>
          <w:rFonts w:ascii="Times New Roman" w:eastAsia="Times New Roman" w:hAnsi="Times New Roman" w:cs="Times New Roman"/>
          <w:sz w:val="24"/>
          <w:szCs w:val="24"/>
        </w:rPr>
        <w:t>____________________</w:t>
      </w:r>
    </w:p>
    <w:p w14:paraId="3E8DF803" w14:textId="77777777" w:rsidR="00FC6C80" w:rsidRPr="00BF29F0" w:rsidRDefault="00FC6C80" w:rsidP="00FC6C80">
      <w:pPr>
        <w:shd w:val="clear" w:color="auto" w:fill="FFFFFF"/>
        <w:spacing w:after="0" w:line="240" w:lineRule="auto"/>
        <w:rPr>
          <w:rFonts w:ascii="Times New Roman" w:eastAsia="Times New Roman" w:hAnsi="Times New Roman" w:cs="Times New Roman"/>
          <w:color w:val="000000"/>
          <w:sz w:val="24"/>
          <w:szCs w:val="24"/>
        </w:rPr>
      </w:pPr>
    </w:p>
    <w:p w14:paraId="67705A10" w14:textId="77777777" w:rsidR="00FC6C80" w:rsidRDefault="00FC6C80" w:rsidP="00FC6C80">
      <w:pPr>
        <w:shd w:val="clear" w:color="auto" w:fill="FFFFFF"/>
        <w:spacing w:after="0" w:line="240" w:lineRule="auto"/>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Дата генерації: __.__.____ р.</w:t>
      </w:r>
    </w:p>
    <w:p w14:paraId="5C3C02E2" w14:textId="77777777" w:rsidR="00FC6C80" w:rsidRPr="009148F6" w:rsidRDefault="00FC6C80" w:rsidP="00FC6C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5000" w:type="pct"/>
        <w:tblCellMar>
          <w:left w:w="0" w:type="dxa"/>
          <w:right w:w="0" w:type="dxa"/>
        </w:tblCellMar>
        <w:tblLook w:val="04A0" w:firstRow="1" w:lastRow="0" w:firstColumn="1" w:lastColumn="0" w:noHBand="0" w:noVBand="1"/>
      </w:tblPr>
      <w:tblGrid>
        <w:gridCol w:w="4352"/>
        <w:gridCol w:w="5003"/>
      </w:tblGrid>
      <w:tr w:rsidR="00FC6C80" w:rsidRPr="006A194D" w14:paraId="306047E8" w14:textId="77777777" w:rsidTr="00FA1148">
        <w:tc>
          <w:tcPr>
            <w:tcW w:w="2326" w:type="pct"/>
            <w:shd w:val="clear" w:color="auto" w:fill="auto"/>
            <w:hideMark/>
          </w:tcPr>
          <w:p w14:paraId="05478799" w14:textId="77777777" w:rsidR="00FC6C80" w:rsidRPr="006A194D" w:rsidRDefault="00FC6C80" w:rsidP="00FC6C80">
            <w:pPr>
              <w:spacing w:before="107" w:after="107" w:line="240" w:lineRule="auto"/>
              <w:rPr>
                <w:rFonts w:ascii="Times New Roman" w:eastAsia="Times New Roman" w:hAnsi="Times New Roman" w:cs="Times New Roman"/>
                <w:sz w:val="24"/>
                <w:szCs w:val="24"/>
              </w:rPr>
            </w:pPr>
          </w:p>
        </w:tc>
        <w:tc>
          <w:tcPr>
            <w:tcW w:w="2674" w:type="pct"/>
            <w:shd w:val="clear" w:color="auto" w:fill="auto"/>
            <w:hideMark/>
          </w:tcPr>
          <w:p w14:paraId="2429B6D9" w14:textId="3AA28F59" w:rsidR="00FC6C80" w:rsidRDefault="00FC6C80" w:rsidP="00FA1148">
            <w:pPr>
              <w:spacing w:before="107" w:after="107" w:line="240" w:lineRule="auto"/>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t xml:space="preserve">Додаток </w:t>
            </w:r>
            <w:r w:rsidR="004502AD">
              <w:rPr>
                <w:rFonts w:ascii="Times New Roman" w:eastAsia="Times New Roman" w:hAnsi="Times New Roman" w:cs="Times New Roman"/>
                <w:sz w:val="24"/>
                <w:szCs w:val="24"/>
              </w:rPr>
              <w:t>2</w:t>
            </w:r>
            <w:r w:rsidRPr="006A194D">
              <w:rPr>
                <w:rFonts w:ascii="Times New Roman" w:eastAsia="Times New Roman" w:hAnsi="Times New Roman" w:cs="Times New Roman"/>
                <w:sz w:val="24"/>
                <w:szCs w:val="24"/>
              </w:rPr>
              <w:t> </w:t>
            </w:r>
            <w:r w:rsidRPr="006A194D">
              <w:rPr>
                <w:rFonts w:ascii="Times New Roman" w:eastAsia="Times New Roman" w:hAnsi="Times New Roman" w:cs="Times New Roman"/>
                <w:sz w:val="24"/>
                <w:szCs w:val="24"/>
              </w:rPr>
              <w:br/>
              <w:t xml:space="preserve">до </w:t>
            </w:r>
            <w:r w:rsidR="00FD3100" w:rsidRPr="00FD3100">
              <w:rPr>
                <w:rFonts w:ascii="Times New Roman" w:eastAsia="Times New Roman" w:hAnsi="Times New Roman" w:cs="Times New Roman"/>
                <w:sz w:val="24"/>
                <w:szCs w:val="24"/>
              </w:rPr>
              <w:t>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p>
          <w:p w14:paraId="6F587A7F" w14:textId="1FB16750" w:rsidR="00FC6C80" w:rsidRPr="00B13EC5" w:rsidRDefault="00FC6C80" w:rsidP="00FC6C80">
            <w:pPr>
              <w:spacing w:before="107" w:after="107" w:line="240" w:lineRule="auto"/>
              <w:jc w:val="center"/>
              <w:rPr>
                <w:rFonts w:ascii="Times New Roman" w:eastAsia="Times New Roman" w:hAnsi="Times New Roman" w:cs="Times New Roman"/>
                <w:sz w:val="24"/>
                <w:szCs w:val="24"/>
              </w:rPr>
            </w:pPr>
          </w:p>
        </w:tc>
      </w:tr>
    </w:tbl>
    <w:p w14:paraId="4D08CA58" w14:textId="77777777" w:rsidR="00E13541" w:rsidRPr="00461CA6" w:rsidRDefault="00E13541" w:rsidP="00E13541">
      <w:pPr>
        <w:rPr>
          <w:rFonts w:ascii="Times New Roman" w:hAnsi="Times New Roman" w:cs="Times New Roman"/>
          <w:color w:val="000000" w:themeColor="text1"/>
          <w:sz w:val="24"/>
          <w:szCs w:val="24"/>
        </w:rPr>
      </w:pPr>
      <w:r w:rsidRPr="00461CA6">
        <w:rPr>
          <w:rFonts w:ascii="Times New Roman" w:hAnsi="Times New Roman" w:cs="Times New Roman"/>
          <w:color w:val="000000" w:themeColor="text1"/>
          <w:sz w:val="24"/>
          <w:szCs w:val="24"/>
        </w:rPr>
        <w:t>Перелік документів, що засвідчуються електронною печаткою:</w:t>
      </w:r>
    </w:p>
    <w:p w14:paraId="03864D44" w14:textId="77777777" w:rsidR="00E13541" w:rsidRPr="00461CA6" w:rsidRDefault="00E13541" w:rsidP="00E13541">
      <w:pPr>
        <w:rPr>
          <w:rFonts w:ascii="Times New Roman" w:eastAsiaTheme="minorHAnsi" w:hAnsi="Times New Roman" w:cs="Times New Roman"/>
          <w:color w:val="000000" w:themeColor="text1"/>
          <w:sz w:val="24"/>
          <w:szCs w:val="24"/>
          <w:lang w:eastAsia="en-US"/>
        </w:rPr>
      </w:pPr>
      <w:r w:rsidRPr="00461CA6">
        <w:rPr>
          <w:rFonts w:ascii="Times New Roman" w:eastAsiaTheme="minorHAnsi" w:hAnsi="Times New Roman" w:cs="Times New Roman"/>
          <w:color w:val="000000" w:themeColor="text1"/>
          <w:sz w:val="24"/>
          <w:szCs w:val="24"/>
          <w:lang w:eastAsia="en-US"/>
        </w:rPr>
        <w:t>Це документи, які надсилаються через систему дистанційного обслуговування «Клієнт Казначейства- Казначейство»:</w:t>
      </w:r>
    </w:p>
    <w:p w14:paraId="524EE712" w14:textId="77777777" w:rsidR="00E13541" w:rsidRPr="00461CA6" w:rsidRDefault="00E13541" w:rsidP="00E13541">
      <w:pPr>
        <w:rPr>
          <w:rFonts w:ascii="Times New Roman" w:eastAsiaTheme="minorHAnsi" w:hAnsi="Times New Roman" w:cs="Times New Roman"/>
          <w:color w:val="000000" w:themeColor="text1"/>
          <w:sz w:val="24"/>
          <w:szCs w:val="24"/>
          <w:lang w:eastAsia="en-US"/>
        </w:rPr>
      </w:pPr>
      <w:r w:rsidRPr="00461CA6">
        <w:rPr>
          <w:rFonts w:ascii="Times New Roman" w:eastAsiaTheme="minorHAnsi" w:hAnsi="Times New Roman" w:cs="Times New Roman"/>
          <w:color w:val="000000" w:themeColor="text1"/>
          <w:sz w:val="24"/>
          <w:szCs w:val="24"/>
          <w:lang w:eastAsia="en-US"/>
        </w:rPr>
        <w:t>1. Реєстри юридичних зобов’язань, реєстри фінансових зобов’язань, реєстри платіжних доручень загального фонду.</w:t>
      </w:r>
    </w:p>
    <w:p w14:paraId="38036E50" w14:textId="77777777" w:rsidR="00E13541" w:rsidRPr="00461CA6" w:rsidRDefault="00E13541" w:rsidP="00E13541">
      <w:pPr>
        <w:rPr>
          <w:rFonts w:ascii="Times New Roman" w:eastAsiaTheme="minorHAnsi" w:hAnsi="Times New Roman" w:cs="Times New Roman"/>
          <w:color w:val="000000" w:themeColor="text1"/>
          <w:sz w:val="24"/>
          <w:szCs w:val="24"/>
          <w:lang w:eastAsia="en-US"/>
        </w:rPr>
      </w:pPr>
      <w:r w:rsidRPr="00461CA6">
        <w:rPr>
          <w:rFonts w:ascii="Times New Roman" w:eastAsiaTheme="minorHAnsi" w:hAnsi="Times New Roman" w:cs="Times New Roman"/>
          <w:color w:val="000000" w:themeColor="text1"/>
          <w:sz w:val="24"/>
          <w:szCs w:val="24"/>
          <w:lang w:eastAsia="en-US"/>
        </w:rPr>
        <w:t>2. Реєстри юридичних зобов’язань, реєстри фінансових зобов’язань, реєстри платіжних доручень спеціального фонду.</w:t>
      </w:r>
    </w:p>
    <w:p w14:paraId="76ABC58E" w14:textId="77777777" w:rsidR="00E13541" w:rsidRPr="00461CA6" w:rsidRDefault="00E13541" w:rsidP="00E13541">
      <w:pPr>
        <w:rPr>
          <w:rFonts w:ascii="Times New Roman" w:hAnsi="Times New Roman" w:cs="Times New Roman"/>
          <w:noProof/>
          <w:color w:val="000000" w:themeColor="text1"/>
          <w:sz w:val="24"/>
          <w:szCs w:val="24"/>
        </w:rPr>
      </w:pPr>
      <w:r w:rsidRPr="00461CA6">
        <w:rPr>
          <w:rFonts w:ascii="Times New Roman" w:eastAsiaTheme="minorHAnsi" w:hAnsi="Times New Roman" w:cs="Times New Roman"/>
          <w:color w:val="000000" w:themeColor="text1"/>
          <w:sz w:val="24"/>
          <w:szCs w:val="24"/>
          <w:lang w:eastAsia="en-US"/>
        </w:rPr>
        <w:t>3. Реєстри платіжних доручень при оплаті лікарняних.</w:t>
      </w:r>
    </w:p>
    <w:p w14:paraId="166FD4F4" w14:textId="77777777" w:rsidR="00FC6C80" w:rsidRPr="000365DE" w:rsidRDefault="00FC6C80" w:rsidP="00461CA6">
      <w:pPr>
        <w:ind w:left="-142" w:right="-142"/>
        <w:rPr>
          <w:rFonts w:ascii="Times New Roman" w:hAnsi="Times New Roman"/>
          <w:noProof/>
          <w:sz w:val="20"/>
          <w:highlight w:val="yellow"/>
        </w:rPr>
      </w:pPr>
    </w:p>
    <w:p w14:paraId="5B494F4F" w14:textId="77777777" w:rsidR="00FC6C80" w:rsidRPr="000365DE" w:rsidRDefault="00FC6C80" w:rsidP="00FC6C80">
      <w:pPr>
        <w:ind w:left="-142" w:right="-142"/>
        <w:jc w:val="center"/>
        <w:rPr>
          <w:rFonts w:ascii="Times New Roman" w:hAnsi="Times New Roman"/>
          <w:noProof/>
          <w:sz w:val="20"/>
          <w:highlight w:val="yellow"/>
        </w:rPr>
      </w:pPr>
    </w:p>
    <w:p w14:paraId="26746C28" w14:textId="77777777" w:rsidR="00FC6C80" w:rsidRPr="000365DE" w:rsidRDefault="00FC6C80" w:rsidP="00FC6C80">
      <w:pPr>
        <w:ind w:left="-142" w:right="-142"/>
        <w:jc w:val="center"/>
        <w:rPr>
          <w:rFonts w:ascii="Times New Roman" w:hAnsi="Times New Roman"/>
          <w:noProof/>
          <w:sz w:val="20"/>
          <w:highlight w:val="yellow"/>
        </w:rPr>
      </w:pPr>
    </w:p>
    <w:p w14:paraId="5B6607EE" w14:textId="77777777" w:rsidR="00FC6C80" w:rsidRPr="000365DE" w:rsidRDefault="00FC6C80" w:rsidP="00FC6C80">
      <w:pPr>
        <w:ind w:left="-142" w:right="-142"/>
        <w:jc w:val="center"/>
        <w:rPr>
          <w:rFonts w:ascii="Times New Roman" w:hAnsi="Times New Roman"/>
          <w:noProof/>
          <w:sz w:val="20"/>
          <w:highlight w:val="yellow"/>
        </w:rPr>
      </w:pPr>
    </w:p>
    <w:p w14:paraId="33946076" w14:textId="03EDD060" w:rsidR="00FC6C80" w:rsidRPr="0079053C" w:rsidRDefault="00FC6C80" w:rsidP="00FC6C80">
      <w:pPr>
        <w:rPr>
          <w:rFonts w:ascii="Times New Roman" w:hAnsi="Times New Roman"/>
          <w:noProof/>
          <w:sz w:val="20"/>
        </w:rPr>
      </w:pPr>
      <w:r>
        <w:rPr>
          <w:rFonts w:ascii="Times New Roman" w:hAnsi="Times New Roman"/>
          <w:noProof/>
          <w:sz w:val="20"/>
        </w:rPr>
        <w:br w:type="page"/>
      </w:r>
      <w:bookmarkStart w:id="606" w:name="_GoBack"/>
      <w:bookmarkEnd w:id="606"/>
    </w:p>
    <w:tbl>
      <w:tblPr>
        <w:tblW w:w="5000" w:type="pct"/>
        <w:tblCellMar>
          <w:left w:w="0" w:type="dxa"/>
          <w:right w:w="0" w:type="dxa"/>
        </w:tblCellMar>
        <w:tblLook w:val="04A0" w:firstRow="1" w:lastRow="0" w:firstColumn="1" w:lastColumn="0" w:noHBand="0" w:noVBand="1"/>
      </w:tblPr>
      <w:tblGrid>
        <w:gridCol w:w="4352"/>
        <w:gridCol w:w="5003"/>
      </w:tblGrid>
      <w:tr w:rsidR="00FC6C80" w:rsidRPr="000C3642" w14:paraId="633DD1FE" w14:textId="77777777" w:rsidTr="00FA1148">
        <w:tc>
          <w:tcPr>
            <w:tcW w:w="2326" w:type="pct"/>
            <w:shd w:val="clear" w:color="auto" w:fill="auto"/>
            <w:hideMark/>
          </w:tcPr>
          <w:p w14:paraId="5E456FAC" w14:textId="77777777" w:rsidR="00FC6C80" w:rsidRPr="006A194D" w:rsidRDefault="00FC6C80" w:rsidP="00FC6C80">
            <w:pPr>
              <w:spacing w:before="107" w:after="107" w:line="240" w:lineRule="auto"/>
              <w:rPr>
                <w:rFonts w:ascii="Times New Roman" w:eastAsia="Times New Roman" w:hAnsi="Times New Roman" w:cs="Times New Roman"/>
                <w:sz w:val="24"/>
                <w:szCs w:val="24"/>
              </w:rPr>
            </w:pPr>
          </w:p>
        </w:tc>
        <w:tc>
          <w:tcPr>
            <w:tcW w:w="2674" w:type="pct"/>
            <w:shd w:val="clear" w:color="auto" w:fill="auto"/>
            <w:hideMark/>
          </w:tcPr>
          <w:p w14:paraId="28DA0D66" w14:textId="1D41D1E1" w:rsidR="00FC6C80" w:rsidRPr="000C3642" w:rsidRDefault="00FC6C80" w:rsidP="00FA1148">
            <w:pPr>
              <w:spacing w:before="107" w:after="107" w:line="240" w:lineRule="auto"/>
              <w:rPr>
                <w:rFonts w:ascii="Times New Roman" w:eastAsia="Times New Roman" w:hAnsi="Times New Roman" w:cs="Times New Roman"/>
                <w:sz w:val="24"/>
                <w:szCs w:val="24"/>
              </w:rPr>
            </w:pPr>
            <w:r w:rsidRPr="000C3642">
              <w:rPr>
                <w:rFonts w:ascii="Times New Roman" w:eastAsia="Times New Roman" w:hAnsi="Times New Roman" w:cs="Times New Roman"/>
                <w:sz w:val="24"/>
                <w:szCs w:val="24"/>
              </w:rPr>
              <w:t xml:space="preserve">Додаток </w:t>
            </w:r>
            <w:r w:rsidR="004502AD">
              <w:rPr>
                <w:rFonts w:ascii="Times New Roman" w:eastAsia="Times New Roman" w:hAnsi="Times New Roman" w:cs="Times New Roman"/>
                <w:sz w:val="24"/>
                <w:szCs w:val="24"/>
              </w:rPr>
              <w:t>5</w:t>
            </w:r>
            <w:r w:rsidR="004502AD" w:rsidRPr="000C3642">
              <w:rPr>
                <w:rFonts w:ascii="Times New Roman" w:eastAsia="Times New Roman" w:hAnsi="Times New Roman" w:cs="Times New Roman"/>
                <w:sz w:val="24"/>
                <w:szCs w:val="24"/>
              </w:rPr>
              <w:t> </w:t>
            </w:r>
            <w:r w:rsidRPr="000C3642">
              <w:rPr>
                <w:rFonts w:ascii="Times New Roman" w:eastAsia="Times New Roman" w:hAnsi="Times New Roman" w:cs="Times New Roman"/>
                <w:sz w:val="24"/>
                <w:szCs w:val="24"/>
              </w:rPr>
              <w:br/>
              <w:t xml:space="preserve">до </w:t>
            </w:r>
            <w:r w:rsidR="00FD3100">
              <w:rPr>
                <w:rFonts w:ascii="Times New Roman" w:eastAsia="Times New Roman" w:hAnsi="Times New Roman" w:cs="Times New Roman"/>
                <w:sz w:val="24"/>
                <w:szCs w:val="24"/>
              </w:rPr>
              <w:t>Інструкції</w:t>
            </w:r>
            <w:r w:rsidR="00FD3100" w:rsidRPr="000C3642">
              <w:rPr>
                <w:rFonts w:ascii="Times New Roman" w:eastAsia="Times New Roman" w:hAnsi="Times New Roman" w:cs="Times New Roman"/>
                <w:sz w:val="24"/>
                <w:szCs w:val="24"/>
              </w:rPr>
              <w:t xml:space="preserve">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p>
          <w:p w14:paraId="5040DBD1" w14:textId="74F8CD6E" w:rsidR="00FC6C80" w:rsidRPr="000C3642" w:rsidRDefault="00FC6C80" w:rsidP="00FA1148">
            <w:pPr>
              <w:spacing w:before="107" w:after="107" w:line="240" w:lineRule="auto"/>
              <w:rPr>
                <w:rFonts w:ascii="Times New Roman" w:eastAsia="Times New Roman" w:hAnsi="Times New Roman" w:cs="Times New Roman"/>
                <w:sz w:val="24"/>
                <w:szCs w:val="24"/>
              </w:rPr>
            </w:pPr>
          </w:p>
        </w:tc>
      </w:tr>
    </w:tbl>
    <w:p w14:paraId="55ADDAC8" w14:textId="77777777" w:rsidR="00FC6C80" w:rsidRPr="000C3642" w:rsidRDefault="00FC6C80" w:rsidP="00FC6C80">
      <w:pPr>
        <w:keepNext/>
        <w:tabs>
          <w:tab w:val="left" w:pos="993"/>
        </w:tabs>
        <w:spacing w:before="120" w:after="120"/>
        <w:ind w:left="-142"/>
        <w:jc w:val="center"/>
        <w:rPr>
          <w:rFonts w:ascii="Times New Roman" w:hAnsi="Times New Roman"/>
          <w:noProof/>
          <w:sz w:val="24"/>
          <w:szCs w:val="24"/>
        </w:rPr>
      </w:pPr>
    </w:p>
    <w:p w14:paraId="09AF1EE0" w14:textId="77777777" w:rsidR="00FC6C80" w:rsidRPr="000C3642" w:rsidRDefault="00FC6C80" w:rsidP="00FC6C80">
      <w:pPr>
        <w:keepNext/>
        <w:tabs>
          <w:tab w:val="left" w:pos="993"/>
        </w:tabs>
        <w:spacing w:before="120" w:after="120"/>
        <w:ind w:left="567"/>
        <w:jc w:val="center"/>
        <w:rPr>
          <w:rFonts w:ascii="Times New Roman" w:hAnsi="Times New Roman"/>
          <w:i/>
          <w:sz w:val="24"/>
          <w:szCs w:val="24"/>
        </w:rPr>
      </w:pPr>
      <w:r w:rsidRPr="000C3642">
        <w:rPr>
          <w:rFonts w:ascii="Times New Roman" w:hAnsi="Times New Roman"/>
          <w:noProof/>
          <w:sz w:val="24"/>
          <w:szCs w:val="24"/>
        </w:rPr>
        <w:drawing>
          <wp:inline distT="0" distB="0" distL="0" distR="0" wp14:anchorId="260B1E77" wp14:editId="139C78C0">
            <wp:extent cx="495300" cy="676275"/>
            <wp:effectExtent l="1905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495300" cy="676275"/>
                    </a:xfrm>
                    <a:prstGeom prst="rect">
                      <a:avLst/>
                    </a:prstGeom>
                    <a:noFill/>
                    <a:ln w="9525">
                      <a:noFill/>
                      <a:miter lim="800000"/>
                      <a:headEnd/>
                      <a:tailEnd/>
                    </a:ln>
                  </pic:spPr>
                </pic:pic>
              </a:graphicData>
            </a:graphic>
          </wp:inline>
        </w:drawing>
      </w:r>
    </w:p>
    <w:p w14:paraId="1E40204A" w14:textId="77777777" w:rsidR="00FC6C80" w:rsidRPr="000C3642" w:rsidRDefault="00FC6C80" w:rsidP="00FC6C80">
      <w:pPr>
        <w:keepNext/>
        <w:tabs>
          <w:tab w:val="left" w:pos="993"/>
        </w:tabs>
        <w:spacing w:before="120" w:after="120"/>
        <w:ind w:left="567"/>
        <w:jc w:val="center"/>
        <w:rPr>
          <w:rFonts w:ascii="Times New Roman" w:hAnsi="Times New Roman"/>
          <w:b/>
          <w:sz w:val="24"/>
          <w:szCs w:val="24"/>
        </w:rPr>
      </w:pPr>
      <w:r w:rsidRPr="000C3642">
        <w:rPr>
          <w:rFonts w:ascii="Times New Roman" w:hAnsi="Times New Roman"/>
          <w:b/>
          <w:sz w:val="24"/>
          <w:szCs w:val="24"/>
        </w:rPr>
        <w:t>КООРДИНАЦІЙНИЙ ЦЕНТР З НАДАННЯ ПРАВОВОЇ ДОПОМОГИ</w:t>
      </w:r>
    </w:p>
    <w:p w14:paraId="1D23711B" w14:textId="77777777" w:rsidR="00FC6C80" w:rsidRPr="000C3642" w:rsidRDefault="00FC6C80" w:rsidP="00FC6C80">
      <w:pPr>
        <w:keepNext/>
        <w:tabs>
          <w:tab w:val="left" w:pos="993"/>
        </w:tabs>
        <w:spacing w:before="120" w:after="120"/>
        <w:ind w:left="567"/>
        <w:jc w:val="center"/>
        <w:rPr>
          <w:rFonts w:ascii="Times New Roman" w:hAnsi="Times New Roman"/>
          <w:sz w:val="24"/>
          <w:szCs w:val="24"/>
        </w:rPr>
      </w:pPr>
    </w:p>
    <w:p w14:paraId="73B6D174" w14:textId="77777777" w:rsidR="00FC6C80" w:rsidRPr="000C3642" w:rsidRDefault="00FC6C80" w:rsidP="00FC6C80">
      <w:pPr>
        <w:keepNext/>
        <w:tabs>
          <w:tab w:val="left" w:pos="993"/>
        </w:tabs>
        <w:spacing w:before="120" w:after="120"/>
        <w:ind w:left="567"/>
        <w:jc w:val="center"/>
        <w:rPr>
          <w:rFonts w:ascii="Times New Roman" w:hAnsi="Times New Roman"/>
          <w:b/>
          <w:sz w:val="24"/>
          <w:szCs w:val="24"/>
        </w:rPr>
      </w:pPr>
      <w:r w:rsidRPr="000C3642">
        <w:rPr>
          <w:rFonts w:ascii="Times New Roman" w:hAnsi="Times New Roman"/>
          <w:b/>
          <w:sz w:val="24"/>
          <w:szCs w:val="24"/>
        </w:rPr>
        <w:t>Н А К А З</w:t>
      </w:r>
    </w:p>
    <w:p w14:paraId="478E3545" w14:textId="77777777" w:rsidR="00FC6C80" w:rsidRPr="000C3642" w:rsidRDefault="00FC6C80" w:rsidP="00FC6C80">
      <w:pPr>
        <w:spacing w:before="120" w:after="240"/>
        <w:ind w:firstLine="567"/>
        <w:jc w:val="center"/>
        <w:rPr>
          <w:rFonts w:ascii="Times New Roman" w:hAnsi="Times New Roman"/>
          <w:sz w:val="24"/>
          <w:szCs w:val="24"/>
        </w:rPr>
      </w:pPr>
      <w:r w:rsidRPr="000C3642">
        <w:rPr>
          <w:rFonts w:ascii="Times New Roman" w:hAnsi="Times New Roman"/>
          <w:sz w:val="24"/>
          <w:szCs w:val="24"/>
        </w:rPr>
        <w:t>(інший вид документа)</w:t>
      </w:r>
    </w:p>
    <w:tbl>
      <w:tblPr>
        <w:tblW w:w="9570" w:type="dxa"/>
        <w:tblInd w:w="455" w:type="dxa"/>
        <w:tblLayout w:type="fixed"/>
        <w:tblLook w:val="04A0" w:firstRow="1" w:lastRow="0" w:firstColumn="1" w:lastColumn="0" w:noHBand="0" w:noVBand="1"/>
      </w:tblPr>
      <w:tblGrid>
        <w:gridCol w:w="3622"/>
        <w:gridCol w:w="2758"/>
        <w:gridCol w:w="3190"/>
      </w:tblGrid>
      <w:tr w:rsidR="00FC6C80" w:rsidRPr="00BF7E3F" w14:paraId="28EB9AEB" w14:textId="77777777" w:rsidTr="00FC6C80">
        <w:trPr>
          <w:trHeight w:val="620"/>
        </w:trPr>
        <w:tc>
          <w:tcPr>
            <w:tcW w:w="3622" w:type="dxa"/>
            <w:hideMark/>
          </w:tcPr>
          <w:p w14:paraId="359E61B9" w14:textId="77777777" w:rsidR="00FC6C80" w:rsidRPr="000C3642" w:rsidRDefault="00FC6C80" w:rsidP="00FC6C80">
            <w:pPr>
              <w:spacing w:before="120"/>
              <w:rPr>
                <w:rFonts w:ascii="Times New Roman" w:hAnsi="Times New Roman"/>
                <w:b/>
                <w:sz w:val="24"/>
                <w:szCs w:val="24"/>
              </w:rPr>
            </w:pPr>
            <w:r w:rsidRPr="000C3642">
              <w:rPr>
                <w:rFonts w:ascii="Times New Roman" w:hAnsi="Times New Roman"/>
                <w:sz w:val="24"/>
                <w:szCs w:val="24"/>
              </w:rPr>
              <w:t>від ___________ 20__ р.</w:t>
            </w:r>
          </w:p>
        </w:tc>
        <w:tc>
          <w:tcPr>
            <w:tcW w:w="2758" w:type="dxa"/>
            <w:hideMark/>
          </w:tcPr>
          <w:p w14:paraId="1817BEE4" w14:textId="77777777" w:rsidR="00FC6C80" w:rsidRPr="000C3642" w:rsidRDefault="00FC6C80" w:rsidP="00FC6C80">
            <w:pPr>
              <w:spacing w:before="120"/>
              <w:jc w:val="center"/>
              <w:rPr>
                <w:rFonts w:ascii="Times New Roman" w:hAnsi="Times New Roman"/>
                <w:b/>
                <w:sz w:val="24"/>
                <w:szCs w:val="24"/>
              </w:rPr>
            </w:pPr>
            <w:r w:rsidRPr="000C3642">
              <w:rPr>
                <w:rFonts w:ascii="Times New Roman" w:hAnsi="Times New Roman"/>
                <w:sz w:val="24"/>
                <w:szCs w:val="24"/>
              </w:rPr>
              <w:t>Київ</w:t>
            </w:r>
          </w:p>
        </w:tc>
        <w:tc>
          <w:tcPr>
            <w:tcW w:w="3190" w:type="dxa"/>
            <w:hideMark/>
          </w:tcPr>
          <w:p w14:paraId="6202EBA5" w14:textId="77777777" w:rsidR="00FC6C80" w:rsidRDefault="00FC6C80" w:rsidP="00FC6C80">
            <w:pPr>
              <w:spacing w:before="120"/>
              <w:ind w:firstLine="567"/>
              <w:rPr>
                <w:rFonts w:ascii="Times New Roman" w:hAnsi="Times New Roman"/>
                <w:sz w:val="24"/>
                <w:szCs w:val="24"/>
              </w:rPr>
            </w:pPr>
            <w:r w:rsidRPr="000C3642">
              <w:rPr>
                <w:rFonts w:ascii="Times New Roman" w:hAnsi="Times New Roman"/>
                <w:sz w:val="24"/>
                <w:szCs w:val="24"/>
              </w:rPr>
              <w:t>№ ______________</w:t>
            </w:r>
          </w:p>
          <w:p w14:paraId="25170956" w14:textId="77777777" w:rsidR="00FC6C80" w:rsidRDefault="00FC6C80" w:rsidP="00FC6C80">
            <w:pPr>
              <w:spacing w:before="120"/>
              <w:ind w:firstLine="567"/>
              <w:rPr>
                <w:rFonts w:ascii="Times New Roman" w:hAnsi="Times New Roman"/>
                <w:sz w:val="24"/>
                <w:szCs w:val="24"/>
              </w:rPr>
            </w:pPr>
          </w:p>
          <w:p w14:paraId="7FCDED66" w14:textId="77777777" w:rsidR="00FC6C80" w:rsidRDefault="00FC6C80" w:rsidP="00FC6C80">
            <w:pPr>
              <w:spacing w:before="120"/>
              <w:ind w:firstLine="567"/>
              <w:rPr>
                <w:rFonts w:ascii="Times New Roman" w:hAnsi="Times New Roman"/>
                <w:sz w:val="24"/>
                <w:szCs w:val="24"/>
              </w:rPr>
            </w:pPr>
          </w:p>
          <w:p w14:paraId="1A1954FF" w14:textId="77777777" w:rsidR="00FC6C80" w:rsidRDefault="00FC6C80" w:rsidP="00FC6C80">
            <w:pPr>
              <w:spacing w:before="120"/>
              <w:ind w:firstLine="567"/>
              <w:rPr>
                <w:rFonts w:ascii="Times New Roman" w:hAnsi="Times New Roman"/>
                <w:sz w:val="24"/>
                <w:szCs w:val="24"/>
              </w:rPr>
            </w:pPr>
          </w:p>
          <w:p w14:paraId="58DE86B0" w14:textId="77777777" w:rsidR="00FC6C80" w:rsidRDefault="00FC6C80" w:rsidP="00FC6C80">
            <w:pPr>
              <w:spacing w:before="120"/>
              <w:ind w:firstLine="567"/>
              <w:rPr>
                <w:rFonts w:ascii="Times New Roman" w:hAnsi="Times New Roman"/>
                <w:sz w:val="24"/>
                <w:szCs w:val="24"/>
              </w:rPr>
            </w:pPr>
          </w:p>
          <w:p w14:paraId="6BE1F5C9" w14:textId="77777777" w:rsidR="00FC6C80" w:rsidRDefault="00FC6C80" w:rsidP="00FC6C80">
            <w:pPr>
              <w:spacing w:before="120"/>
              <w:ind w:firstLine="567"/>
              <w:rPr>
                <w:rFonts w:ascii="Times New Roman" w:hAnsi="Times New Roman"/>
                <w:sz w:val="24"/>
                <w:szCs w:val="24"/>
              </w:rPr>
            </w:pPr>
          </w:p>
          <w:p w14:paraId="569F16C8" w14:textId="77777777" w:rsidR="00FC6C80" w:rsidRDefault="00FC6C80" w:rsidP="00FC6C80">
            <w:pPr>
              <w:spacing w:before="120"/>
              <w:ind w:firstLine="567"/>
              <w:rPr>
                <w:rFonts w:ascii="Times New Roman" w:hAnsi="Times New Roman"/>
                <w:sz w:val="24"/>
                <w:szCs w:val="24"/>
              </w:rPr>
            </w:pPr>
          </w:p>
          <w:p w14:paraId="3039CCC0" w14:textId="77777777" w:rsidR="00FC6C80" w:rsidRDefault="00FC6C80" w:rsidP="00FC6C80">
            <w:pPr>
              <w:spacing w:before="120"/>
              <w:ind w:firstLine="567"/>
              <w:rPr>
                <w:rFonts w:ascii="Times New Roman" w:hAnsi="Times New Roman"/>
                <w:sz w:val="24"/>
                <w:szCs w:val="24"/>
              </w:rPr>
            </w:pPr>
          </w:p>
          <w:p w14:paraId="3470B047" w14:textId="77777777" w:rsidR="00FC6C80" w:rsidRDefault="00FC6C80" w:rsidP="00FC6C80">
            <w:pPr>
              <w:spacing w:before="120"/>
              <w:ind w:firstLine="567"/>
              <w:rPr>
                <w:rFonts w:ascii="Times New Roman" w:hAnsi="Times New Roman"/>
                <w:sz w:val="24"/>
                <w:szCs w:val="24"/>
              </w:rPr>
            </w:pPr>
          </w:p>
          <w:p w14:paraId="6227550E" w14:textId="77777777" w:rsidR="00FC6C80" w:rsidRDefault="00FC6C80" w:rsidP="00FC6C80">
            <w:pPr>
              <w:spacing w:before="120"/>
              <w:ind w:firstLine="567"/>
              <w:rPr>
                <w:rFonts w:ascii="Times New Roman" w:hAnsi="Times New Roman"/>
                <w:sz w:val="24"/>
                <w:szCs w:val="24"/>
              </w:rPr>
            </w:pPr>
          </w:p>
          <w:p w14:paraId="19F6DBF2" w14:textId="77777777" w:rsidR="00FC6C80" w:rsidRDefault="00FC6C80" w:rsidP="00FC6C80">
            <w:pPr>
              <w:spacing w:before="120"/>
              <w:ind w:firstLine="567"/>
              <w:rPr>
                <w:rFonts w:ascii="Times New Roman" w:hAnsi="Times New Roman"/>
                <w:sz w:val="24"/>
                <w:szCs w:val="24"/>
              </w:rPr>
            </w:pPr>
          </w:p>
          <w:p w14:paraId="2E608EEF" w14:textId="77777777" w:rsidR="00FC6C80" w:rsidRDefault="00FC6C80" w:rsidP="00FC6C80">
            <w:pPr>
              <w:spacing w:before="120"/>
              <w:ind w:firstLine="567"/>
              <w:rPr>
                <w:rFonts w:ascii="Times New Roman" w:hAnsi="Times New Roman"/>
                <w:sz w:val="24"/>
                <w:szCs w:val="24"/>
              </w:rPr>
            </w:pPr>
          </w:p>
          <w:p w14:paraId="49582D42" w14:textId="77777777" w:rsidR="00FC6C80" w:rsidRDefault="00FC6C80" w:rsidP="00FC6C80">
            <w:pPr>
              <w:spacing w:before="120"/>
              <w:ind w:firstLine="567"/>
              <w:rPr>
                <w:rFonts w:ascii="Times New Roman" w:hAnsi="Times New Roman"/>
                <w:sz w:val="24"/>
                <w:szCs w:val="24"/>
              </w:rPr>
            </w:pPr>
          </w:p>
          <w:p w14:paraId="56CD0CED" w14:textId="77777777" w:rsidR="00FC6C80" w:rsidRDefault="00FC6C80" w:rsidP="00FC6C80">
            <w:pPr>
              <w:spacing w:before="120"/>
              <w:ind w:firstLine="567"/>
              <w:rPr>
                <w:rFonts w:ascii="Times New Roman" w:hAnsi="Times New Roman"/>
                <w:sz w:val="24"/>
                <w:szCs w:val="24"/>
              </w:rPr>
            </w:pPr>
          </w:p>
          <w:p w14:paraId="1375B2AC" w14:textId="77777777" w:rsidR="00FC6C80" w:rsidRDefault="00FC6C80" w:rsidP="00FC6C80">
            <w:pPr>
              <w:spacing w:before="120"/>
              <w:ind w:firstLine="567"/>
              <w:rPr>
                <w:rFonts w:ascii="Times New Roman" w:hAnsi="Times New Roman"/>
                <w:sz w:val="24"/>
                <w:szCs w:val="24"/>
              </w:rPr>
            </w:pPr>
          </w:p>
          <w:p w14:paraId="25542A68" w14:textId="77777777" w:rsidR="00FC6C80" w:rsidRPr="000365DE" w:rsidRDefault="00FC6C80" w:rsidP="00FC6C80">
            <w:pPr>
              <w:spacing w:before="120"/>
              <w:ind w:firstLine="567"/>
              <w:rPr>
                <w:rFonts w:ascii="Times New Roman" w:hAnsi="Times New Roman"/>
                <w:b/>
                <w:sz w:val="24"/>
                <w:szCs w:val="24"/>
              </w:rPr>
            </w:pPr>
          </w:p>
        </w:tc>
      </w:tr>
    </w:tbl>
    <w:p w14:paraId="71A2F99E" w14:textId="77777777" w:rsidR="00FC6C80" w:rsidRDefault="00FC6C80" w:rsidP="00FC6C80">
      <w:r>
        <w:br w:type="page"/>
      </w:r>
    </w:p>
    <w:p w14:paraId="58F0FAC0" w14:textId="77777777" w:rsidR="00DE0D34" w:rsidRDefault="00DE0D34" w:rsidP="00FC6C80">
      <w:bookmarkStart w:id="607" w:name="n554"/>
      <w:bookmarkStart w:id="608" w:name="n555"/>
      <w:bookmarkEnd w:id="607"/>
      <w:bookmarkEnd w:id="608"/>
    </w:p>
    <w:tbl>
      <w:tblPr>
        <w:tblpPr w:leftFromText="180" w:rightFromText="180" w:vertAnchor="text" w:horzAnchor="margin" w:tblpY="-592"/>
        <w:tblW w:w="5176" w:type="pct"/>
        <w:tblCellMar>
          <w:left w:w="0" w:type="dxa"/>
          <w:right w:w="0" w:type="dxa"/>
        </w:tblCellMar>
        <w:tblLook w:val="04A0" w:firstRow="1" w:lastRow="0" w:firstColumn="1" w:lastColumn="0" w:noHBand="0" w:noVBand="1"/>
      </w:tblPr>
      <w:tblGrid>
        <w:gridCol w:w="4505"/>
        <w:gridCol w:w="5179"/>
      </w:tblGrid>
      <w:tr w:rsidR="00FC6C80" w:rsidRPr="006A194D" w14:paraId="55021BD5" w14:textId="77777777" w:rsidTr="00FA1148">
        <w:trPr>
          <w:trHeight w:val="1578"/>
        </w:trPr>
        <w:tc>
          <w:tcPr>
            <w:tcW w:w="2326" w:type="pct"/>
            <w:shd w:val="clear" w:color="auto" w:fill="auto"/>
            <w:hideMark/>
          </w:tcPr>
          <w:p w14:paraId="2807AA7F" w14:textId="77777777" w:rsidR="00FC6C80" w:rsidRPr="006A194D" w:rsidRDefault="00FC6C80" w:rsidP="00FC6C80">
            <w:pPr>
              <w:spacing w:before="107" w:after="107" w:line="240" w:lineRule="auto"/>
              <w:rPr>
                <w:rFonts w:ascii="Times New Roman" w:eastAsia="Times New Roman" w:hAnsi="Times New Roman" w:cs="Times New Roman"/>
                <w:sz w:val="24"/>
                <w:szCs w:val="24"/>
              </w:rPr>
            </w:pPr>
          </w:p>
        </w:tc>
        <w:tc>
          <w:tcPr>
            <w:tcW w:w="2674" w:type="pct"/>
            <w:shd w:val="clear" w:color="auto" w:fill="auto"/>
            <w:hideMark/>
          </w:tcPr>
          <w:p w14:paraId="4924A433" w14:textId="44F874FC" w:rsidR="00FC6C80" w:rsidRDefault="00015820" w:rsidP="00FA1148">
            <w:pPr>
              <w:spacing w:before="107" w:after="10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4502AD">
              <w:rPr>
                <w:rFonts w:ascii="Times New Roman" w:eastAsia="Times New Roman" w:hAnsi="Times New Roman" w:cs="Times New Roman"/>
                <w:sz w:val="24"/>
                <w:szCs w:val="24"/>
              </w:rPr>
              <w:t>6</w:t>
            </w:r>
            <w:r w:rsidR="004502AD" w:rsidRPr="006A194D">
              <w:rPr>
                <w:rFonts w:ascii="Times New Roman" w:eastAsia="Times New Roman" w:hAnsi="Times New Roman" w:cs="Times New Roman"/>
                <w:sz w:val="24"/>
                <w:szCs w:val="24"/>
              </w:rPr>
              <w:t> </w:t>
            </w:r>
            <w:r w:rsidR="00FC6C80" w:rsidRPr="006A194D">
              <w:rPr>
                <w:rFonts w:ascii="Times New Roman" w:eastAsia="Times New Roman" w:hAnsi="Times New Roman" w:cs="Times New Roman"/>
                <w:sz w:val="24"/>
                <w:szCs w:val="24"/>
              </w:rPr>
              <w:br/>
              <w:t xml:space="preserve">до </w:t>
            </w:r>
            <w:r w:rsidR="00FD3100">
              <w:rPr>
                <w:rFonts w:ascii="Times New Roman" w:eastAsia="Times New Roman" w:hAnsi="Times New Roman" w:cs="Times New Roman"/>
                <w:sz w:val="24"/>
                <w:szCs w:val="24"/>
              </w:rPr>
              <w:t xml:space="preserve"> Інструкції</w:t>
            </w:r>
            <w:r w:rsidR="00FD3100" w:rsidRPr="000C3642">
              <w:rPr>
                <w:rFonts w:ascii="Times New Roman" w:eastAsia="Times New Roman" w:hAnsi="Times New Roman" w:cs="Times New Roman"/>
                <w:sz w:val="24"/>
                <w:szCs w:val="24"/>
              </w:rPr>
              <w:t xml:space="preserve">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p>
          <w:p w14:paraId="1DBC1F1B" w14:textId="6827D047" w:rsidR="00FC6C80" w:rsidRPr="00F220E6" w:rsidRDefault="00FC6C80" w:rsidP="00FA1148">
            <w:pPr>
              <w:spacing w:after="107" w:line="240" w:lineRule="auto"/>
              <w:ind w:left="322" w:right="322"/>
              <w:rPr>
                <w:rFonts w:ascii="Times New Roman" w:eastAsia="Times New Roman" w:hAnsi="Times New Roman" w:cs="Times New Roman"/>
                <w:sz w:val="24"/>
                <w:szCs w:val="24"/>
              </w:rPr>
            </w:pPr>
          </w:p>
        </w:tc>
      </w:tr>
    </w:tbl>
    <w:p w14:paraId="4CF2B017" w14:textId="77777777" w:rsidR="00FC6C80" w:rsidRPr="004768CE" w:rsidRDefault="00FC6C80" w:rsidP="00FC6C80">
      <w:pPr>
        <w:shd w:val="clear" w:color="auto" w:fill="FFFFFF"/>
        <w:spacing w:before="150" w:after="150"/>
        <w:ind w:right="450"/>
        <w:jc w:val="center"/>
        <w:rPr>
          <w:rFonts w:ascii="Times New Roman" w:eastAsia="Times New Roman" w:hAnsi="Times New Roman" w:cs="Times New Roman"/>
          <w:b/>
          <w:sz w:val="28"/>
          <w:szCs w:val="28"/>
        </w:rPr>
      </w:pPr>
      <w:bookmarkStart w:id="609" w:name="n556"/>
      <w:bookmarkStart w:id="610" w:name="n558"/>
      <w:bookmarkEnd w:id="609"/>
      <w:bookmarkEnd w:id="610"/>
      <w:r w:rsidRPr="004768CE">
        <w:rPr>
          <w:rFonts w:ascii="Times New Roman" w:eastAsia="Times New Roman" w:hAnsi="Times New Roman" w:cs="Times New Roman"/>
          <w:b/>
          <w:sz w:val="28"/>
          <w:szCs w:val="28"/>
        </w:rPr>
        <w:t>ПРИМІРНА ФОРМА </w:t>
      </w:r>
      <w:r w:rsidRPr="004768CE">
        <w:rPr>
          <w:rFonts w:ascii="Times New Roman" w:eastAsia="Times New Roman" w:hAnsi="Times New Roman" w:cs="Times New Roman"/>
          <w:b/>
          <w:sz w:val="28"/>
          <w:szCs w:val="28"/>
        </w:rPr>
        <w:br/>
        <w:t xml:space="preserve">електронної таблиці номенклатури справ </w:t>
      </w:r>
      <w:r>
        <w:rPr>
          <w:rFonts w:ascii="Times New Roman" w:eastAsia="Times New Roman" w:hAnsi="Times New Roman" w:cs="Times New Roman"/>
          <w:b/>
          <w:sz w:val="28"/>
          <w:szCs w:val="28"/>
        </w:rPr>
        <w:br/>
      </w:r>
      <w:r w:rsidRPr="004768CE">
        <w:rPr>
          <w:rFonts w:ascii="Times New Roman" w:eastAsia="Times New Roman" w:hAnsi="Times New Roman" w:cs="Times New Roman"/>
          <w:b/>
          <w:sz w:val="28"/>
          <w:szCs w:val="28"/>
        </w:rPr>
        <w:t>структурного підрозділу</w:t>
      </w:r>
    </w:p>
    <w:tbl>
      <w:tblPr>
        <w:tblW w:w="9645" w:type="dxa"/>
        <w:tblLayout w:type="fixed"/>
        <w:tblLook w:val="0400" w:firstRow="0" w:lastRow="0" w:firstColumn="0" w:lastColumn="0" w:noHBand="0" w:noVBand="1"/>
      </w:tblPr>
      <w:tblGrid>
        <w:gridCol w:w="1668"/>
        <w:gridCol w:w="569"/>
        <w:gridCol w:w="1894"/>
        <w:gridCol w:w="2056"/>
        <w:gridCol w:w="1844"/>
        <w:gridCol w:w="1614"/>
      </w:tblGrid>
      <w:tr w:rsidR="00FC6C80" w:rsidRPr="004768CE" w14:paraId="6FC26C1F" w14:textId="77777777" w:rsidTr="00FC6C80">
        <w:trPr>
          <w:trHeight w:val="20"/>
        </w:trPr>
        <w:tc>
          <w:tcPr>
            <w:tcW w:w="1668" w:type="dxa"/>
            <w:hideMark/>
          </w:tcPr>
          <w:p w14:paraId="155A49E9" w14:textId="77777777" w:rsidR="00FC6C80" w:rsidRPr="004768CE" w:rsidRDefault="00FC6C80" w:rsidP="00FC6C80">
            <w:pPr>
              <w:spacing w:before="120"/>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Підрозділ:</w:t>
            </w:r>
            <w:bookmarkStart w:id="611" w:name="1t3h5sf"/>
            <w:bookmarkEnd w:id="611"/>
          </w:p>
        </w:tc>
        <w:tc>
          <w:tcPr>
            <w:tcW w:w="7977" w:type="dxa"/>
            <w:gridSpan w:val="5"/>
            <w:hideMark/>
          </w:tcPr>
          <w:p w14:paraId="43D2242B" w14:textId="77777777" w:rsidR="00FC6C80" w:rsidRPr="00F220E6" w:rsidRDefault="00FC6C80" w:rsidP="00FC6C80">
            <w:pPr>
              <w:spacing w:before="120"/>
              <w:rPr>
                <w:rFonts w:ascii="Times New Roman" w:eastAsia="Times New Roman" w:hAnsi="Times New Roman" w:cs="Times New Roman"/>
                <w:sz w:val="24"/>
                <w:szCs w:val="24"/>
              </w:rPr>
            </w:pPr>
            <w:r>
              <w:rPr>
                <w:rFonts w:ascii="Times New Roman" w:hAnsi="Times New Roman"/>
                <w:sz w:val="24"/>
                <w:szCs w:val="24"/>
              </w:rPr>
              <w:t>Організаційне управління</w:t>
            </w:r>
          </w:p>
        </w:tc>
      </w:tr>
      <w:tr w:rsidR="00FC6C80" w:rsidRPr="004768CE" w14:paraId="43331B0B" w14:textId="77777777" w:rsidTr="00FC6C80">
        <w:trPr>
          <w:trHeight w:val="20"/>
        </w:trPr>
        <w:tc>
          <w:tcPr>
            <w:tcW w:w="1668" w:type="dxa"/>
            <w:hideMark/>
          </w:tcPr>
          <w:p w14:paraId="10BACDB0" w14:textId="77777777" w:rsidR="00FC6C80" w:rsidRPr="004768CE" w:rsidRDefault="00FC6C80" w:rsidP="00FC6C80">
            <w:pPr>
              <w:spacing w:before="120"/>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Розділ:</w:t>
            </w:r>
          </w:p>
        </w:tc>
        <w:tc>
          <w:tcPr>
            <w:tcW w:w="7977" w:type="dxa"/>
            <w:gridSpan w:val="5"/>
            <w:hideMark/>
          </w:tcPr>
          <w:p w14:paraId="6971861E" w14:textId="77777777" w:rsidR="00FC6C80" w:rsidRPr="00F220E6" w:rsidRDefault="00FC6C80" w:rsidP="00FC6C80">
            <w:pPr>
              <w:spacing w:before="120"/>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 xml:space="preserve">Відділ </w:t>
            </w:r>
            <w:r>
              <w:rPr>
                <w:rFonts w:ascii="Times New Roman" w:hAnsi="Times New Roman"/>
                <w:sz w:val="24"/>
                <w:szCs w:val="24"/>
              </w:rPr>
              <w:t>документообігу та архівної справи</w:t>
            </w:r>
          </w:p>
        </w:tc>
      </w:tr>
      <w:tr w:rsidR="00FC6C80" w:rsidRPr="004768CE" w14:paraId="6AFFEC3D" w14:textId="77777777" w:rsidTr="00FC6C80">
        <w:trPr>
          <w:trHeight w:val="20"/>
        </w:trPr>
        <w:tc>
          <w:tcPr>
            <w:tcW w:w="1668" w:type="dxa"/>
            <w:hideMark/>
          </w:tcPr>
          <w:p w14:paraId="1AA14F4A" w14:textId="77777777" w:rsidR="00FC6C80" w:rsidRPr="004768CE" w:rsidRDefault="00FC6C80" w:rsidP="00FC6C80">
            <w:pPr>
              <w:spacing w:before="120"/>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Рік:</w:t>
            </w:r>
          </w:p>
        </w:tc>
        <w:tc>
          <w:tcPr>
            <w:tcW w:w="7977" w:type="dxa"/>
            <w:gridSpan w:val="5"/>
            <w:hideMark/>
          </w:tcPr>
          <w:p w14:paraId="396B78A4" w14:textId="77777777" w:rsidR="00FC6C80" w:rsidRPr="004768CE" w:rsidRDefault="00FC6C80" w:rsidP="00FC6C80">
            <w:pPr>
              <w:spacing w:before="120"/>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20__</w:t>
            </w:r>
          </w:p>
        </w:tc>
      </w:tr>
      <w:tr w:rsidR="00FC6C80" w:rsidRPr="004768CE" w14:paraId="11DBCFBA" w14:textId="77777777" w:rsidTr="00FC6C80">
        <w:trPr>
          <w:trHeight w:val="20"/>
        </w:trPr>
        <w:tc>
          <w:tcPr>
            <w:tcW w:w="1668" w:type="dxa"/>
            <w:tcBorders>
              <w:bottom w:val="single" w:sz="4" w:space="0" w:color="auto"/>
            </w:tcBorders>
            <w:hideMark/>
          </w:tcPr>
          <w:p w14:paraId="7716D6FE" w14:textId="77777777" w:rsidR="00FC6C80" w:rsidRPr="004768CE" w:rsidRDefault="00FC6C80" w:rsidP="00FC6C80">
            <w:pPr>
              <w:spacing w:before="120"/>
              <w:ind w:right="-100"/>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Протокол ЕК:</w:t>
            </w:r>
          </w:p>
        </w:tc>
        <w:tc>
          <w:tcPr>
            <w:tcW w:w="7977" w:type="dxa"/>
            <w:gridSpan w:val="5"/>
            <w:tcBorders>
              <w:bottom w:val="single" w:sz="4" w:space="0" w:color="auto"/>
            </w:tcBorders>
            <w:hideMark/>
          </w:tcPr>
          <w:p w14:paraId="4242D1C6" w14:textId="77777777" w:rsidR="00FC6C80" w:rsidRDefault="00FC6C80" w:rsidP="00FC6C80">
            <w:pPr>
              <w:spacing w:before="120" w:after="240"/>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 _____ від ____ 20__</w:t>
            </w:r>
          </w:p>
          <w:p w14:paraId="18766A61" w14:textId="77777777" w:rsidR="00FC6C80" w:rsidRPr="004768CE" w:rsidRDefault="00FC6C80" w:rsidP="00FC6C80">
            <w:pPr>
              <w:spacing w:before="120" w:after="240"/>
              <w:rPr>
                <w:rFonts w:ascii="Times New Roman" w:eastAsia="Times New Roman" w:hAnsi="Times New Roman" w:cs="Times New Roman"/>
                <w:sz w:val="24"/>
                <w:szCs w:val="24"/>
              </w:rPr>
            </w:pPr>
          </w:p>
        </w:tc>
      </w:tr>
      <w:tr w:rsidR="00FC6C80" w:rsidRPr="004768CE" w14:paraId="01B6BB2F" w14:textId="77777777" w:rsidTr="00FC6C80">
        <w:trPr>
          <w:trHeight w:val="20"/>
        </w:trPr>
        <w:tc>
          <w:tcPr>
            <w:tcW w:w="2237" w:type="dxa"/>
            <w:gridSpan w:val="2"/>
            <w:tcBorders>
              <w:top w:val="single" w:sz="4" w:space="0" w:color="auto"/>
              <w:bottom w:val="single" w:sz="4" w:space="0" w:color="auto"/>
              <w:right w:val="single" w:sz="4" w:space="0" w:color="auto"/>
            </w:tcBorders>
            <w:vAlign w:val="center"/>
            <w:hideMark/>
          </w:tcPr>
          <w:p w14:paraId="38BCC6CC" w14:textId="77777777" w:rsidR="00FC6C80" w:rsidRPr="004768CE" w:rsidRDefault="00FC6C80" w:rsidP="00FC6C80">
            <w:pPr>
              <w:spacing w:before="120"/>
              <w:jc w:val="cente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Індекс справи</w:t>
            </w:r>
            <w:bookmarkStart w:id="612" w:name="4d34og8"/>
            <w:bookmarkEnd w:id="612"/>
          </w:p>
        </w:tc>
        <w:tc>
          <w:tcPr>
            <w:tcW w:w="1894" w:type="dxa"/>
            <w:tcBorders>
              <w:top w:val="single" w:sz="4" w:space="0" w:color="auto"/>
              <w:left w:val="single" w:sz="4" w:space="0" w:color="auto"/>
              <w:bottom w:val="single" w:sz="4" w:space="0" w:color="auto"/>
              <w:right w:val="single" w:sz="4" w:space="0" w:color="auto"/>
            </w:tcBorders>
            <w:vAlign w:val="center"/>
            <w:hideMark/>
          </w:tcPr>
          <w:p w14:paraId="3D234ABD" w14:textId="77777777" w:rsidR="00FC6C80" w:rsidRPr="004768CE" w:rsidRDefault="00FC6C80" w:rsidP="00FC6C80">
            <w:pPr>
              <w:spacing w:before="120"/>
              <w:jc w:val="cente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Заголовок справи</w:t>
            </w:r>
          </w:p>
        </w:tc>
        <w:tc>
          <w:tcPr>
            <w:tcW w:w="2056" w:type="dxa"/>
            <w:tcBorders>
              <w:top w:val="single" w:sz="4" w:space="0" w:color="auto"/>
              <w:left w:val="single" w:sz="4" w:space="0" w:color="auto"/>
              <w:bottom w:val="single" w:sz="4" w:space="0" w:color="auto"/>
              <w:right w:val="single" w:sz="4" w:space="0" w:color="auto"/>
            </w:tcBorders>
            <w:vAlign w:val="center"/>
            <w:hideMark/>
          </w:tcPr>
          <w:p w14:paraId="0DF70B35" w14:textId="77777777" w:rsidR="00FC6C80" w:rsidRPr="004768CE" w:rsidRDefault="00FC6C80" w:rsidP="00FC6C80">
            <w:pPr>
              <w:spacing w:before="120"/>
              <w:jc w:val="cente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Кількість справ</w:t>
            </w:r>
            <w:r w:rsidRPr="004768CE">
              <w:rPr>
                <w:rFonts w:ascii="Times New Roman" w:eastAsia="Times New Roman" w:hAnsi="Times New Roman" w:cs="Times New Roman"/>
                <w:sz w:val="24"/>
                <w:szCs w:val="24"/>
              </w:rPr>
              <w:br/>
              <w:t>(томів)</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9759BDC" w14:textId="77777777" w:rsidR="00FC6C80" w:rsidRPr="004768CE" w:rsidRDefault="00FC6C80" w:rsidP="00FC6C80">
            <w:pPr>
              <w:spacing w:before="120"/>
              <w:jc w:val="cente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Строк зберігання</w:t>
            </w:r>
          </w:p>
        </w:tc>
        <w:tc>
          <w:tcPr>
            <w:tcW w:w="1614" w:type="dxa"/>
            <w:tcBorders>
              <w:top w:val="single" w:sz="4" w:space="0" w:color="auto"/>
              <w:left w:val="single" w:sz="4" w:space="0" w:color="auto"/>
              <w:bottom w:val="single" w:sz="4" w:space="0" w:color="auto"/>
            </w:tcBorders>
            <w:vAlign w:val="center"/>
            <w:hideMark/>
          </w:tcPr>
          <w:p w14:paraId="0FE93C30" w14:textId="77777777" w:rsidR="00FC6C80" w:rsidRPr="004768CE" w:rsidRDefault="00FC6C80" w:rsidP="00FC6C80">
            <w:pPr>
              <w:spacing w:before="120"/>
              <w:jc w:val="cente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Робочі позначки</w:t>
            </w:r>
          </w:p>
        </w:tc>
      </w:tr>
    </w:tbl>
    <w:p w14:paraId="5A37A0F6" w14:textId="77777777" w:rsidR="00FC6C80" w:rsidRPr="004768CE" w:rsidRDefault="00FC6C80" w:rsidP="00FC6C80">
      <w:pPr>
        <w:shd w:val="clear" w:color="auto" w:fill="FFFFFF"/>
        <w:spacing w:before="150" w:after="150"/>
        <w:rPr>
          <w:rFonts w:ascii="Times New Roman" w:eastAsia="Times New Roman" w:hAnsi="Times New Roman" w:cs="Times New Roman"/>
          <w:sz w:val="24"/>
          <w:szCs w:val="24"/>
        </w:rPr>
      </w:pPr>
      <w:bookmarkStart w:id="613" w:name="2s8eyo1"/>
      <w:bookmarkEnd w:id="613"/>
      <w:r w:rsidRPr="004768CE">
        <w:rPr>
          <w:rFonts w:ascii="Times New Roman" w:eastAsia="Times New Roman" w:hAnsi="Times New Roman" w:cs="Times New Roman"/>
          <w:sz w:val="24"/>
          <w:szCs w:val="24"/>
        </w:rPr>
        <w:t>Підсумковий запис</w:t>
      </w:r>
    </w:p>
    <w:tbl>
      <w:tblPr>
        <w:tblW w:w="9645" w:type="dxa"/>
        <w:tblLayout w:type="fixed"/>
        <w:tblLook w:val="0400" w:firstRow="0" w:lastRow="0" w:firstColumn="0" w:lastColumn="0" w:noHBand="0" w:noVBand="1"/>
      </w:tblPr>
      <w:tblGrid>
        <w:gridCol w:w="4612"/>
        <w:gridCol w:w="1566"/>
        <w:gridCol w:w="1965"/>
        <w:gridCol w:w="1502"/>
      </w:tblGrid>
      <w:tr w:rsidR="00FC6C80" w:rsidRPr="004768CE" w14:paraId="7A997281" w14:textId="77777777" w:rsidTr="00FC6C80">
        <w:tc>
          <w:tcPr>
            <w:tcW w:w="4608" w:type="dxa"/>
          </w:tcPr>
          <w:p w14:paraId="2326E1A0" w14:textId="77777777" w:rsidR="00FC6C80" w:rsidRPr="004768CE" w:rsidRDefault="00FC6C80" w:rsidP="00FC6C80">
            <w:pPr>
              <w:spacing w:before="120"/>
              <w:rPr>
                <w:rFonts w:ascii="Times New Roman" w:eastAsia="Times New Roman" w:hAnsi="Times New Roman" w:cs="Times New Roman"/>
                <w:sz w:val="24"/>
                <w:szCs w:val="24"/>
              </w:rPr>
            </w:pPr>
          </w:p>
        </w:tc>
        <w:tc>
          <w:tcPr>
            <w:tcW w:w="1565" w:type="dxa"/>
            <w:hideMark/>
          </w:tcPr>
          <w:p w14:paraId="25AA82F4" w14:textId="77777777" w:rsidR="00FC6C80" w:rsidRPr="004768CE" w:rsidRDefault="00FC6C80" w:rsidP="00FC6C80">
            <w:pPr>
              <w:spacing w:before="120"/>
              <w:jc w:val="cente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Разом</w:t>
            </w:r>
          </w:p>
        </w:tc>
        <w:tc>
          <w:tcPr>
            <w:tcW w:w="1964" w:type="dxa"/>
            <w:hideMark/>
          </w:tcPr>
          <w:p w14:paraId="196E9D97" w14:textId="77777777" w:rsidR="00FC6C80" w:rsidRPr="004768CE" w:rsidRDefault="00FC6C80" w:rsidP="00FC6C80">
            <w:pPr>
              <w:spacing w:before="120"/>
              <w:jc w:val="cente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Перехідні</w:t>
            </w:r>
          </w:p>
        </w:tc>
        <w:tc>
          <w:tcPr>
            <w:tcW w:w="1501" w:type="dxa"/>
            <w:hideMark/>
          </w:tcPr>
          <w:p w14:paraId="43A06041" w14:textId="77777777" w:rsidR="00FC6C80" w:rsidRPr="004768CE" w:rsidRDefault="00FC6C80" w:rsidP="00FC6C80">
            <w:pPr>
              <w:spacing w:before="120"/>
              <w:jc w:val="cente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ЕПК</w:t>
            </w:r>
          </w:p>
        </w:tc>
      </w:tr>
      <w:tr w:rsidR="00FC6C80" w:rsidRPr="004768CE" w14:paraId="79E9E575" w14:textId="77777777" w:rsidTr="00FC6C80">
        <w:tc>
          <w:tcPr>
            <w:tcW w:w="4608" w:type="dxa"/>
            <w:hideMark/>
          </w:tcPr>
          <w:p w14:paraId="6BCAB758" w14:textId="77777777" w:rsidR="00FC6C80" w:rsidRPr="004768CE" w:rsidRDefault="00FC6C80" w:rsidP="00FC6C80">
            <w:pPr>
              <w:spacing w:before="120"/>
              <w:rPr>
                <w:rFonts w:ascii="Times New Roman" w:eastAsia="Times New Roman" w:hAnsi="Times New Roman" w:cs="Times New Roman"/>
                <w:sz w:val="24"/>
                <w:szCs w:val="24"/>
              </w:rPr>
            </w:pPr>
            <w:bookmarkStart w:id="614" w:name="17dp8vu"/>
            <w:bookmarkEnd w:id="614"/>
            <w:r w:rsidRPr="004768CE">
              <w:rPr>
                <w:rFonts w:ascii="Times New Roman" w:eastAsia="Times New Roman" w:hAnsi="Times New Roman" w:cs="Times New Roman"/>
                <w:sz w:val="24"/>
                <w:szCs w:val="24"/>
              </w:rPr>
              <w:t>Усього справ</w:t>
            </w:r>
          </w:p>
        </w:tc>
        <w:tc>
          <w:tcPr>
            <w:tcW w:w="1565" w:type="dxa"/>
          </w:tcPr>
          <w:p w14:paraId="5AE8AE2B" w14:textId="77777777" w:rsidR="00FC6C80" w:rsidRPr="004768CE" w:rsidRDefault="00FC6C80" w:rsidP="00FC6C80">
            <w:pPr>
              <w:spacing w:before="120"/>
              <w:jc w:val="center"/>
              <w:rPr>
                <w:rFonts w:ascii="Times New Roman" w:eastAsia="Times New Roman" w:hAnsi="Times New Roman" w:cs="Times New Roman"/>
                <w:sz w:val="24"/>
                <w:szCs w:val="24"/>
              </w:rPr>
            </w:pPr>
          </w:p>
        </w:tc>
        <w:tc>
          <w:tcPr>
            <w:tcW w:w="1964" w:type="dxa"/>
          </w:tcPr>
          <w:p w14:paraId="2B6E838F" w14:textId="77777777" w:rsidR="00FC6C80" w:rsidRPr="004768CE" w:rsidRDefault="00FC6C80" w:rsidP="00FC6C80">
            <w:pPr>
              <w:spacing w:before="120"/>
              <w:jc w:val="center"/>
              <w:rPr>
                <w:rFonts w:ascii="Times New Roman" w:eastAsia="Times New Roman" w:hAnsi="Times New Roman" w:cs="Times New Roman"/>
                <w:sz w:val="24"/>
                <w:szCs w:val="24"/>
              </w:rPr>
            </w:pPr>
          </w:p>
        </w:tc>
        <w:tc>
          <w:tcPr>
            <w:tcW w:w="1501" w:type="dxa"/>
          </w:tcPr>
          <w:p w14:paraId="49B9D9EB" w14:textId="77777777" w:rsidR="00FC6C80" w:rsidRPr="004768CE" w:rsidRDefault="00FC6C80" w:rsidP="00FC6C80">
            <w:pPr>
              <w:spacing w:before="120"/>
              <w:jc w:val="center"/>
              <w:rPr>
                <w:rFonts w:ascii="Times New Roman" w:eastAsia="Times New Roman" w:hAnsi="Times New Roman" w:cs="Times New Roman"/>
                <w:sz w:val="24"/>
                <w:szCs w:val="24"/>
              </w:rPr>
            </w:pPr>
          </w:p>
        </w:tc>
      </w:tr>
      <w:tr w:rsidR="00FC6C80" w:rsidRPr="004768CE" w14:paraId="5AAB1FEE" w14:textId="77777777" w:rsidTr="00FC6C80">
        <w:tc>
          <w:tcPr>
            <w:tcW w:w="4608" w:type="dxa"/>
            <w:hideMark/>
          </w:tcPr>
          <w:p w14:paraId="1D14B896" w14:textId="77777777" w:rsidR="00FC6C80" w:rsidRPr="004768CE" w:rsidRDefault="00FC6C80" w:rsidP="00FC6C80">
            <w:pPr>
              <w:spacing w:before="120"/>
              <w:ind w:firstLine="450"/>
              <w:jc w:val="both"/>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з них</w:t>
            </w:r>
          </w:p>
        </w:tc>
        <w:tc>
          <w:tcPr>
            <w:tcW w:w="1565" w:type="dxa"/>
          </w:tcPr>
          <w:p w14:paraId="3EFA085E" w14:textId="77777777" w:rsidR="00FC6C80" w:rsidRPr="004768CE" w:rsidRDefault="00FC6C80" w:rsidP="00FC6C80">
            <w:pPr>
              <w:spacing w:before="120"/>
              <w:jc w:val="center"/>
              <w:rPr>
                <w:rFonts w:ascii="Times New Roman" w:eastAsia="Times New Roman" w:hAnsi="Times New Roman" w:cs="Times New Roman"/>
                <w:sz w:val="24"/>
                <w:szCs w:val="24"/>
              </w:rPr>
            </w:pPr>
          </w:p>
        </w:tc>
        <w:tc>
          <w:tcPr>
            <w:tcW w:w="1964" w:type="dxa"/>
          </w:tcPr>
          <w:p w14:paraId="191FC8A1" w14:textId="77777777" w:rsidR="00FC6C80" w:rsidRPr="004768CE" w:rsidRDefault="00FC6C80" w:rsidP="00FC6C80">
            <w:pPr>
              <w:spacing w:before="120"/>
              <w:jc w:val="center"/>
              <w:rPr>
                <w:rFonts w:ascii="Times New Roman" w:eastAsia="Times New Roman" w:hAnsi="Times New Roman" w:cs="Times New Roman"/>
                <w:sz w:val="24"/>
                <w:szCs w:val="24"/>
              </w:rPr>
            </w:pPr>
          </w:p>
        </w:tc>
        <w:tc>
          <w:tcPr>
            <w:tcW w:w="1501" w:type="dxa"/>
          </w:tcPr>
          <w:p w14:paraId="73609117" w14:textId="77777777" w:rsidR="00FC6C80" w:rsidRPr="004768CE" w:rsidRDefault="00FC6C80" w:rsidP="00FC6C80">
            <w:pPr>
              <w:spacing w:before="120"/>
              <w:jc w:val="center"/>
              <w:rPr>
                <w:rFonts w:ascii="Times New Roman" w:eastAsia="Times New Roman" w:hAnsi="Times New Roman" w:cs="Times New Roman"/>
                <w:sz w:val="24"/>
                <w:szCs w:val="24"/>
              </w:rPr>
            </w:pPr>
          </w:p>
        </w:tc>
      </w:tr>
      <w:tr w:rsidR="00FC6C80" w:rsidRPr="004768CE" w14:paraId="01B352B6" w14:textId="77777777" w:rsidTr="00FC6C80">
        <w:tc>
          <w:tcPr>
            <w:tcW w:w="4608" w:type="dxa"/>
            <w:hideMark/>
          </w:tcPr>
          <w:p w14:paraId="71F4E1F9" w14:textId="77777777" w:rsidR="00FC6C80" w:rsidRPr="004768CE" w:rsidRDefault="00FC6C80" w:rsidP="00FC6C80">
            <w:pPr>
              <w:spacing w:before="120"/>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кількість справ постійного зберігання</w:t>
            </w:r>
          </w:p>
        </w:tc>
        <w:tc>
          <w:tcPr>
            <w:tcW w:w="1565" w:type="dxa"/>
          </w:tcPr>
          <w:p w14:paraId="5A8DF89A" w14:textId="77777777" w:rsidR="00FC6C80" w:rsidRPr="004768CE" w:rsidRDefault="00FC6C80" w:rsidP="00FC6C80">
            <w:pPr>
              <w:spacing w:before="120"/>
              <w:jc w:val="center"/>
              <w:rPr>
                <w:rFonts w:ascii="Times New Roman" w:eastAsia="Times New Roman" w:hAnsi="Times New Roman" w:cs="Times New Roman"/>
                <w:sz w:val="24"/>
                <w:szCs w:val="24"/>
              </w:rPr>
            </w:pPr>
          </w:p>
        </w:tc>
        <w:tc>
          <w:tcPr>
            <w:tcW w:w="1964" w:type="dxa"/>
          </w:tcPr>
          <w:p w14:paraId="1387228F" w14:textId="77777777" w:rsidR="00FC6C80" w:rsidRPr="004768CE" w:rsidRDefault="00FC6C80" w:rsidP="00FC6C80">
            <w:pPr>
              <w:spacing w:before="120"/>
              <w:jc w:val="center"/>
              <w:rPr>
                <w:rFonts w:ascii="Times New Roman" w:eastAsia="Times New Roman" w:hAnsi="Times New Roman" w:cs="Times New Roman"/>
                <w:sz w:val="24"/>
                <w:szCs w:val="24"/>
              </w:rPr>
            </w:pPr>
          </w:p>
        </w:tc>
        <w:tc>
          <w:tcPr>
            <w:tcW w:w="1501" w:type="dxa"/>
          </w:tcPr>
          <w:p w14:paraId="42459008" w14:textId="77777777" w:rsidR="00FC6C80" w:rsidRPr="004768CE" w:rsidRDefault="00FC6C80" w:rsidP="00FC6C80">
            <w:pPr>
              <w:spacing w:before="120"/>
              <w:jc w:val="center"/>
              <w:rPr>
                <w:rFonts w:ascii="Times New Roman" w:eastAsia="Times New Roman" w:hAnsi="Times New Roman" w:cs="Times New Roman"/>
                <w:sz w:val="24"/>
                <w:szCs w:val="24"/>
              </w:rPr>
            </w:pPr>
          </w:p>
        </w:tc>
      </w:tr>
      <w:tr w:rsidR="00FC6C80" w:rsidRPr="004768CE" w14:paraId="0A410CCE" w14:textId="77777777" w:rsidTr="00FC6C80">
        <w:tc>
          <w:tcPr>
            <w:tcW w:w="4608" w:type="dxa"/>
            <w:hideMark/>
          </w:tcPr>
          <w:p w14:paraId="5778AE63" w14:textId="77777777" w:rsidR="00FC6C80" w:rsidRPr="004768CE" w:rsidRDefault="00FC6C80" w:rsidP="00FC6C80">
            <w:pPr>
              <w:spacing w:before="120"/>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кількість справ тривалого зберігання</w:t>
            </w:r>
          </w:p>
        </w:tc>
        <w:tc>
          <w:tcPr>
            <w:tcW w:w="1565" w:type="dxa"/>
          </w:tcPr>
          <w:p w14:paraId="4BC6F47E" w14:textId="77777777" w:rsidR="00FC6C80" w:rsidRPr="004768CE" w:rsidRDefault="00FC6C80" w:rsidP="00FC6C80">
            <w:pPr>
              <w:spacing w:before="120"/>
              <w:jc w:val="center"/>
              <w:rPr>
                <w:rFonts w:ascii="Times New Roman" w:eastAsia="Times New Roman" w:hAnsi="Times New Roman" w:cs="Times New Roman"/>
                <w:sz w:val="24"/>
                <w:szCs w:val="24"/>
              </w:rPr>
            </w:pPr>
          </w:p>
        </w:tc>
        <w:tc>
          <w:tcPr>
            <w:tcW w:w="1964" w:type="dxa"/>
          </w:tcPr>
          <w:p w14:paraId="2A9E5F2A" w14:textId="77777777" w:rsidR="00FC6C80" w:rsidRPr="004768CE" w:rsidRDefault="00FC6C80" w:rsidP="00FC6C80">
            <w:pPr>
              <w:spacing w:before="120"/>
              <w:jc w:val="center"/>
              <w:rPr>
                <w:rFonts w:ascii="Times New Roman" w:eastAsia="Times New Roman" w:hAnsi="Times New Roman" w:cs="Times New Roman"/>
                <w:sz w:val="24"/>
                <w:szCs w:val="24"/>
              </w:rPr>
            </w:pPr>
          </w:p>
        </w:tc>
        <w:tc>
          <w:tcPr>
            <w:tcW w:w="1501" w:type="dxa"/>
          </w:tcPr>
          <w:p w14:paraId="18B59C7C" w14:textId="77777777" w:rsidR="00FC6C80" w:rsidRPr="004768CE" w:rsidRDefault="00FC6C80" w:rsidP="00FC6C80">
            <w:pPr>
              <w:spacing w:before="120"/>
              <w:jc w:val="center"/>
              <w:rPr>
                <w:rFonts w:ascii="Times New Roman" w:eastAsia="Times New Roman" w:hAnsi="Times New Roman" w:cs="Times New Roman"/>
                <w:sz w:val="24"/>
                <w:szCs w:val="24"/>
              </w:rPr>
            </w:pPr>
          </w:p>
        </w:tc>
      </w:tr>
      <w:tr w:rsidR="00FC6C80" w:rsidRPr="004768CE" w14:paraId="57DAB482" w14:textId="77777777" w:rsidTr="00FC6C80">
        <w:tc>
          <w:tcPr>
            <w:tcW w:w="4608" w:type="dxa"/>
            <w:hideMark/>
          </w:tcPr>
          <w:p w14:paraId="7C94E072" w14:textId="77777777" w:rsidR="00FC6C80" w:rsidRPr="004768CE" w:rsidRDefault="00FC6C80" w:rsidP="00FC6C80">
            <w:pPr>
              <w:spacing w:before="120"/>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кількість справ тимчасового зберігання</w:t>
            </w:r>
          </w:p>
        </w:tc>
        <w:tc>
          <w:tcPr>
            <w:tcW w:w="1565" w:type="dxa"/>
          </w:tcPr>
          <w:p w14:paraId="76737CA8" w14:textId="77777777" w:rsidR="00FC6C80" w:rsidRPr="004768CE" w:rsidRDefault="00FC6C80" w:rsidP="00FC6C80">
            <w:pPr>
              <w:spacing w:before="120"/>
              <w:jc w:val="center"/>
              <w:rPr>
                <w:rFonts w:ascii="Times New Roman" w:eastAsia="Times New Roman" w:hAnsi="Times New Roman" w:cs="Times New Roman"/>
                <w:sz w:val="24"/>
                <w:szCs w:val="24"/>
              </w:rPr>
            </w:pPr>
          </w:p>
        </w:tc>
        <w:tc>
          <w:tcPr>
            <w:tcW w:w="1964" w:type="dxa"/>
          </w:tcPr>
          <w:p w14:paraId="478233FD" w14:textId="77777777" w:rsidR="00FC6C80" w:rsidRPr="004768CE" w:rsidRDefault="00FC6C80" w:rsidP="00FC6C80">
            <w:pPr>
              <w:spacing w:before="120"/>
              <w:jc w:val="center"/>
              <w:rPr>
                <w:rFonts w:ascii="Times New Roman" w:eastAsia="Times New Roman" w:hAnsi="Times New Roman" w:cs="Times New Roman"/>
                <w:sz w:val="24"/>
                <w:szCs w:val="24"/>
              </w:rPr>
            </w:pPr>
          </w:p>
        </w:tc>
        <w:tc>
          <w:tcPr>
            <w:tcW w:w="1501" w:type="dxa"/>
          </w:tcPr>
          <w:p w14:paraId="69114D98" w14:textId="77777777" w:rsidR="00FC6C80" w:rsidRPr="004768CE" w:rsidRDefault="00FC6C80" w:rsidP="00FC6C80">
            <w:pPr>
              <w:spacing w:before="120"/>
              <w:jc w:val="center"/>
              <w:rPr>
                <w:rFonts w:ascii="Times New Roman" w:eastAsia="Times New Roman" w:hAnsi="Times New Roman" w:cs="Times New Roman"/>
                <w:sz w:val="24"/>
                <w:szCs w:val="24"/>
              </w:rPr>
            </w:pPr>
          </w:p>
        </w:tc>
      </w:tr>
    </w:tbl>
    <w:p w14:paraId="7C4BB577" w14:textId="77777777" w:rsidR="00FC6C80" w:rsidRPr="004768CE" w:rsidRDefault="00FC6C80" w:rsidP="00FC6C80">
      <w:pPr>
        <w:shd w:val="clear" w:color="auto" w:fill="FFFFFF"/>
        <w:spacing w:before="150" w:after="150"/>
        <w:rPr>
          <w:rFonts w:ascii="Times New Roman" w:eastAsia="Times New Roman" w:hAnsi="Times New Roman" w:cs="Times New Roman"/>
          <w:sz w:val="24"/>
          <w:szCs w:val="24"/>
        </w:rPr>
      </w:pPr>
      <w:bookmarkStart w:id="615" w:name="3rdcrjn"/>
      <w:bookmarkEnd w:id="615"/>
      <w:r w:rsidRPr="004768CE">
        <w:rPr>
          <w:rFonts w:ascii="Times New Roman" w:eastAsia="Times New Roman" w:hAnsi="Times New Roman" w:cs="Times New Roman"/>
          <w:sz w:val="24"/>
          <w:szCs w:val="24"/>
        </w:rPr>
        <w:t>Кваліфіковані електронні підписи*</w:t>
      </w:r>
    </w:p>
    <w:tbl>
      <w:tblPr>
        <w:tblW w:w="9645" w:type="dxa"/>
        <w:tblLayout w:type="fixed"/>
        <w:tblLook w:val="0400" w:firstRow="0" w:lastRow="0" w:firstColumn="0" w:lastColumn="0" w:noHBand="0" w:noVBand="1"/>
      </w:tblPr>
      <w:tblGrid>
        <w:gridCol w:w="4586"/>
        <w:gridCol w:w="2752"/>
        <w:gridCol w:w="2307"/>
      </w:tblGrid>
      <w:tr w:rsidR="00FC6C80" w:rsidRPr="004768CE" w14:paraId="079F4489" w14:textId="77777777" w:rsidTr="00FC6C80">
        <w:trPr>
          <w:trHeight w:val="680"/>
        </w:trPr>
        <w:tc>
          <w:tcPr>
            <w:tcW w:w="4586" w:type="dxa"/>
            <w:vAlign w:val="center"/>
            <w:hideMark/>
          </w:tcPr>
          <w:p w14:paraId="7F7D990D" w14:textId="77777777" w:rsidR="00FC6C80" w:rsidRPr="004768CE" w:rsidRDefault="00FC6C80" w:rsidP="00FC6C80">
            <w:pPr>
              <w:spacing w:before="120"/>
              <w:jc w:val="center"/>
              <w:rPr>
                <w:rFonts w:ascii="Times New Roman" w:eastAsia="Times New Roman" w:hAnsi="Times New Roman" w:cs="Times New Roman"/>
                <w:i/>
                <w:sz w:val="24"/>
                <w:szCs w:val="24"/>
              </w:rPr>
            </w:pPr>
            <w:r w:rsidRPr="004768CE">
              <w:rPr>
                <w:rFonts w:ascii="Times New Roman" w:eastAsia="Times New Roman" w:hAnsi="Times New Roman" w:cs="Times New Roman"/>
                <w:i/>
                <w:sz w:val="24"/>
                <w:szCs w:val="24"/>
              </w:rPr>
              <w:t>(посада)</w:t>
            </w:r>
            <w:bookmarkStart w:id="616" w:name="26in1rg"/>
            <w:bookmarkEnd w:id="616"/>
          </w:p>
        </w:tc>
        <w:tc>
          <w:tcPr>
            <w:tcW w:w="2752" w:type="dxa"/>
            <w:vAlign w:val="center"/>
            <w:hideMark/>
          </w:tcPr>
          <w:p w14:paraId="10658D9F" w14:textId="77777777" w:rsidR="00FC6C80" w:rsidRDefault="00FC6C80" w:rsidP="00FC6C80">
            <w:pPr>
              <w:spacing w:before="120"/>
              <w:jc w:val="center"/>
              <w:rPr>
                <w:rFonts w:ascii="Times New Roman" w:eastAsia="Times New Roman" w:hAnsi="Times New Roman" w:cs="Times New Roman"/>
                <w:i/>
                <w:sz w:val="24"/>
                <w:szCs w:val="24"/>
              </w:rPr>
            </w:pPr>
            <w:r w:rsidRPr="004768CE">
              <w:rPr>
                <w:rFonts w:ascii="Times New Roman" w:eastAsia="Times New Roman" w:hAnsi="Times New Roman" w:cs="Times New Roman"/>
                <w:i/>
                <w:sz w:val="24"/>
                <w:szCs w:val="24"/>
              </w:rPr>
              <w:t>(кваліфікована електронна </w:t>
            </w:r>
            <w:r w:rsidRPr="004768CE">
              <w:rPr>
                <w:rFonts w:ascii="Times New Roman" w:eastAsia="Times New Roman" w:hAnsi="Times New Roman" w:cs="Times New Roman"/>
                <w:i/>
                <w:sz w:val="24"/>
                <w:szCs w:val="24"/>
              </w:rPr>
              <w:br/>
              <w:t>позначка часу)</w:t>
            </w:r>
          </w:p>
          <w:p w14:paraId="22F6D705" w14:textId="77777777" w:rsidR="00FC6C80" w:rsidRPr="004768CE" w:rsidRDefault="00FC6C80" w:rsidP="00FC6C80">
            <w:pPr>
              <w:spacing w:before="120"/>
              <w:jc w:val="center"/>
              <w:rPr>
                <w:rFonts w:ascii="Times New Roman" w:eastAsia="Times New Roman" w:hAnsi="Times New Roman" w:cs="Times New Roman"/>
                <w:i/>
                <w:sz w:val="24"/>
                <w:szCs w:val="24"/>
              </w:rPr>
            </w:pPr>
          </w:p>
        </w:tc>
        <w:tc>
          <w:tcPr>
            <w:tcW w:w="2307" w:type="dxa"/>
            <w:vAlign w:val="center"/>
            <w:hideMark/>
          </w:tcPr>
          <w:p w14:paraId="72A38E84" w14:textId="77777777" w:rsidR="00FC6C80" w:rsidRPr="004768CE" w:rsidRDefault="00FC6C80" w:rsidP="00FC6C80">
            <w:pPr>
              <w:spacing w:before="120"/>
              <w:jc w:val="center"/>
              <w:rPr>
                <w:rFonts w:ascii="Times New Roman" w:eastAsia="Times New Roman" w:hAnsi="Times New Roman" w:cs="Times New Roman"/>
                <w:i/>
                <w:sz w:val="24"/>
                <w:szCs w:val="24"/>
              </w:rPr>
            </w:pPr>
            <w:r w:rsidRPr="004768CE">
              <w:rPr>
                <w:rFonts w:ascii="Times New Roman" w:eastAsia="Times New Roman" w:hAnsi="Times New Roman" w:cs="Times New Roman"/>
                <w:i/>
                <w:sz w:val="24"/>
                <w:szCs w:val="24"/>
              </w:rPr>
              <w:lastRenderedPageBreak/>
              <w:t>(статус)</w:t>
            </w:r>
          </w:p>
        </w:tc>
      </w:tr>
      <w:tr w:rsidR="00FC6C80" w:rsidRPr="004768CE" w14:paraId="39BEDD5C" w14:textId="77777777" w:rsidTr="00FC6C80">
        <w:trPr>
          <w:trHeight w:val="430"/>
        </w:trPr>
        <w:tc>
          <w:tcPr>
            <w:tcW w:w="4586" w:type="dxa"/>
            <w:hideMark/>
          </w:tcPr>
          <w:p w14:paraId="0414E283" w14:textId="179E1598" w:rsidR="00FC6C80" w:rsidRPr="004768CE" w:rsidRDefault="00FC6C80" w:rsidP="001256D7">
            <w:pP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lastRenderedPageBreak/>
              <w:t xml:space="preserve">головний </w:t>
            </w:r>
            <w:r w:rsidR="001256D7">
              <w:rPr>
                <w:rFonts w:ascii="Times New Roman" w:eastAsia="Times New Roman" w:hAnsi="Times New Roman" w:cs="Times New Roman"/>
                <w:sz w:val="24"/>
                <w:szCs w:val="24"/>
              </w:rPr>
              <w:t>фахівець</w:t>
            </w:r>
          </w:p>
        </w:tc>
        <w:tc>
          <w:tcPr>
            <w:tcW w:w="2752" w:type="dxa"/>
            <w:hideMark/>
          </w:tcPr>
          <w:p w14:paraId="30426B8C" w14:textId="77777777" w:rsidR="00FC6C80" w:rsidRPr="004768CE" w:rsidRDefault="00FC6C80" w:rsidP="00FC6C80">
            <w:pPr>
              <w:jc w:val="cente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__:__ __.__.20__</w:t>
            </w:r>
          </w:p>
        </w:tc>
        <w:tc>
          <w:tcPr>
            <w:tcW w:w="2307" w:type="dxa"/>
            <w:hideMark/>
          </w:tcPr>
          <w:p w14:paraId="7F2496EC" w14:textId="77777777" w:rsidR="00FC6C80" w:rsidRPr="004768CE" w:rsidRDefault="00FC6C80" w:rsidP="00FC6C80">
            <w:pPr>
              <w:jc w:val="cente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підтверджено</w:t>
            </w:r>
          </w:p>
        </w:tc>
      </w:tr>
      <w:tr w:rsidR="00FC6C80" w:rsidRPr="004768CE" w14:paraId="0A2C0A0E" w14:textId="77777777" w:rsidTr="00FC6C80">
        <w:trPr>
          <w:trHeight w:val="433"/>
        </w:trPr>
        <w:tc>
          <w:tcPr>
            <w:tcW w:w="4586" w:type="dxa"/>
            <w:hideMark/>
          </w:tcPr>
          <w:p w14:paraId="6A3EF58D" w14:textId="77777777" w:rsidR="00FC6C80" w:rsidRPr="004768CE" w:rsidRDefault="00FC6C80" w:rsidP="00FC6C80">
            <w:pPr>
              <w:rPr>
                <w:rFonts w:ascii="Times New Roman" w:eastAsia="Times New Roman" w:hAnsi="Times New Roman" w:cs="Times New Roman"/>
                <w:sz w:val="24"/>
                <w:szCs w:val="24"/>
              </w:rPr>
            </w:pPr>
            <w:r w:rsidRPr="00E057D9">
              <w:rPr>
                <w:rFonts w:ascii="Times New Roman" w:eastAsia="Times New Roman" w:hAnsi="Times New Roman" w:cs="Times New Roman"/>
                <w:sz w:val="24"/>
                <w:szCs w:val="24"/>
              </w:rPr>
              <w:t>начальник відділу документообігу та архівної справи</w:t>
            </w:r>
            <w:r>
              <w:rPr>
                <w:rFonts w:ascii="Times New Roman" w:eastAsia="Times New Roman" w:hAnsi="Times New Roman" w:cs="Times New Roman"/>
                <w:sz w:val="24"/>
                <w:szCs w:val="24"/>
              </w:rPr>
              <w:t xml:space="preserve"> організаційного управління</w:t>
            </w:r>
          </w:p>
        </w:tc>
        <w:tc>
          <w:tcPr>
            <w:tcW w:w="2752" w:type="dxa"/>
            <w:hideMark/>
          </w:tcPr>
          <w:p w14:paraId="0C5F07FB" w14:textId="77777777" w:rsidR="00FC6C80" w:rsidRPr="004768CE" w:rsidRDefault="00FC6C80" w:rsidP="00FC6C80">
            <w:pPr>
              <w:jc w:val="cente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__:__ __.__.20__</w:t>
            </w:r>
          </w:p>
        </w:tc>
        <w:tc>
          <w:tcPr>
            <w:tcW w:w="2307" w:type="dxa"/>
            <w:hideMark/>
          </w:tcPr>
          <w:p w14:paraId="34C1CEEC" w14:textId="77777777" w:rsidR="00FC6C80" w:rsidRPr="004768CE" w:rsidRDefault="00FC6C80" w:rsidP="00FC6C80">
            <w:pPr>
              <w:jc w:val="cente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підтверджено</w:t>
            </w:r>
          </w:p>
        </w:tc>
      </w:tr>
      <w:tr w:rsidR="00FC6C80" w:rsidRPr="004768CE" w14:paraId="3419FE5E" w14:textId="77777777" w:rsidTr="00FC6C80">
        <w:trPr>
          <w:trHeight w:val="424"/>
        </w:trPr>
        <w:tc>
          <w:tcPr>
            <w:tcW w:w="4586" w:type="dxa"/>
            <w:hideMark/>
          </w:tcPr>
          <w:p w14:paraId="568A7827" w14:textId="018C8B24" w:rsidR="00FC6C80" w:rsidRPr="004768CE" w:rsidRDefault="00FC6C80" w:rsidP="00FE76AC">
            <w:pP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 xml:space="preserve">начальник </w:t>
            </w:r>
            <w:r w:rsidR="00FE76AC">
              <w:rPr>
                <w:rFonts w:ascii="Times New Roman" w:eastAsia="Times New Roman" w:hAnsi="Times New Roman" w:cs="Times New Roman"/>
                <w:sz w:val="24"/>
                <w:szCs w:val="24"/>
              </w:rPr>
              <w:t>організаційного управління</w:t>
            </w:r>
          </w:p>
        </w:tc>
        <w:tc>
          <w:tcPr>
            <w:tcW w:w="2752" w:type="dxa"/>
            <w:hideMark/>
          </w:tcPr>
          <w:p w14:paraId="19304B6F" w14:textId="77777777" w:rsidR="00FC6C80" w:rsidRPr="004768CE" w:rsidRDefault="00FC6C80" w:rsidP="00FC6C80">
            <w:pPr>
              <w:jc w:val="cente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__:__ __.__.20__</w:t>
            </w:r>
          </w:p>
        </w:tc>
        <w:tc>
          <w:tcPr>
            <w:tcW w:w="2307" w:type="dxa"/>
            <w:hideMark/>
          </w:tcPr>
          <w:p w14:paraId="6CCA9DF0" w14:textId="77777777" w:rsidR="00FC6C80" w:rsidRPr="004768CE" w:rsidRDefault="00FC6C80" w:rsidP="00FC6C80">
            <w:pPr>
              <w:jc w:val="center"/>
              <w:rPr>
                <w:rFonts w:ascii="Times New Roman" w:eastAsia="Times New Roman" w:hAnsi="Times New Roman" w:cs="Times New Roman"/>
                <w:sz w:val="24"/>
                <w:szCs w:val="24"/>
              </w:rPr>
            </w:pPr>
            <w:r w:rsidRPr="004768CE">
              <w:rPr>
                <w:rFonts w:ascii="Times New Roman" w:eastAsia="Times New Roman" w:hAnsi="Times New Roman" w:cs="Times New Roman"/>
                <w:sz w:val="24"/>
                <w:szCs w:val="24"/>
              </w:rPr>
              <w:t>підтверджено</w:t>
            </w:r>
          </w:p>
        </w:tc>
      </w:tr>
    </w:tbl>
    <w:p w14:paraId="6440317D" w14:textId="77777777" w:rsidR="00FC6C80" w:rsidRPr="004768CE" w:rsidRDefault="00FC6C80" w:rsidP="00FC6C80">
      <w:pPr>
        <w:rPr>
          <w:rFonts w:ascii="Calibri" w:eastAsia="Times New Roman" w:hAnsi="Calibri" w:cs="Times New Roman"/>
        </w:rPr>
      </w:pPr>
      <w:bookmarkStart w:id="617" w:name="lnxbz9"/>
      <w:bookmarkEnd w:id="617"/>
    </w:p>
    <w:p w14:paraId="0DB78458" w14:textId="77777777" w:rsidR="00FC6C80" w:rsidRDefault="00FC6C80" w:rsidP="00FC6C80">
      <w:pPr>
        <w:shd w:val="clear" w:color="auto" w:fill="FFFFFF"/>
        <w:spacing w:after="107" w:line="240" w:lineRule="auto"/>
        <w:jc w:val="both"/>
        <w:rPr>
          <w:rFonts w:ascii="Times New Roman" w:eastAsia="Times New Roman" w:hAnsi="Times New Roman" w:cs="Times New Roman"/>
          <w:noProof/>
          <w:sz w:val="20"/>
        </w:rPr>
      </w:pPr>
      <w:r w:rsidRPr="00F220E6">
        <w:rPr>
          <w:rFonts w:ascii="Times New Roman" w:eastAsia="Times New Roman" w:hAnsi="Times New Roman" w:cs="Times New Roman"/>
          <w:noProof/>
          <w:sz w:val="20"/>
        </w:rPr>
        <w:t>__________</w:t>
      </w:r>
      <w:r w:rsidRPr="004768CE">
        <w:rPr>
          <w:rFonts w:ascii="Times New Roman" w:eastAsia="Times New Roman" w:hAnsi="Times New Roman" w:cs="Times New Roman"/>
          <w:noProof/>
          <w:sz w:val="20"/>
          <w:lang w:val="en-US"/>
        </w:rPr>
        <w:t> </w:t>
      </w:r>
      <w:r w:rsidRPr="00F220E6">
        <w:rPr>
          <w:rFonts w:ascii="Times New Roman" w:eastAsia="Times New Roman" w:hAnsi="Times New Roman" w:cs="Times New Roman"/>
          <w:noProof/>
          <w:sz w:val="20"/>
        </w:rPr>
        <w:br/>
        <w:t xml:space="preserve">* Вимагаються кваліфіковані електронні підписи особи, відповідальної за діловодство у підрозділі укладання, якою сформовано таблицю (складено номенклатуру), керівника підрозділу укладання та відповідального (уповноваженого) працівника </w:t>
      </w:r>
      <w:r>
        <w:rPr>
          <w:rFonts w:ascii="Times New Roman" w:eastAsia="Times New Roman" w:hAnsi="Times New Roman" w:cs="Times New Roman"/>
          <w:noProof/>
          <w:sz w:val="20"/>
        </w:rPr>
        <w:t xml:space="preserve">відділу </w:t>
      </w:r>
      <w:r w:rsidRPr="00D01555">
        <w:rPr>
          <w:rFonts w:ascii="Times New Roman" w:hAnsi="Times New Roman"/>
          <w:noProof/>
          <w:sz w:val="20"/>
        </w:rPr>
        <w:t>документообігу та архівної справи</w:t>
      </w:r>
      <w:r>
        <w:rPr>
          <w:rFonts w:ascii="Times New Roman" w:hAnsi="Times New Roman"/>
          <w:noProof/>
          <w:sz w:val="20"/>
        </w:rPr>
        <w:t xml:space="preserve"> організаційного управління Координаційного центру</w:t>
      </w:r>
      <w:r w:rsidRPr="009E6922">
        <w:rPr>
          <w:rFonts w:ascii="Times New Roman" w:hAnsi="Times New Roman"/>
          <w:noProof/>
          <w:sz w:val="20"/>
        </w:rPr>
        <w:t xml:space="preserve"> </w:t>
      </w:r>
      <w:r>
        <w:rPr>
          <w:rFonts w:ascii="Times New Roman" w:hAnsi="Times New Roman"/>
          <w:noProof/>
          <w:sz w:val="20"/>
        </w:rPr>
        <w:t>з надання правової допомоги</w:t>
      </w:r>
      <w:r w:rsidRPr="00F220E6">
        <w:rPr>
          <w:rFonts w:ascii="Times New Roman" w:eastAsia="Times New Roman" w:hAnsi="Times New Roman" w:cs="Times New Roman"/>
          <w:noProof/>
          <w:sz w:val="20"/>
        </w:rPr>
        <w:t>. Підтвердження та реквізити посадової особи - підписувача візуалізуються системою під час перевірки відповідного кваліфікованого електронного підпису.</w:t>
      </w:r>
    </w:p>
    <w:p w14:paraId="545CE814" w14:textId="77777777" w:rsidR="00FC6C80" w:rsidRDefault="00FC6C80" w:rsidP="00FC6C80">
      <w:pPr>
        <w:rPr>
          <w:rFonts w:ascii="Times New Roman" w:eastAsia="Times New Roman" w:hAnsi="Times New Roman" w:cs="Times New Roman"/>
          <w:noProof/>
          <w:sz w:val="20"/>
        </w:rPr>
      </w:pPr>
      <w:r>
        <w:rPr>
          <w:rFonts w:ascii="Times New Roman" w:eastAsia="Times New Roman" w:hAnsi="Times New Roman" w:cs="Times New Roman"/>
          <w:noProof/>
          <w:sz w:val="20"/>
        </w:rPr>
        <w:br w:type="page"/>
      </w:r>
    </w:p>
    <w:tbl>
      <w:tblPr>
        <w:tblW w:w="5000" w:type="pct"/>
        <w:tblCellMar>
          <w:left w:w="0" w:type="dxa"/>
          <w:right w:w="0" w:type="dxa"/>
        </w:tblCellMar>
        <w:tblLook w:val="04A0" w:firstRow="1" w:lastRow="0" w:firstColumn="1" w:lastColumn="0" w:noHBand="0" w:noVBand="1"/>
      </w:tblPr>
      <w:tblGrid>
        <w:gridCol w:w="4352"/>
        <w:gridCol w:w="5003"/>
      </w:tblGrid>
      <w:tr w:rsidR="00FC6C80" w:rsidRPr="006A194D" w14:paraId="7189D4AF" w14:textId="77777777" w:rsidTr="00FA1148">
        <w:tc>
          <w:tcPr>
            <w:tcW w:w="2326" w:type="pct"/>
            <w:shd w:val="clear" w:color="auto" w:fill="auto"/>
            <w:hideMark/>
          </w:tcPr>
          <w:p w14:paraId="0B402561" w14:textId="77777777" w:rsidR="00FC6C80" w:rsidRPr="006A194D" w:rsidRDefault="00FC6C80" w:rsidP="00FC6C80">
            <w:pPr>
              <w:spacing w:before="107" w:after="107" w:line="240" w:lineRule="auto"/>
              <w:rPr>
                <w:rFonts w:ascii="Times New Roman" w:eastAsia="Times New Roman" w:hAnsi="Times New Roman" w:cs="Times New Roman"/>
                <w:sz w:val="24"/>
                <w:szCs w:val="24"/>
              </w:rPr>
            </w:pPr>
            <w:bookmarkStart w:id="618" w:name="n566"/>
            <w:bookmarkEnd w:id="618"/>
          </w:p>
        </w:tc>
        <w:tc>
          <w:tcPr>
            <w:tcW w:w="2674" w:type="pct"/>
            <w:shd w:val="clear" w:color="auto" w:fill="auto"/>
            <w:hideMark/>
          </w:tcPr>
          <w:p w14:paraId="36E6B31C" w14:textId="139C7AAE" w:rsidR="00FC6C80" w:rsidRDefault="00FC6C80" w:rsidP="00FA1148">
            <w:pPr>
              <w:spacing w:before="107" w:after="10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4502AD">
              <w:rPr>
                <w:rFonts w:ascii="Times New Roman" w:eastAsia="Times New Roman" w:hAnsi="Times New Roman" w:cs="Times New Roman"/>
                <w:sz w:val="24"/>
                <w:szCs w:val="24"/>
              </w:rPr>
              <w:t>7</w:t>
            </w:r>
            <w:r w:rsidR="004502AD" w:rsidRPr="006A194D">
              <w:rPr>
                <w:rFonts w:ascii="Times New Roman" w:eastAsia="Times New Roman" w:hAnsi="Times New Roman" w:cs="Times New Roman"/>
                <w:sz w:val="24"/>
                <w:szCs w:val="24"/>
              </w:rPr>
              <w:t> </w:t>
            </w:r>
            <w:r w:rsidRPr="006A194D">
              <w:rPr>
                <w:rFonts w:ascii="Times New Roman" w:eastAsia="Times New Roman" w:hAnsi="Times New Roman" w:cs="Times New Roman"/>
                <w:sz w:val="24"/>
                <w:szCs w:val="24"/>
              </w:rPr>
              <w:br/>
              <w:t xml:space="preserve">до </w:t>
            </w:r>
            <w:r w:rsidR="00FD3100">
              <w:rPr>
                <w:rFonts w:ascii="Times New Roman" w:eastAsia="Times New Roman" w:hAnsi="Times New Roman" w:cs="Times New Roman"/>
                <w:sz w:val="24"/>
                <w:szCs w:val="24"/>
              </w:rPr>
              <w:t>Інструкції</w:t>
            </w:r>
            <w:r w:rsidR="00FD3100" w:rsidRPr="000C3642">
              <w:rPr>
                <w:rFonts w:ascii="Times New Roman" w:eastAsia="Times New Roman" w:hAnsi="Times New Roman" w:cs="Times New Roman"/>
                <w:sz w:val="24"/>
                <w:szCs w:val="24"/>
              </w:rPr>
              <w:t xml:space="preserve">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p>
          <w:p w14:paraId="4B720DD7" w14:textId="502F766C" w:rsidR="00FC6C80" w:rsidRPr="00A7434B" w:rsidRDefault="00FC6C80" w:rsidP="00057925">
            <w:pPr>
              <w:spacing w:after="107" w:line="240" w:lineRule="auto"/>
              <w:ind w:left="322" w:right="322"/>
              <w:jc w:val="center"/>
              <w:rPr>
                <w:rFonts w:ascii="Times New Roman" w:eastAsia="Times New Roman" w:hAnsi="Times New Roman" w:cs="Times New Roman"/>
                <w:sz w:val="24"/>
                <w:szCs w:val="24"/>
              </w:rPr>
            </w:pPr>
            <w:r w:rsidRPr="006A194D">
              <w:rPr>
                <w:rFonts w:ascii="Times New Roman" w:eastAsia="Times New Roman" w:hAnsi="Times New Roman" w:cs="Times New Roman"/>
                <w:sz w:val="24"/>
                <w:szCs w:val="24"/>
              </w:rPr>
              <w:br/>
            </w:r>
          </w:p>
        </w:tc>
      </w:tr>
    </w:tbl>
    <w:p w14:paraId="4FB126C6" w14:textId="77777777" w:rsidR="00FC6C80"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619" w:name="n567"/>
      <w:bookmarkEnd w:id="619"/>
    </w:p>
    <w:p w14:paraId="5A2954AB" w14:textId="77777777" w:rsidR="00FC6C80" w:rsidRPr="0079053C" w:rsidRDefault="00FC6C80" w:rsidP="00FC6C80">
      <w:pPr>
        <w:shd w:val="clear" w:color="auto" w:fill="FFFFFF"/>
        <w:spacing w:before="120" w:after="120"/>
        <w:ind w:left="448" w:right="448"/>
        <w:jc w:val="center"/>
        <w:rPr>
          <w:rFonts w:ascii="Times New Roman" w:hAnsi="Times New Roman"/>
          <w:b/>
          <w:noProof/>
          <w:sz w:val="28"/>
          <w:szCs w:val="28"/>
        </w:rPr>
      </w:pPr>
      <w:r w:rsidRPr="0079053C">
        <w:rPr>
          <w:rFonts w:ascii="Times New Roman" w:hAnsi="Times New Roman"/>
          <w:b/>
          <w:noProof/>
          <w:sz w:val="28"/>
          <w:szCs w:val="28"/>
        </w:rPr>
        <w:t>ПРИМІРНА ФОРМА</w:t>
      </w:r>
      <w:r w:rsidRPr="006E4580">
        <w:rPr>
          <w:rFonts w:ascii="Times New Roman" w:hAnsi="Times New Roman"/>
          <w:b/>
          <w:noProof/>
          <w:sz w:val="28"/>
          <w:szCs w:val="28"/>
          <w:lang w:val="en-US"/>
        </w:rPr>
        <w:t> </w:t>
      </w:r>
      <w:r w:rsidRPr="0079053C">
        <w:rPr>
          <w:rFonts w:ascii="Times New Roman" w:hAnsi="Times New Roman"/>
          <w:b/>
          <w:noProof/>
          <w:sz w:val="28"/>
          <w:szCs w:val="28"/>
        </w:rPr>
        <w:br/>
        <w:t>електронної таблиці зведеної номенклатури справ установи</w:t>
      </w:r>
    </w:p>
    <w:tbl>
      <w:tblPr>
        <w:tblW w:w="964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536"/>
        <w:gridCol w:w="651"/>
        <w:gridCol w:w="884"/>
        <w:gridCol w:w="1535"/>
        <w:gridCol w:w="1919"/>
        <w:gridCol w:w="1560"/>
        <w:gridCol w:w="1560"/>
      </w:tblGrid>
      <w:tr w:rsidR="00FC6C80" w:rsidRPr="006E4580" w14:paraId="516088F5" w14:textId="77777777" w:rsidTr="00FC6C80">
        <w:tc>
          <w:tcPr>
            <w:tcW w:w="2185" w:type="dxa"/>
            <w:gridSpan w:val="2"/>
            <w:tcBorders>
              <w:top w:val="nil"/>
              <w:left w:val="nil"/>
              <w:bottom w:val="nil"/>
              <w:right w:val="nil"/>
            </w:tcBorders>
            <w:hideMark/>
          </w:tcPr>
          <w:p w14:paraId="7EA1FCAF" w14:textId="77777777" w:rsidR="00FC6C80" w:rsidRPr="006E4580" w:rsidRDefault="00FC6C80" w:rsidP="00FC6C80">
            <w:pPr>
              <w:spacing w:before="120" w:line="228" w:lineRule="auto"/>
              <w:rPr>
                <w:rFonts w:ascii="Times New Roman" w:hAnsi="Times New Roman"/>
                <w:noProof/>
                <w:sz w:val="24"/>
                <w:szCs w:val="24"/>
                <w:lang w:val="en-US"/>
              </w:rPr>
            </w:pPr>
            <w:r w:rsidRPr="006E4580">
              <w:rPr>
                <w:rFonts w:ascii="Times New Roman" w:hAnsi="Times New Roman"/>
                <w:noProof/>
                <w:sz w:val="24"/>
                <w:szCs w:val="24"/>
                <w:lang w:val="en-US"/>
              </w:rPr>
              <w:t>Установа:</w:t>
            </w:r>
            <w:bookmarkStart w:id="620" w:name="1ksv4uv"/>
            <w:bookmarkEnd w:id="620"/>
          </w:p>
        </w:tc>
        <w:tc>
          <w:tcPr>
            <w:tcW w:w="7453" w:type="dxa"/>
            <w:gridSpan w:val="5"/>
            <w:tcBorders>
              <w:top w:val="nil"/>
              <w:left w:val="nil"/>
              <w:bottom w:val="nil"/>
              <w:right w:val="nil"/>
            </w:tcBorders>
            <w:hideMark/>
          </w:tcPr>
          <w:p w14:paraId="2767BA3D" w14:textId="77777777" w:rsidR="00FC6C80" w:rsidRPr="0079053C" w:rsidRDefault="00FC6C80" w:rsidP="00FC6C80">
            <w:pPr>
              <w:spacing w:before="120" w:line="228" w:lineRule="auto"/>
              <w:rPr>
                <w:rFonts w:ascii="Times New Roman" w:hAnsi="Times New Roman"/>
                <w:noProof/>
                <w:sz w:val="24"/>
                <w:szCs w:val="24"/>
              </w:rPr>
            </w:pPr>
            <w:r>
              <w:rPr>
                <w:rFonts w:ascii="Times New Roman" w:hAnsi="Times New Roman"/>
                <w:noProof/>
                <w:sz w:val="24"/>
                <w:szCs w:val="24"/>
              </w:rPr>
              <w:t>Координаційний центр</w:t>
            </w:r>
          </w:p>
        </w:tc>
      </w:tr>
      <w:tr w:rsidR="00FC6C80" w:rsidRPr="006E4580" w14:paraId="578A989D" w14:textId="77777777" w:rsidTr="00FC6C80">
        <w:trPr>
          <w:trHeight w:val="540"/>
        </w:trPr>
        <w:tc>
          <w:tcPr>
            <w:tcW w:w="2185" w:type="dxa"/>
            <w:gridSpan w:val="2"/>
            <w:tcBorders>
              <w:top w:val="nil"/>
              <w:left w:val="nil"/>
              <w:bottom w:val="nil"/>
              <w:right w:val="nil"/>
            </w:tcBorders>
            <w:hideMark/>
          </w:tcPr>
          <w:p w14:paraId="7F72EDD3" w14:textId="77777777" w:rsidR="00FC6C80" w:rsidRPr="006E4580" w:rsidRDefault="00FC6C80" w:rsidP="00FC6C80">
            <w:pPr>
              <w:spacing w:before="120" w:line="228" w:lineRule="auto"/>
              <w:rPr>
                <w:rFonts w:ascii="Times New Roman" w:hAnsi="Times New Roman"/>
                <w:noProof/>
                <w:sz w:val="24"/>
                <w:szCs w:val="24"/>
                <w:lang w:val="en-US"/>
              </w:rPr>
            </w:pPr>
            <w:r w:rsidRPr="006E4580">
              <w:rPr>
                <w:rFonts w:ascii="Times New Roman" w:hAnsi="Times New Roman"/>
                <w:noProof/>
                <w:sz w:val="24"/>
                <w:szCs w:val="24"/>
                <w:lang w:val="en-US"/>
              </w:rPr>
              <w:t>Рік:</w:t>
            </w:r>
          </w:p>
        </w:tc>
        <w:tc>
          <w:tcPr>
            <w:tcW w:w="7453" w:type="dxa"/>
            <w:gridSpan w:val="5"/>
            <w:tcBorders>
              <w:top w:val="nil"/>
              <w:left w:val="nil"/>
              <w:bottom w:val="nil"/>
              <w:right w:val="nil"/>
            </w:tcBorders>
            <w:hideMark/>
          </w:tcPr>
          <w:p w14:paraId="771ABB26" w14:textId="77777777" w:rsidR="00FC6C80" w:rsidRPr="006E4580" w:rsidRDefault="00FC6C80" w:rsidP="00FC6C80">
            <w:pPr>
              <w:spacing w:before="120" w:line="228" w:lineRule="auto"/>
              <w:rPr>
                <w:rFonts w:ascii="Times New Roman" w:hAnsi="Times New Roman"/>
                <w:noProof/>
                <w:sz w:val="24"/>
                <w:szCs w:val="24"/>
                <w:lang w:val="en-US"/>
              </w:rPr>
            </w:pPr>
            <w:r w:rsidRPr="006E4580">
              <w:rPr>
                <w:rFonts w:ascii="Times New Roman" w:hAnsi="Times New Roman"/>
                <w:noProof/>
                <w:sz w:val="24"/>
                <w:szCs w:val="24"/>
                <w:lang w:val="en-US"/>
              </w:rPr>
              <w:t>20__</w:t>
            </w:r>
          </w:p>
        </w:tc>
      </w:tr>
      <w:tr w:rsidR="00FC6C80" w:rsidRPr="006E4580" w14:paraId="233543F9" w14:textId="77777777" w:rsidTr="00FC6C80">
        <w:trPr>
          <w:trHeight w:val="573"/>
        </w:trPr>
        <w:tc>
          <w:tcPr>
            <w:tcW w:w="2185" w:type="dxa"/>
            <w:gridSpan w:val="2"/>
            <w:tcBorders>
              <w:top w:val="nil"/>
              <w:left w:val="nil"/>
              <w:bottom w:val="nil"/>
              <w:right w:val="nil"/>
            </w:tcBorders>
            <w:hideMark/>
          </w:tcPr>
          <w:p w14:paraId="7B0DA9F4" w14:textId="77777777" w:rsidR="00FC6C80" w:rsidRPr="006E4580" w:rsidRDefault="00FC6C80" w:rsidP="00FC6C80">
            <w:pPr>
              <w:spacing w:before="120" w:line="228" w:lineRule="auto"/>
              <w:rPr>
                <w:rFonts w:ascii="Times New Roman" w:hAnsi="Times New Roman"/>
                <w:noProof/>
                <w:sz w:val="24"/>
                <w:szCs w:val="24"/>
                <w:lang w:val="en-US"/>
              </w:rPr>
            </w:pPr>
            <w:r w:rsidRPr="006E4580">
              <w:rPr>
                <w:rFonts w:ascii="Times New Roman" w:hAnsi="Times New Roman"/>
                <w:noProof/>
                <w:sz w:val="24"/>
                <w:szCs w:val="24"/>
                <w:lang w:val="en-US"/>
              </w:rPr>
              <w:t>Протокол ЕК:</w:t>
            </w:r>
          </w:p>
        </w:tc>
        <w:tc>
          <w:tcPr>
            <w:tcW w:w="7453" w:type="dxa"/>
            <w:gridSpan w:val="5"/>
            <w:tcBorders>
              <w:top w:val="nil"/>
              <w:left w:val="nil"/>
              <w:bottom w:val="nil"/>
              <w:right w:val="nil"/>
            </w:tcBorders>
            <w:hideMark/>
          </w:tcPr>
          <w:p w14:paraId="563DFD8F" w14:textId="77777777" w:rsidR="00FC6C80" w:rsidRPr="006E4580" w:rsidRDefault="00FC6C80" w:rsidP="00FC6C80">
            <w:pPr>
              <w:spacing w:before="120" w:line="228" w:lineRule="auto"/>
              <w:rPr>
                <w:rFonts w:ascii="Times New Roman" w:hAnsi="Times New Roman"/>
                <w:noProof/>
                <w:sz w:val="24"/>
                <w:szCs w:val="24"/>
                <w:lang w:val="en-US"/>
              </w:rPr>
            </w:pPr>
            <w:r w:rsidRPr="006E4580">
              <w:rPr>
                <w:rFonts w:ascii="Times New Roman" w:hAnsi="Times New Roman"/>
                <w:noProof/>
                <w:sz w:val="24"/>
                <w:szCs w:val="24"/>
                <w:lang w:val="en-US"/>
              </w:rPr>
              <w:t>№ ________ від ___ 20__</w:t>
            </w:r>
          </w:p>
        </w:tc>
      </w:tr>
      <w:tr w:rsidR="00FC6C80" w:rsidRPr="006E4580" w14:paraId="0F233375" w14:textId="77777777" w:rsidTr="00FC6C80">
        <w:trPr>
          <w:trHeight w:val="426"/>
        </w:trPr>
        <w:tc>
          <w:tcPr>
            <w:tcW w:w="2185" w:type="dxa"/>
            <w:gridSpan w:val="2"/>
            <w:tcBorders>
              <w:top w:val="nil"/>
              <w:left w:val="nil"/>
              <w:bottom w:val="nil"/>
              <w:right w:val="nil"/>
            </w:tcBorders>
            <w:hideMark/>
          </w:tcPr>
          <w:p w14:paraId="4D7D65F2" w14:textId="77777777" w:rsidR="00FC6C80" w:rsidRPr="006E4580" w:rsidRDefault="00FC6C80" w:rsidP="00FC6C80">
            <w:pPr>
              <w:spacing w:before="120" w:line="228" w:lineRule="auto"/>
              <w:rPr>
                <w:rFonts w:ascii="Times New Roman" w:hAnsi="Times New Roman"/>
                <w:noProof/>
                <w:sz w:val="24"/>
                <w:szCs w:val="24"/>
                <w:lang w:val="en-US"/>
              </w:rPr>
            </w:pPr>
            <w:r w:rsidRPr="006E4580">
              <w:rPr>
                <w:rFonts w:ascii="Times New Roman" w:hAnsi="Times New Roman"/>
                <w:noProof/>
                <w:sz w:val="24"/>
                <w:szCs w:val="24"/>
                <w:lang w:val="en-US"/>
              </w:rPr>
              <w:t>Протокол ЕПК:</w:t>
            </w:r>
          </w:p>
        </w:tc>
        <w:tc>
          <w:tcPr>
            <w:tcW w:w="7453" w:type="dxa"/>
            <w:gridSpan w:val="5"/>
            <w:tcBorders>
              <w:top w:val="nil"/>
              <w:left w:val="nil"/>
              <w:bottom w:val="nil"/>
              <w:right w:val="nil"/>
            </w:tcBorders>
            <w:hideMark/>
          </w:tcPr>
          <w:p w14:paraId="5EBCE17C" w14:textId="77777777" w:rsidR="00FC6C80" w:rsidRPr="006E4580" w:rsidRDefault="00FC6C80" w:rsidP="00FC6C80">
            <w:pPr>
              <w:spacing w:before="120" w:line="228" w:lineRule="auto"/>
              <w:rPr>
                <w:rFonts w:ascii="Times New Roman" w:hAnsi="Times New Roman"/>
                <w:noProof/>
                <w:sz w:val="24"/>
                <w:szCs w:val="24"/>
                <w:lang w:val="en-US"/>
              </w:rPr>
            </w:pPr>
            <w:r w:rsidRPr="006E4580">
              <w:rPr>
                <w:rFonts w:ascii="Times New Roman" w:hAnsi="Times New Roman"/>
                <w:noProof/>
                <w:sz w:val="24"/>
                <w:szCs w:val="24"/>
                <w:lang w:val="en-US"/>
              </w:rPr>
              <w:t>№ ________ від ___ 20__</w:t>
            </w:r>
          </w:p>
        </w:tc>
      </w:tr>
      <w:tr w:rsidR="00FC6C80" w:rsidRPr="006E4580" w14:paraId="395B1384" w14:textId="77777777" w:rsidTr="00FC6C80">
        <w:tc>
          <w:tcPr>
            <w:tcW w:w="2185" w:type="dxa"/>
            <w:gridSpan w:val="2"/>
            <w:tcBorders>
              <w:top w:val="nil"/>
              <w:left w:val="nil"/>
              <w:bottom w:val="nil"/>
              <w:right w:val="nil"/>
            </w:tcBorders>
            <w:hideMark/>
          </w:tcPr>
          <w:p w14:paraId="5479C813" w14:textId="77777777" w:rsidR="00FC6C80" w:rsidRPr="006E4580" w:rsidRDefault="00FC6C80" w:rsidP="00FC6C80">
            <w:pPr>
              <w:spacing w:before="120" w:after="120" w:line="228" w:lineRule="auto"/>
              <w:rPr>
                <w:rFonts w:ascii="Times New Roman" w:hAnsi="Times New Roman"/>
                <w:noProof/>
                <w:sz w:val="24"/>
                <w:szCs w:val="24"/>
                <w:lang w:val="en-US"/>
              </w:rPr>
            </w:pPr>
            <w:r w:rsidRPr="006E4580">
              <w:rPr>
                <w:rFonts w:ascii="Times New Roman" w:hAnsi="Times New Roman"/>
                <w:noProof/>
                <w:sz w:val="24"/>
                <w:szCs w:val="24"/>
                <w:lang w:val="en-US"/>
              </w:rPr>
              <w:t>Розділ:</w:t>
            </w:r>
          </w:p>
        </w:tc>
        <w:tc>
          <w:tcPr>
            <w:tcW w:w="7453" w:type="dxa"/>
            <w:gridSpan w:val="5"/>
            <w:tcBorders>
              <w:top w:val="nil"/>
              <w:left w:val="nil"/>
              <w:bottom w:val="nil"/>
              <w:right w:val="nil"/>
            </w:tcBorders>
            <w:hideMark/>
          </w:tcPr>
          <w:p w14:paraId="5EFD600F" w14:textId="77777777" w:rsidR="00FC6C80" w:rsidRPr="006E4580" w:rsidRDefault="00FC6C80" w:rsidP="00FC6C80">
            <w:pPr>
              <w:spacing w:before="120" w:after="120" w:line="228" w:lineRule="auto"/>
              <w:rPr>
                <w:rFonts w:ascii="Times New Roman" w:hAnsi="Times New Roman"/>
                <w:noProof/>
                <w:sz w:val="24"/>
                <w:szCs w:val="24"/>
                <w:lang w:val="en-US"/>
              </w:rPr>
            </w:pPr>
            <w:r>
              <w:rPr>
                <w:rFonts w:ascii="Times New Roman" w:hAnsi="Times New Roman"/>
                <w:noProof/>
                <w:sz w:val="24"/>
                <w:szCs w:val="24"/>
              </w:rPr>
              <w:t>Організаційне управління</w:t>
            </w:r>
            <w:r w:rsidRPr="006E4580">
              <w:rPr>
                <w:rFonts w:ascii="Times New Roman" w:hAnsi="Times New Roman"/>
                <w:noProof/>
                <w:sz w:val="24"/>
                <w:szCs w:val="24"/>
                <w:lang w:val="en-US"/>
              </w:rPr>
              <w:t>*</w:t>
            </w:r>
          </w:p>
        </w:tc>
      </w:tr>
      <w:tr w:rsidR="00FC6C80" w:rsidRPr="006E4580" w14:paraId="22F08CB7" w14:textId="77777777" w:rsidTr="00FC6C80">
        <w:trPr>
          <w:trHeight w:val="540"/>
        </w:trPr>
        <w:tc>
          <w:tcPr>
            <w:tcW w:w="1534" w:type="dxa"/>
            <w:tcBorders>
              <w:top w:val="single" w:sz="6" w:space="0" w:color="000000"/>
              <w:left w:val="nil"/>
              <w:bottom w:val="single" w:sz="6" w:space="0" w:color="000000"/>
              <w:right w:val="single" w:sz="6" w:space="0" w:color="000000"/>
            </w:tcBorders>
            <w:vAlign w:val="center"/>
            <w:hideMark/>
          </w:tcPr>
          <w:p w14:paraId="7608704A"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Розділ</w:t>
            </w:r>
            <w:bookmarkStart w:id="621" w:name="44sinio"/>
            <w:bookmarkEnd w:id="621"/>
          </w:p>
        </w:tc>
        <w:tc>
          <w:tcPr>
            <w:tcW w:w="1534" w:type="dxa"/>
            <w:gridSpan w:val="2"/>
            <w:tcBorders>
              <w:top w:val="single" w:sz="6" w:space="0" w:color="000000"/>
              <w:left w:val="single" w:sz="6" w:space="0" w:color="000000"/>
              <w:bottom w:val="single" w:sz="6" w:space="0" w:color="000000"/>
              <w:right w:val="single" w:sz="6" w:space="0" w:color="000000"/>
            </w:tcBorders>
            <w:vAlign w:val="center"/>
            <w:hideMark/>
          </w:tcPr>
          <w:p w14:paraId="3CC8AFB5"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Індекс справи</w:t>
            </w:r>
          </w:p>
        </w:tc>
        <w:tc>
          <w:tcPr>
            <w:tcW w:w="1534" w:type="dxa"/>
            <w:tcBorders>
              <w:top w:val="single" w:sz="6" w:space="0" w:color="000000"/>
              <w:left w:val="single" w:sz="6" w:space="0" w:color="000000"/>
              <w:bottom w:val="single" w:sz="6" w:space="0" w:color="000000"/>
              <w:right w:val="single" w:sz="6" w:space="0" w:color="000000"/>
            </w:tcBorders>
            <w:vAlign w:val="center"/>
            <w:hideMark/>
          </w:tcPr>
          <w:p w14:paraId="7A099116"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Заголовок справи</w:t>
            </w:r>
            <w:r w:rsidRPr="006E4580">
              <w:rPr>
                <w:rFonts w:ascii="Times New Roman" w:hAnsi="Times New Roman"/>
                <w:noProof/>
                <w:sz w:val="24"/>
                <w:szCs w:val="24"/>
                <w:lang w:val="en-US"/>
              </w:rPr>
              <w:br/>
              <w:t>(тому)</w:t>
            </w:r>
          </w:p>
        </w:tc>
        <w:tc>
          <w:tcPr>
            <w:tcW w:w="1918" w:type="dxa"/>
            <w:tcBorders>
              <w:top w:val="single" w:sz="6" w:space="0" w:color="000000"/>
              <w:left w:val="single" w:sz="6" w:space="0" w:color="000000"/>
              <w:bottom w:val="single" w:sz="6" w:space="0" w:color="000000"/>
              <w:right w:val="single" w:sz="6" w:space="0" w:color="000000"/>
            </w:tcBorders>
            <w:vAlign w:val="center"/>
            <w:hideMark/>
          </w:tcPr>
          <w:p w14:paraId="5C0FED21"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Кількість справ</w:t>
            </w:r>
            <w:r w:rsidRPr="006E4580">
              <w:rPr>
                <w:rFonts w:ascii="Times New Roman" w:hAnsi="Times New Roman"/>
                <w:noProof/>
                <w:sz w:val="24"/>
                <w:szCs w:val="24"/>
                <w:lang w:val="en-US"/>
              </w:rPr>
              <w:br/>
              <w:t>(томів)</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A08F9CE"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Строк зберігання</w:t>
            </w:r>
          </w:p>
        </w:tc>
        <w:tc>
          <w:tcPr>
            <w:tcW w:w="1559" w:type="dxa"/>
            <w:tcBorders>
              <w:top w:val="single" w:sz="6" w:space="0" w:color="000000"/>
              <w:left w:val="single" w:sz="6" w:space="0" w:color="000000"/>
              <w:bottom w:val="single" w:sz="6" w:space="0" w:color="000000"/>
              <w:right w:val="nil"/>
            </w:tcBorders>
            <w:vAlign w:val="center"/>
            <w:hideMark/>
          </w:tcPr>
          <w:p w14:paraId="75644679"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Робочі позначки</w:t>
            </w:r>
          </w:p>
        </w:tc>
      </w:tr>
    </w:tbl>
    <w:p w14:paraId="01530C98" w14:textId="77777777" w:rsidR="00FC6C80" w:rsidRPr="006E4580" w:rsidRDefault="00FC6C80" w:rsidP="00FC6C80">
      <w:pPr>
        <w:shd w:val="clear" w:color="auto" w:fill="FFFFFF"/>
        <w:spacing w:before="120" w:after="120"/>
        <w:rPr>
          <w:rFonts w:ascii="Times New Roman" w:hAnsi="Times New Roman"/>
          <w:noProof/>
          <w:sz w:val="24"/>
          <w:szCs w:val="24"/>
          <w:lang w:val="en-US"/>
        </w:rPr>
      </w:pPr>
      <w:bookmarkStart w:id="622" w:name="2jxsxqh"/>
      <w:bookmarkEnd w:id="622"/>
      <w:r w:rsidRPr="006E4580">
        <w:rPr>
          <w:rFonts w:ascii="Times New Roman" w:hAnsi="Times New Roman"/>
          <w:noProof/>
          <w:sz w:val="24"/>
          <w:szCs w:val="24"/>
          <w:lang w:val="en-US"/>
        </w:rPr>
        <w:t>Підсумковий запис</w:t>
      </w:r>
    </w:p>
    <w:tbl>
      <w:tblPr>
        <w:tblW w:w="9645" w:type="dxa"/>
        <w:tblLayout w:type="fixed"/>
        <w:tblLook w:val="0400" w:firstRow="0" w:lastRow="0" w:firstColumn="0" w:lastColumn="0" w:noHBand="0" w:noVBand="1"/>
      </w:tblPr>
      <w:tblGrid>
        <w:gridCol w:w="4947"/>
        <w:gridCol w:w="1356"/>
        <w:gridCol w:w="1761"/>
        <w:gridCol w:w="1581"/>
      </w:tblGrid>
      <w:tr w:rsidR="00FC6C80" w:rsidRPr="006E4580" w14:paraId="2E807153" w14:textId="77777777" w:rsidTr="00FC6C80">
        <w:tc>
          <w:tcPr>
            <w:tcW w:w="4943" w:type="dxa"/>
          </w:tcPr>
          <w:p w14:paraId="6A16DAF7" w14:textId="77777777" w:rsidR="00FC6C80" w:rsidRPr="006E4580" w:rsidRDefault="00FC6C80" w:rsidP="00FC6C80">
            <w:pPr>
              <w:spacing w:before="120" w:line="228" w:lineRule="auto"/>
              <w:rPr>
                <w:rFonts w:ascii="Times New Roman" w:hAnsi="Times New Roman"/>
                <w:noProof/>
                <w:sz w:val="24"/>
                <w:szCs w:val="24"/>
                <w:lang w:val="en-US"/>
              </w:rPr>
            </w:pPr>
          </w:p>
        </w:tc>
        <w:tc>
          <w:tcPr>
            <w:tcW w:w="1355" w:type="dxa"/>
            <w:hideMark/>
          </w:tcPr>
          <w:p w14:paraId="09DB14F8"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Разом</w:t>
            </w:r>
          </w:p>
        </w:tc>
        <w:tc>
          <w:tcPr>
            <w:tcW w:w="1760" w:type="dxa"/>
            <w:hideMark/>
          </w:tcPr>
          <w:p w14:paraId="34C027DD"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Перехідні</w:t>
            </w:r>
          </w:p>
        </w:tc>
        <w:tc>
          <w:tcPr>
            <w:tcW w:w="1580" w:type="dxa"/>
            <w:hideMark/>
          </w:tcPr>
          <w:p w14:paraId="4AC624D9"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ЕПК</w:t>
            </w:r>
          </w:p>
        </w:tc>
      </w:tr>
      <w:tr w:rsidR="00FC6C80" w:rsidRPr="006E4580" w14:paraId="4433BA00" w14:textId="77777777" w:rsidTr="00FC6C80">
        <w:tc>
          <w:tcPr>
            <w:tcW w:w="4943" w:type="dxa"/>
            <w:hideMark/>
          </w:tcPr>
          <w:p w14:paraId="1088447D" w14:textId="77777777" w:rsidR="00FC6C80" w:rsidRPr="006E4580" w:rsidRDefault="00FC6C80" w:rsidP="00FC6C80">
            <w:pPr>
              <w:spacing w:before="120" w:line="228" w:lineRule="auto"/>
              <w:rPr>
                <w:rFonts w:ascii="Times New Roman" w:hAnsi="Times New Roman"/>
                <w:noProof/>
                <w:sz w:val="24"/>
                <w:szCs w:val="24"/>
                <w:lang w:val="en-US"/>
              </w:rPr>
            </w:pPr>
            <w:bookmarkStart w:id="623" w:name="z337ya"/>
            <w:bookmarkEnd w:id="623"/>
            <w:r w:rsidRPr="006E4580">
              <w:rPr>
                <w:rFonts w:ascii="Times New Roman" w:hAnsi="Times New Roman"/>
                <w:noProof/>
                <w:sz w:val="24"/>
                <w:szCs w:val="24"/>
                <w:lang w:val="en-US"/>
              </w:rPr>
              <w:t>Усього справ</w:t>
            </w:r>
          </w:p>
        </w:tc>
        <w:tc>
          <w:tcPr>
            <w:tcW w:w="1355" w:type="dxa"/>
          </w:tcPr>
          <w:p w14:paraId="56B81FE3" w14:textId="77777777" w:rsidR="00FC6C80" w:rsidRPr="006E4580" w:rsidRDefault="00FC6C80" w:rsidP="00FC6C80">
            <w:pPr>
              <w:spacing w:before="120" w:line="228" w:lineRule="auto"/>
              <w:jc w:val="center"/>
              <w:rPr>
                <w:rFonts w:ascii="Times New Roman" w:hAnsi="Times New Roman"/>
                <w:noProof/>
                <w:sz w:val="24"/>
                <w:szCs w:val="24"/>
                <w:lang w:val="en-US"/>
              </w:rPr>
            </w:pPr>
          </w:p>
        </w:tc>
        <w:tc>
          <w:tcPr>
            <w:tcW w:w="1760" w:type="dxa"/>
          </w:tcPr>
          <w:p w14:paraId="70AC354F" w14:textId="77777777" w:rsidR="00FC6C80" w:rsidRPr="006E4580" w:rsidRDefault="00FC6C80" w:rsidP="00FC6C80">
            <w:pPr>
              <w:spacing w:before="120" w:line="228" w:lineRule="auto"/>
              <w:jc w:val="center"/>
              <w:rPr>
                <w:rFonts w:ascii="Times New Roman" w:hAnsi="Times New Roman"/>
                <w:noProof/>
                <w:sz w:val="24"/>
                <w:szCs w:val="24"/>
                <w:lang w:val="en-US"/>
              </w:rPr>
            </w:pPr>
          </w:p>
        </w:tc>
        <w:tc>
          <w:tcPr>
            <w:tcW w:w="1580" w:type="dxa"/>
          </w:tcPr>
          <w:p w14:paraId="1985FC7B" w14:textId="77777777" w:rsidR="00FC6C80" w:rsidRPr="006E4580" w:rsidRDefault="00FC6C80" w:rsidP="00FC6C80">
            <w:pPr>
              <w:spacing w:before="120" w:line="228" w:lineRule="auto"/>
              <w:jc w:val="center"/>
              <w:rPr>
                <w:rFonts w:ascii="Times New Roman" w:hAnsi="Times New Roman"/>
                <w:noProof/>
                <w:sz w:val="24"/>
                <w:szCs w:val="24"/>
                <w:lang w:val="en-US"/>
              </w:rPr>
            </w:pPr>
          </w:p>
        </w:tc>
      </w:tr>
      <w:tr w:rsidR="00FC6C80" w:rsidRPr="006E4580" w14:paraId="6D15982D" w14:textId="77777777" w:rsidTr="00FC6C80">
        <w:tc>
          <w:tcPr>
            <w:tcW w:w="4943" w:type="dxa"/>
            <w:hideMark/>
          </w:tcPr>
          <w:p w14:paraId="0F735823" w14:textId="77777777" w:rsidR="00FC6C80" w:rsidRPr="006E4580" w:rsidRDefault="00FC6C80" w:rsidP="00FC6C80">
            <w:pPr>
              <w:spacing w:before="120" w:line="228" w:lineRule="auto"/>
              <w:jc w:val="both"/>
              <w:rPr>
                <w:rFonts w:ascii="Times New Roman" w:hAnsi="Times New Roman"/>
                <w:noProof/>
                <w:sz w:val="24"/>
                <w:szCs w:val="24"/>
                <w:lang w:val="en-US"/>
              </w:rPr>
            </w:pPr>
            <w:r w:rsidRPr="006E4580">
              <w:rPr>
                <w:rFonts w:ascii="Times New Roman" w:hAnsi="Times New Roman"/>
                <w:noProof/>
                <w:sz w:val="24"/>
                <w:szCs w:val="24"/>
                <w:lang w:val="en-US"/>
              </w:rPr>
              <w:t>з них</w:t>
            </w:r>
          </w:p>
        </w:tc>
        <w:tc>
          <w:tcPr>
            <w:tcW w:w="1355" w:type="dxa"/>
          </w:tcPr>
          <w:p w14:paraId="5708EACA" w14:textId="77777777" w:rsidR="00FC6C80" w:rsidRPr="006E4580" w:rsidRDefault="00FC6C80" w:rsidP="00FC6C80">
            <w:pPr>
              <w:spacing w:before="120" w:line="228" w:lineRule="auto"/>
              <w:jc w:val="center"/>
              <w:rPr>
                <w:rFonts w:ascii="Times New Roman" w:hAnsi="Times New Roman"/>
                <w:noProof/>
                <w:sz w:val="24"/>
                <w:szCs w:val="24"/>
                <w:lang w:val="en-US"/>
              </w:rPr>
            </w:pPr>
          </w:p>
        </w:tc>
        <w:tc>
          <w:tcPr>
            <w:tcW w:w="1760" w:type="dxa"/>
          </w:tcPr>
          <w:p w14:paraId="0C242A71" w14:textId="77777777" w:rsidR="00FC6C80" w:rsidRPr="006E4580" w:rsidRDefault="00FC6C80" w:rsidP="00FC6C80">
            <w:pPr>
              <w:spacing w:before="120" w:line="228" w:lineRule="auto"/>
              <w:jc w:val="center"/>
              <w:rPr>
                <w:rFonts w:ascii="Times New Roman" w:hAnsi="Times New Roman"/>
                <w:noProof/>
                <w:sz w:val="24"/>
                <w:szCs w:val="24"/>
                <w:lang w:val="en-US"/>
              </w:rPr>
            </w:pPr>
          </w:p>
        </w:tc>
        <w:tc>
          <w:tcPr>
            <w:tcW w:w="1580" w:type="dxa"/>
          </w:tcPr>
          <w:p w14:paraId="627CE978" w14:textId="77777777" w:rsidR="00FC6C80" w:rsidRPr="006E4580" w:rsidRDefault="00FC6C80" w:rsidP="00FC6C80">
            <w:pPr>
              <w:spacing w:before="120" w:line="228" w:lineRule="auto"/>
              <w:jc w:val="center"/>
              <w:rPr>
                <w:rFonts w:ascii="Times New Roman" w:hAnsi="Times New Roman"/>
                <w:noProof/>
                <w:sz w:val="24"/>
                <w:szCs w:val="24"/>
                <w:lang w:val="en-US"/>
              </w:rPr>
            </w:pPr>
          </w:p>
        </w:tc>
      </w:tr>
      <w:tr w:rsidR="00FC6C80" w:rsidRPr="006E4580" w14:paraId="3EC24DDE" w14:textId="77777777" w:rsidTr="00FC6C80">
        <w:tc>
          <w:tcPr>
            <w:tcW w:w="4943" w:type="dxa"/>
            <w:hideMark/>
          </w:tcPr>
          <w:p w14:paraId="707BF2A7" w14:textId="77777777" w:rsidR="00FC6C80" w:rsidRPr="006E4580" w:rsidRDefault="00FC6C80" w:rsidP="00FC6C80">
            <w:pPr>
              <w:spacing w:before="120" w:line="228" w:lineRule="auto"/>
              <w:rPr>
                <w:rFonts w:ascii="Times New Roman" w:hAnsi="Times New Roman"/>
                <w:noProof/>
                <w:sz w:val="24"/>
                <w:szCs w:val="24"/>
                <w:lang w:val="en-US"/>
              </w:rPr>
            </w:pPr>
            <w:r w:rsidRPr="006E4580">
              <w:rPr>
                <w:rFonts w:ascii="Times New Roman" w:hAnsi="Times New Roman"/>
                <w:noProof/>
                <w:sz w:val="24"/>
                <w:szCs w:val="24"/>
                <w:lang w:val="en-US"/>
              </w:rPr>
              <w:t>кількість справ постійного зберігання</w:t>
            </w:r>
          </w:p>
        </w:tc>
        <w:tc>
          <w:tcPr>
            <w:tcW w:w="1355" w:type="dxa"/>
          </w:tcPr>
          <w:p w14:paraId="5E18D7B1" w14:textId="77777777" w:rsidR="00FC6C80" w:rsidRPr="006E4580" w:rsidRDefault="00FC6C80" w:rsidP="00FC6C80">
            <w:pPr>
              <w:spacing w:before="120" w:line="228" w:lineRule="auto"/>
              <w:jc w:val="center"/>
              <w:rPr>
                <w:rFonts w:ascii="Times New Roman" w:hAnsi="Times New Roman"/>
                <w:noProof/>
                <w:sz w:val="24"/>
                <w:szCs w:val="24"/>
                <w:lang w:val="en-US"/>
              </w:rPr>
            </w:pPr>
          </w:p>
        </w:tc>
        <w:tc>
          <w:tcPr>
            <w:tcW w:w="1760" w:type="dxa"/>
          </w:tcPr>
          <w:p w14:paraId="7A179835" w14:textId="77777777" w:rsidR="00FC6C80" w:rsidRPr="006E4580" w:rsidRDefault="00FC6C80" w:rsidP="00FC6C80">
            <w:pPr>
              <w:spacing w:before="120" w:line="228" w:lineRule="auto"/>
              <w:jc w:val="center"/>
              <w:rPr>
                <w:rFonts w:ascii="Times New Roman" w:hAnsi="Times New Roman"/>
                <w:noProof/>
                <w:sz w:val="24"/>
                <w:szCs w:val="24"/>
                <w:lang w:val="en-US"/>
              </w:rPr>
            </w:pPr>
          </w:p>
        </w:tc>
        <w:tc>
          <w:tcPr>
            <w:tcW w:w="1580" w:type="dxa"/>
          </w:tcPr>
          <w:p w14:paraId="76373392" w14:textId="77777777" w:rsidR="00FC6C80" w:rsidRPr="006E4580" w:rsidRDefault="00FC6C80" w:rsidP="00FC6C80">
            <w:pPr>
              <w:spacing w:before="120" w:line="228" w:lineRule="auto"/>
              <w:jc w:val="center"/>
              <w:rPr>
                <w:rFonts w:ascii="Times New Roman" w:hAnsi="Times New Roman"/>
                <w:noProof/>
                <w:sz w:val="24"/>
                <w:szCs w:val="24"/>
                <w:lang w:val="en-US"/>
              </w:rPr>
            </w:pPr>
          </w:p>
        </w:tc>
      </w:tr>
      <w:tr w:rsidR="00FC6C80" w:rsidRPr="006E4580" w14:paraId="4E0FB693" w14:textId="77777777" w:rsidTr="00FC6C80">
        <w:tc>
          <w:tcPr>
            <w:tcW w:w="4943" w:type="dxa"/>
            <w:hideMark/>
          </w:tcPr>
          <w:p w14:paraId="3F3211CB" w14:textId="77777777" w:rsidR="00FC6C80" w:rsidRPr="006E4580" w:rsidRDefault="00FC6C80" w:rsidP="00FC6C80">
            <w:pPr>
              <w:spacing w:before="120" w:line="228" w:lineRule="auto"/>
              <w:rPr>
                <w:rFonts w:ascii="Times New Roman" w:hAnsi="Times New Roman"/>
                <w:noProof/>
                <w:sz w:val="24"/>
                <w:szCs w:val="24"/>
                <w:lang w:val="en-US"/>
              </w:rPr>
            </w:pPr>
            <w:r w:rsidRPr="006E4580">
              <w:rPr>
                <w:rFonts w:ascii="Times New Roman" w:hAnsi="Times New Roman"/>
                <w:noProof/>
                <w:sz w:val="24"/>
                <w:szCs w:val="24"/>
                <w:lang w:val="en-US"/>
              </w:rPr>
              <w:t>кількість справ тривалого зберігання</w:t>
            </w:r>
          </w:p>
        </w:tc>
        <w:tc>
          <w:tcPr>
            <w:tcW w:w="1355" w:type="dxa"/>
          </w:tcPr>
          <w:p w14:paraId="7EE171E8" w14:textId="77777777" w:rsidR="00FC6C80" w:rsidRPr="006E4580" w:rsidRDefault="00FC6C80" w:rsidP="00FC6C80">
            <w:pPr>
              <w:spacing w:before="120" w:line="228" w:lineRule="auto"/>
              <w:jc w:val="center"/>
              <w:rPr>
                <w:rFonts w:ascii="Times New Roman" w:hAnsi="Times New Roman"/>
                <w:noProof/>
                <w:sz w:val="24"/>
                <w:szCs w:val="24"/>
                <w:lang w:val="en-US"/>
              </w:rPr>
            </w:pPr>
          </w:p>
        </w:tc>
        <w:tc>
          <w:tcPr>
            <w:tcW w:w="1760" w:type="dxa"/>
          </w:tcPr>
          <w:p w14:paraId="29DBD754" w14:textId="77777777" w:rsidR="00FC6C80" w:rsidRPr="006E4580" w:rsidRDefault="00FC6C80" w:rsidP="00FC6C80">
            <w:pPr>
              <w:spacing w:before="120" w:line="228" w:lineRule="auto"/>
              <w:jc w:val="center"/>
              <w:rPr>
                <w:rFonts w:ascii="Times New Roman" w:hAnsi="Times New Roman"/>
                <w:noProof/>
                <w:sz w:val="24"/>
                <w:szCs w:val="24"/>
                <w:lang w:val="en-US"/>
              </w:rPr>
            </w:pPr>
          </w:p>
        </w:tc>
        <w:tc>
          <w:tcPr>
            <w:tcW w:w="1580" w:type="dxa"/>
          </w:tcPr>
          <w:p w14:paraId="71E089B4" w14:textId="77777777" w:rsidR="00FC6C80" w:rsidRPr="006E4580" w:rsidRDefault="00FC6C80" w:rsidP="00FC6C80">
            <w:pPr>
              <w:spacing w:before="120" w:line="228" w:lineRule="auto"/>
              <w:jc w:val="center"/>
              <w:rPr>
                <w:rFonts w:ascii="Times New Roman" w:hAnsi="Times New Roman"/>
                <w:noProof/>
                <w:sz w:val="24"/>
                <w:szCs w:val="24"/>
                <w:lang w:val="en-US"/>
              </w:rPr>
            </w:pPr>
          </w:p>
        </w:tc>
      </w:tr>
      <w:tr w:rsidR="00FC6C80" w:rsidRPr="006E4580" w14:paraId="127910BD" w14:textId="77777777" w:rsidTr="00FC6C80">
        <w:tc>
          <w:tcPr>
            <w:tcW w:w="4943" w:type="dxa"/>
            <w:hideMark/>
          </w:tcPr>
          <w:p w14:paraId="4BDC0CBA" w14:textId="77777777" w:rsidR="00FC6C80" w:rsidRPr="006E4580" w:rsidRDefault="00FC6C80" w:rsidP="00FC6C80">
            <w:pPr>
              <w:spacing w:before="120" w:line="228" w:lineRule="auto"/>
              <w:rPr>
                <w:rFonts w:ascii="Times New Roman" w:hAnsi="Times New Roman"/>
                <w:noProof/>
                <w:sz w:val="24"/>
                <w:szCs w:val="24"/>
                <w:lang w:val="en-US"/>
              </w:rPr>
            </w:pPr>
            <w:r w:rsidRPr="006E4580">
              <w:rPr>
                <w:rFonts w:ascii="Times New Roman" w:hAnsi="Times New Roman"/>
                <w:noProof/>
                <w:sz w:val="24"/>
                <w:szCs w:val="24"/>
                <w:lang w:val="en-US"/>
              </w:rPr>
              <w:t>кількість справ тимчасового зберігання</w:t>
            </w:r>
          </w:p>
        </w:tc>
        <w:tc>
          <w:tcPr>
            <w:tcW w:w="1355" w:type="dxa"/>
          </w:tcPr>
          <w:p w14:paraId="53E127EA" w14:textId="77777777" w:rsidR="00FC6C80" w:rsidRPr="006E4580" w:rsidRDefault="00FC6C80" w:rsidP="00FC6C80">
            <w:pPr>
              <w:spacing w:before="120" w:line="228" w:lineRule="auto"/>
              <w:jc w:val="center"/>
              <w:rPr>
                <w:rFonts w:ascii="Times New Roman" w:hAnsi="Times New Roman"/>
                <w:noProof/>
                <w:sz w:val="24"/>
                <w:szCs w:val="24"/>
                <w:lang w:val="en-US"/>
              </w:rPr>
            </w:pPr>
          </w:p>
        </w:tc>
        <w:tc>
          <w:tcPr>
            <w:tcW w:w="1760" w:type="dxa"/>
          </w:tcPr>
          <w:p w14:paraId="7FC52EDF" w14:textId="77777777" w:rsidR="00FC6C80" w:rsidRPr="006E4580" w:rsidRDefault="00FC6C80" w:rsidP="00FC6C80">
            <w:pPr>
              <w:spacing w:before="120" w:line="228" w:lineRule="auto"/>
              <w:jc w:val="center"/>
              <w:rPr>
                <w:rFonts w:ascii="Times New Roman" w:hAnsi="Times New Roman"/>
                <w:noProof/>
                <w:sz w:val="24"/>
                <w:szCs w:val="24"/>
                <w:lang w:val="en-US"/>
              </w:rPr>
            </w:pPr>
          </w:p>
        </w:tc>
        <w:tc>
          <w:tcPr>
            <w:tcW w:w="1580" w:type="dxa"/>
          </w:tcPr>
          <w:p w14:paraId="4AA40C4F" w14:textId="77777777" w:rsidR="00FC6C80" w:rsidRPr="006E4580" w:rsidRDefault="00FC6C80" w:rsidP="00FC6C80">
            <w:pPr>
              <w:spacing w:before="120" w:line="228" w:lineRule="auto"/>
              <w:jc w:val="center"/>
              <w:rPr>
                <w:rFonts w:ascii="Times New Roman" w:hAnsi="Times New Roman"/>
                <w:noProof/>
                <w:sz w:val="24"/>
                <w:szCs w:val="24"/>
                <w:lang w:val="en-US"/>
              </w:rPr>
            </w:pPr>
          </w:p>
        </w:tc>
      </w:tr>
    </w:tbl>
    <w:p w14:paraId="4983D490" w14:textId="77777777" w:rsidR="00FC6C80" w:rsidRPr="006E4580" w:rsidRDefault="00FC6C80" w:rsidP="00FC6C80">
      <w:pPr>
        <w:shd w:val="clear" w:color="auto" w:fill="FFFFFF"/>
        <w:spacing w:before="150" w:after="150"/>
        <w:rPr>
          <w:rFonts w:ascii="Times New Roman" w:hAnsi="Times New Roman"/>
          <w:noProof/>
          <w:sz w:val="24"/>
          <w:szCs w:val="24"/>
          <w:lang w:val="en-US"/>
        </w:rPr>
      </w:pPr>
      <w:bookmarkStart w:id="624" w:name="3j2qqm3"/>
      <w:bookmarkEnd w:id="624"/>
      <w:r w:rsidRPr="006E4580">
        <w:rPr>
          <w:rFonts w:ascii="Times New Roman" w:hAnsi="Times New Roman"/>
          <w:noProof/>
          <w:sz w:val="24"/>
          <w:szCs w:val="24"/>
          <w:lang w:val="en-US"/>
        </w:rPr>
        <w:t>Кваліфіковані електронні підписи**</w:t>
      </w:r>
    </w:p>
    <w:tbl>
      <w:tblPr>
        <w:tblW w:w="9645" w:type="dxa"/>
        <w:jc w:val="center"/>
        <w:tblLayout w:type="fixed"/>
        <w:tblLook w:val="0400" w:firstRow="0" w:lastRow="0" w:firstColumn="0" w:lastColumn="0" w:noHBand="0" w:noVBand="1"/>
      </w:tblPr>
      <w:tblGrid>
        <w:gridCol w:w="4743"/>
        <w:gridCol w:w="2545"/>
        <w:gridCol w:w="2357"/>
      </w:tblGrid>
      <w:tr w:rsidR="00FC6C80" w:rsidRPr="006E4580" w14:paraId="42CC8B86" w14:textId="77777777" w:rsidTr="00FC6C80">
        <w:trPr>
          <w:jc w:val="center"/>
        </w:trPr>
        <w:tc>
          <w:tcPr>
            <w:tcW w:w="4740" w:type="dxa"/>
            <w:vAlign w:val="center"/>
            <w:hideMark/>
          </w:tcPr>
          <w:p w14:paraId="617E711A" w14:textId="77777777" w:rsidR="00FC6C80" w:rsidRPr="006E4580" w:rsidRDefault="00FC6C80" w:rsidP="00FC6C80">
            <w:pPr>
              <w:spacing w:before="120" w:line="228" w:lineRule="auto"/>
              <w:jc w:val="center"/>
              <w:rPr>
                <w:rFonts w:ascii="Times New Roman" w:hAnsi="Times New Roman"/>
                <w:i/>
                <w:noProof/>
                <w:sz w:val="24"/>
                <w:szCs w:val="24"/>
                <w:lang w:val="en-US"/>
              </w:rPr>
            </w:pPr>
            <w:r w:rsidRPr="006E4580">
              <w:rPr>
                <w:rFonts w:ascii="Times New Roman" w:hAnsi="Times New Roman"/>
                <w:i/>
                <w:noProof/>
                <w:sz w:val="24"/>
                <w:szCs w:val="24"/>
                <w:lang w:val="en-US"/>
              </w:rPr>
              <w:t>(посада)</w:t>
            </w:r>
            <w:bookmarkStart w:id="625" w:name="1y810tw"/>
            <w:bookmarkEnd w:id="625"/>
          </w:p>
        </w:tc>
        <w:tc>
          <w:tcPr>
            <w:tcW w:w="2543" w:type="dxa"/>
            <w:vAlign w:val="center"/>
            <w:hideMark/>
          </w:tcPr>
          <w:p w14:paraId="4AC5D5A6" w14:textId="77777777" w:rsidR="00FC6C80" w:rsidRPr="006E4580" w:rsidRDefault="00FC6C80" w:rsidP="00FC6C80">
            <w:pPr>
              <w:spacing w:before="120" w:line="228" w:lineRule="auto"/>
              <w:jc w:val="center"/>
              <w:rPr>
                <w:rFonts w:ascii="Times New Roman" w:hAnsi="Times New Roman"/>
                <w:i/>
                <w:noProof/>
                <w:sz w:val="24"/>
                <w:szCs w:val="24"/>
                <w:lang w:val="en-US"/>
              </w:rPr>
            </w:pPr>
            <w:r w:rsidRPr="006E4580">
              <w:rPr>
                <w:rFonts w:ascii="Times New Roman" w:hAnsi="Times New Roman"/>
                <w:i/>
                <w:noProof/>
                <w:sz w:val="24"/>
                <w:szCs w:val="24"/>
                <w:lang w:val="en-US"/>
              </w:rPr>
              <w:t>(кваліфікована електронна </w:t>
            </w:r>
            <w:r w:rsidRPr="006E4580">
              <w:rPr>
                <w:rFonts w:ascii="Times New Roman" w:hAnsi="Times New Roman"/>
                <w:i/>
                <w:noProof/>
                <w:sz w:val="24"/>
                <w:szCs w:val="24"/>
                <w:lang w:val="en-US"/>
              </w:rPr>
              <w:br/>
              <w:t>позначка часу)</w:t>
            </w:r>
          </w:p>
        </w:tc>
        <w:tc>
          <w:tcPr>
            <w:tcW w:w="2355" w:type="dxa"/>
            <w:vAlign w:val="center"/>
            <w:hideMark/>
          </w:tcPr>
          <w:p w14:paraId="22A22E07" w14:textId="77777777" w:rsidR="00FC6C80" w:rsidRPr="006E4580" w:rsidRDefault="00FC6C80" w:rsidP="00FC6C80">
            <w:pPr>
              <w:spacing w:before="120" w:line="228" w:lineRule="auto"/>
              <w:jc w:val="center"/>
              <w:rPr>
                <w:rFonts w:ascii="Times New Roman" w:hAnsi="Times New Roman"/>
                <w:i/>
                <w:noProof/>
                <w:sz w:val="24"/>
                <w:szCs w:val="24"/>
                <w:lang w:val="en-US"/>
              </w:rPr>
            </w:pPr>
            <w:r w:rsidRPr="006E4580">
              <w:rPr>
                <w:rFonts w:ascii="Times New Roman" w:hAnsi="Times New Roman"/>
                <w:i/>
                <w:noProof/>
                <w:sz w:val="24"/>
                <w:szCs w:val="24"/>
                <w:lang w:val="en-US"/>
              </w:rPr>
              <w:t>(статус)</w:t>
            </w:r>
          </w:p>
        </w:tc>
      </w:tr>
      <w:tr w:rsidR="00FC6C80" w:rsidRPr="006E4580" w14:paraId="162E1EB0" w14:textId="77777777" w:rsidTr="00FC6C80">
        <w:trPr>
          <w:trHeight w:val="430"/>
          <w:jc w:val="center"/>
        </w:trPr>
        <w:tc>
          <w:tcPr>
            <w:tcW w:w="4740" w:type="dxa"/>
            <w:hideMark/>
          </w:tcPr>
          <w:p w14:paraId="3C116A5F" w14:textId="59099033" w:rsidR="00FC6C80" w:rsidRPr="001256D7" w:rsidRDefault="00FC6C80" w:rsidP="001256D7">
            <w:pPr>
              <w:spacing w:before="120" w:line="228" w:lineRule="auto"/>
              <w:rPr>
                <w:rFonts w:ascii="Times New Roman" w:hAnsi="Times New Roman"/>
                <w:noProof/>
                <w:sz w:val="24"/>
                <w:szCs w:val="24"/>
              </w:rPr>
            </w:pPr>
            <w:r w:rsidRPr="006E4580">
              <w:rPr>
                <w:rFonts w:ascii="Times New Roman" w:hAnsi="Times New Roman"/>
                <w:noProof/>
                <w:sz w:val="24"/>
                <w:szCs w:val="24"/>
                <w:lang w:val="en-US"/>
              </w:rPr>
              <w:t xml:space="preserve">головний </w:t>
            </w:r>
            <w:r w:rsidR="001256D7">
              <w:rPr>
                <w:rFonts w:ascii="Times New Roman" w:hAnsi="Times New Roman"/>
                <w:noProof/>
                <w:sz w:val="24"/>
                <w:szCs w:val="24"/>
              </w:rPr>
              <w:t>документознавець</w:t>
            </w:r>
          </w:p>
        </w:tc>
        <w:tc>
          <w:tcPr>
            <w:tcW w:w="2543" w:type="dxa"/>
            <w:hideMark/>
          </w:tcPr>
          <w:p w14:paraId="032A9E6D"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__:__ __.__.20__</w:t>
            </w:r>
          </w:p>
        </w:tc>
        <w:tc>
          <w:tcPr>
            <w:tcW w:w="2355" w:type="dxa"/>
            <w:hideMark/>
          </w:tcPr>
          <w:p w14:paraId="150C5BE5"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підтверджено</w:t>
            </w:r>
          </w:p>
        </w:tc>
      </w:tr>
      <w:tr w:rsidR="00FC6C80" w:rsidRPr="006E4580" w14:paraId="5B9C1ACC" w14:textId="77777777" w:rsidTr="00FC6C80">
        <w:trPr>
          <w:trHeight w:val="446"/>
          <w:jc w:val="center"/>
        </w:trPr>
        <w:tc>
          <w:tcPr>
            <w:tcW w:w="4740" w:type="dxa"/>
            <w:hideMark/>
          </w:tcPr>
          <w:p w14:paraId="025BFCCA" w14:textId="77777777" w:rsidR="00FC6C80" w:rsidRPr="00E057D9" w:rsidRDefault="00FC6C80" w:rsidP="00FC6C80">
            <w:pPr>
              <w:spacing w:before="120" w:line="228" w:lineRule="auto"/>
              <w:rPr>
                <w:rFonts w:ascii="Times New Roman" w:hAnsi="Times New Roman"/>
                <w:noProof/>
                <w:sz w:val="24"/>
                <w:szCs w:val="24"/>
                <w:lang w:val="ru-RU"/>
              </w:rPr>
            </w:pPr>
            <w:r>
              <w:rPr>
                <w:rFonts w:ascii="Times New Roman" w:hAnsi="Times New Roman"/>
                <w:noProof/>
                <w:sz w:val="24"/>
                <w:szCs w:val="24"/>
              </w:rPr>
              <w:lastRenderedPageBreak/>
              <w:t>відділу документообігу та архівної справи огранізаційного управління</w:t>
            </w:r>
          </w:p>
        </w:tc>
        <w:tc>
          <w:tcPr>
            <w:tcW w:w="2543" w:type="dxa"/>
            <w:hideMark/>
          </w:tcPr>
          <w:p w14:paraId="1DFD835D"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__:__ __.__.20__</w:t>
            </w:r>
          </w:p>
        </w:tc>
        <w:tc>
          <w:tcPr>
            <w:tcW w:w="2355" w:type="dxa"/>
            <w:hideMark/>
          </w:tcPr>
          <w:p w14:paraId="21A5402F"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підтверджено</w:t>
            </w:r>
          </w:p>
        </w:tc>
      </w:tr>
      <w:tr w:rsidR="00FC6C80" w:rsidRPr="006E4580" w14:paraId="411704ED" w14:textId="77777777" w:rsidTr="00FC6C80">
        <w:trPr>
          <w:trHeight w:val="441"/>
          <w:jc w:val="center"/>
        </w:trPr>
        <w:tc>
          <w:tcPr>
            <w:tcW w:w="4740" w:type="dxa"/>
            <w:hideMark/>
          </w:tcPr>
          <w:p w14:paraId="0EBCE824" w14:textId="77777777" w:rsidR="00FC6C80" w:rsidRPr="00E057D9" w:rsidRDefault="00FC6C80" w:rsidP="00FC6C80">
            <w:pPr>
              <w:spacing w:before="120" w:line="228" w:lineRule="auto"/>
              <w:rPr>
                <w:rFonts w:ascii="Times New Roman" w:hAnsi="Times New Roman"/>
                <w:noProof/>
                <w:sz w:val="24"/>
                <w:szCs w:val="24"/>
              </w:rPr>
            </w:pPr>
            <w:r>
              <w:rPr>
                <w:rFonts w:ascii="Times New Roman" w:hAnsi="Times New Roman"/>
                <w:noProof/>
                <w:sz w:val="24"/>
                <w:szCs w:val="24"/>
              </w:rPr>
              <w:t xml:space="preserve">начальник організаційного управління </w:t>
            </w:r>
          </w:p>
        </w:tc>
        <w:tc>
          <w:tcPr>
            <w:tcW w:w="2543" w:type="dxa"/>
            <w:hideMark/>
          </w:tcPr>
          <w:p w14:paraId="0022735D"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__:__ __.__.20__</w:t>
            </w:r>
          </w:p>
        </w:tc>
        <w:tc>
          <w:tcPr>
            <w:tcW w:w="2355" w:type="dxa"/>
            <w:hideMark/>
          </w:tcPr>
          <w:p w14:paraId="44B078CC"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підтверджено</w:t>
            </w:r>
          </w:p>
        </w:tc>
      </w:tr>
      <w:tr w:rsidR="00FC6C80" w:rsidRPr="006E4580" w14:paraId="15FC63D1" w14:textId="77777777" w:rsidTr="00FC6C80">
        <w:trPr>
          <w:trHeight w:val="421"/>
          <w:jc w:val="center"/>
        </w:trPr>
        <w:tc>
          <w:tcPr>
            <w:tcW w:w="4740" w:type="dxa"/>
            <w:hideMark/>
          </w:tcPr>
          <w:p w14:paraId="2B24BFA8" w14:textId="77777777" w:rsidR="00FC6C80" w:rsidRPr="00E057D9" w:rsidRDefault="00FC6C80" w:rsidP="00FC6C80">
            <w:pPr>
              <w:spacing w:before="120" w:line="228" w:lineRule="auto"/>
              <w:rPr>
                <w:rFonts w:ascii="Times New Roman" w:hAnsi="Times New Roman"/>
                <w:noProof/>
                <w:sz w:val="24"/>
                <w:szCs w:val="24"/>
              </w:rPr>
            </w:pPr>
            <w:r>
              <w:rPr>
                <w:rFonts w:ascii="Times New Roman" w:hAnsi="Times New Roman"/>
                <w:noProof/>
                <w:sz w:val="24"/>
                <w:szCs w:val="24"/>
              </w:rPr>
              <w:t>перший заступник (заступник) директора</w:t>
            </w:r>
          </w:p>
        </w:tc>
        <w:tc>
          <w:tcPr>
            <w:tcW w:w="2543" w:type="dxa"/>
            <w:hideMark/>
          </w:tcPr>
          <w:p w14:paraId="3BD9556A"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__:__ __.__.20__</w:t>
            </w:r>
          </w:p>
        </w:tc>
        <w:tc>
          <w:tcPr>
            <w:tcW w:w="2355" w:type="dxa"/>
            <w:hideMark/>
          </w:tcPr>
          <w:p w14:paraId="1BAEA4FE"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підтверджено</w:t>
            </w:r>
          </w:p>
        </w:tc>
      </w:tr>
      <w:tr w:rsidR="00FC6C80" w:rsidRPr="006E4580" w14:paraId="1DCDA4EF" w14:textId="77777777" w:rsidTr="00FC6C80">
        <w:trPr>
          <w:trHeight w:val="421"/>
          <w:jc w:val="center"/>
        </w:trPr>
        <w:tc>
          <w:tcPr>
            <w:tcW w:w="4740" w:type="dxa"/>
          </w:tcPr>
          <w:p w14:paraId="0E8DFD9B" w14:textId="77777777" w:rsidR="00FC6C80" w:rsidRPr="00E057D9" w:rsidDel="0025780F" w:rsidRDefault="00FC6C80" w:rsidP="00FC6C80">
            <w:pPr>
              <w:spacing w:before="120" w:line="228" w:lineRule="auto"/>
              <w:rPr>
                <w:rFonts w:ascii="Times New Roman" w:hAnsi="Times New Roman"/>
                <w:noProof/>
                <w:sz w:val="24"/>
                <w:szCs w:val="24"/>
              </w:rPr>
            </w:pPr>
            <w:r>
              <w:rPr>
                <w:rFonts w:ascii="Times New Roman" w:hAnsi="Times New Roman"/>
                <w:noProof/>
                <w:sz w:val="24"/>
                <w:szCs w:val="24"/>
              </w:rPr>
              <w:t>директор</w:t>
            </w:r>
          </w:p>
        </w:tc>
        <w:tc>
          <w:tcPr>
            <w:tcW w:w="2543" w:type="dxa"/>
          </w:tcPr>
          <w:p w14:paraId="7846CB04"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__:__ __.__.20__</w:t>
            </w:r>
          </w:p>
        </w:tc>
        <w:tc>
          <w:tcPr>
            <w:tcW w:w="2355" w:type="dxa"/>
          </w:tcPr>
          <w:p w14:paraId="4EE762FF" w14:textId="77777777" w:rsidR="00FC6C80" w:rsidRPr="006E4580" w:rsidRDefault="00FC6C80" w:rsidP="00FC6C80">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підтверджено</w:t>
            </w:r>
          </w:p>
        </w:tc>
      </w:tr>
    </w:tbl>
    <w:p w14:paraId="753D258F" w14:textId="77777777" w:rsidR="00FC6C80" w:rsidRDefault="00FC6C80" w:rsidP="00FC6C80">
      <w:pPr>
        <w:shd w:val="clear" w:color="auto" w:fill="FFFFFF"/>
        <w:jc w:val="both"/>
        <w:rPr>
          <w:rFonts w:ascii="Times New Roman" w:eastAsia="Times New Roman" w:hAnsi="Times New Roman" w:cs="Times New Roman"/>
          <w:color w:val="000000"/>
          <w:sz w:val="24"/>
          <w:szCs w:val="24"/>
        </w:rPr>
      </w:pPr>
      <w:bookmarkStart w:id="626" w:name="4i7ojhp"/>
      <w:bookmarkEnd w:id="626"/>
      <w:r w:rsidRPr="00680194">
        <w:rPr>
          <w:rFonts w:ascii="Times New Roman" w:hAnsi="Times New Roman"/>
          <w:noProof/>
          <w:sz w:val="20"/>
        </w:rPr>
        <w:t>__________</w:t>
      </w:r>
      <w:r w:rsidRPr="006E4580">
        <w:rPr>
          <w:rFonts w:ascii="Times New Roman" w:hAnsi="Times New Roman"/>
          <w:noProof/>
          <w:sz w:val="20"/>
          <w:lang w:val="en-US"/>
        </w:rPr>
        <w:t> </w:t>
      </w:r>
      <w:r w:rsidRPr="00680194">
        <w:rPr>
          <w:rFonts w:ascii="Times New Roman" w:hAnsi="Times New Roman"/>
          <w:noProof/>
          <w:sz w:val="20"/>
        </w:rPr>
        <w:br/>
        <w:t xml:space="preserve">* </w:t>
      </w:r>
      <w:r w:rsidRPr="0079053C">
        <w:rPr>
          <w:rFonts w:ascii="Times New Roman" w:hAnsi="Times New Roman"/>
          <w:noProof/>
          <w:sz w:val="20"/>
        </w:rPr>
        <w:t>Інструмент</w:t>
      </w:r>
      <w:r w:rsidRPr="00680194">
        <w:rPr>
          <w:rFonts w:ascii="Times New Roman" w:hAnsi="Times New Roman"/>
          <w:noProof/>
          <w:sz w:val="20"/>
        </w:rPr>
        <w:t xml:space="preserve"> </w:t>
      </w:r>
      <w:r w:rsidRPr="0079053C">
        <w:rPr>
          <w:rFonts w:ascii="Times New Roman" w:hAnsi="Times New Roman"/>
          <w:noProof/>
          <w:sz w:val="20"/>
        </w:rPr>
        <w:t>фіксованого</w:t>
      </w:r>
      <w:r w:rsidRPr="00680194">
        <w:rPr>
          <w:rFonts w:ascii="Times New Roman" w:hAnsi="Times New Roman"/>
          <w:noProof/>
          <w:sz w:val="20"/>
        </w:rPr>
        <w:t xml:space="preserve"> </w:t>
      </w:r>
      <w:r w:rsidRPr="0079053C">
        <w:rPr>
          <w:rFonts w:ascii="Times New Roman" w:hAnsi="Times New Roman"/>
          <w:noProof/>
          <w:sz w:val="20"/>
        </w:rPr>
        <w:t>відбору</w:t>
      </w:r>
      <w:r w:rsidRPr="00680194">
        <w:rPr>
          <w:rFonts w:ascii="Times New Roman" w:hAnsi="Times New Roman"/>
          <w:noProof/>
          <w:sz w:val="20"/>
        </w:rPr>
        <w:t xml:space="preserve"> </w:t>
      </w:r>
      <w:r w:rsidRPr="0079053C">
        <w:rPr>
          <w:rFonts w:ascii="Times New Roman" w:hAnsi="Times New Roman"/>
          <w:noProof/>
          <w:sz w:val="20"/>
        </w:rPr>
        <w:t>даних</w:t>
      </w:r>
      <w:r w:rsidRPr="00680194">
        <w:rPr>
          <w:rFonts w:ascii="Times New Roman" w:hAnsi="Times New Roman"/>
          <w:noProof/>
          <w:sz w:val="20"/>
        </w:rPr>
        <w:t xml:space="preserve"> </w:t>
      </w:r>
      <w:r w:rsidRPr="0079053C">
        <w:rPr>
          <w:rFonts w:ascii="Times New Roman" w:hAnsi="Times New Roman"/>
          <w:noProof/>
          <w:sz w:val="20"/>
        </w:rPr>
        <w:t>зведеної</w:t>
      </w:r>
      <w:r w:rsidRPr="00680194">
        <w:rPr>
          <w:rFonts w:ascii="Times New Roman" w:hAnsi="Times New Roman"/>
          <w:noProof/>
          <w:sz w:val="20"/>
        </w:rPr>
        <w:t xml:space="preserve"> </w:t>
      </w:r>
      <w:r w:rsidRPr="0079053C">
        <w:rPr>
          <w:rFonts w:ascii="Times New Roman" w:hAnsi="Times New Roman"/>
          <w:noProof/>
          <w:sz w:val="20"/>
        </w:rPr>
        <w:t>номенклатури</w:t>
      </w:r>
      <w:r w:rsidRPr="00680194">
        <w:rPr>
          <w:rFonts w:ascii="Times New Roman" w:hAnsi="Times New Roman"/>
          <w:noProof/>
          <w:sz w:val="20"/>
        </w:rPr>
        <w:t xml:space="preserve"> </w:t>
      </w:r>
      <w:r w:rsidRPr="0079053C">
        <w:rPr>
          <w:rFonts w:ascii="Times New Roman" w:hAnsi="Times New Roman"/>
          <w:noProof/>
          <w:sz w:val="20"/>
        </w:rPr>
        <w:t>справ</w:t>
      </w:r>
      <w:r w:rsidRPr="00680194">
        <w:rPr>
          <w:rFonts w:ascii="Times New Roman" w:hAnsi="Times New Roman"/>
          <w:noProof/>
          <w:sz w:val="20"/>
        </w:rPr>
        <w:t xml:space="preserve"> </w:t>
      </w:r>
      <w:r w:rsidRPr="0079053C">
        <w:rPr>
          <w:rFonts w:ascii="Times New Roman" w:hAnsi="Times New Roman"/>
          <w:noProof/>
          <w:sz w:val="20"/>
        </w:rPr>
        <w:t>для</w:t>
      </w:r>
      <w:r w:rsidRPr="00680194">
        <w:rPr>
          <w:rFonts w:ascii="Times New Roman" w:hAnsi="Times New Roman"/>
          <w:noProof/>
          <w:sz w:val="20"/>
        </w:rPr>
        <w:t xml:space="preserve"> </w:t>
      </w:r>
      <w:r w:rsidRPr="0079053C">
        <w:rPr>
          <w:rFonts w:ascii="Times New Roman" w:hAnsi="Times New Roman"/>
          <w:noProof/>
          <w:sz w:val="20"/>
        </w:rPr>
        <w:t>поточного</w:t>
      </w:r>
      <w:r w:rsidRPr="00680194">
        <w:rPr>
          <w:rFonts w:ascii="Times New Roman" w:hAnsi="Times New Roman"/>
          <w:noProof/>
          <w:sz w:val="20"/>
        </w:rPr>
        <w:t xml:space="preserve"> </w:t>
      </w:r>
      <w:r w:rsidRPr="0079053C">
        <w:rPr>
          <w:rFonts w:ascii="Times New Roman" w:hAnsi="Times New Roman"/>
          <w:noProof/>
          <w:sz w:val="20"/>
        </w:rPr>
        <w:t>відображення</w:t>
      </w:r>
      <w:r w:rsidRPr="00680194">
        <w:rPr>
          <w:rFonts w:ascii="Times New Roman" w:hAnsi="Times New Roman"/>
          <w:noProof/>
          <w:sz w:val="20"/>
        </w:rPr>
        <w:t xml:space="preserve"> (</w:t>
      </w:r>
      <w:r w:rsidRPr="0079053C">
        <w:rPr>
          <w:rFonts w:ascii="Times New Roman" w:hAnsi="Times New Roman"/>
          <w:noProof/>
          <w:sz w:val="20"/>
        </w:rPr>
        <w:t>варіанти</w:t>
      </w:r>
      <w:r w:rsidRPr="00680194">
        <w:rPr>
          <w:rFonts w:ascii="Times New Roman" w:hAnsi="Times New Roman"/>
          <w:noProof/>
          <w:sz w:val="20"/>
        </w:rPr>
        <w:t xml:space="preserve"> </w:t>
      </w:r>
      <w:r w:rsidRPr="0079053C">
        <w:rPr>
          <w:rFonts w:ascii="Times New Roman" w:hAnsi="Times New Roman"/>
          <w:noProof/>
          <w:sz w:val="20"/>
        </w:rPr>
        <w:t>відбору</w:t>
      </w:r>
      <w:r w:rsidRPr="00680194">
        <w:rPr>
          <w:rFonts w:ascii="Times New Roman" w:hAnsi="Times New Roman"/>
          <w:noProof/>
          <w:sz w:val="20"/>
        </w:rPr>
        <w:t xml:space="preserve">: </w:t>
      </w:r>
      <w:r w:rsidRPr="0079053C">
        <w:rPr>
          <w:rFonts w:ascii="Times New Roman" w:hAnsi="Times New Roman"/>
          <w:noProof/>
          <w:sz w:val="20"/>
        </w:rPr>
        <w:t>всі</w:t>
      </w:r>
      <w:r w:rsidRPr="00680194">
        <w:rPr>
          <w:rFonts w:ascii="Times New Roman" w:hAnsi="Times New Roman"/>
          <w:noProof/>
          <w:sz w:val="20"/>
        </w:rPr>
        <w:t xml:space="preserve"> </w:t>
      </w:r>
      <w:r w:rsidRPr="0079053C">
        <w:rPr>
          <w:rFonts w:ascii="Times New Roman" w:hAnsi="Times New Roman"/>
          <w:noProof/>
          <w:sz w:val="20"/>
        </w:rPr>
        <w:t>підрозділи</w:t>
      </w:r>
      <w:r w:rsidRPr="00680194">
        <w:rPr>
          <w:rFonts w:ascii="Times New Roman" w:hAnsi="Times New Roman"/>
          <w:noProof/>
          <w:sz w:val="20"/>
        </w:rPr>
        <w:t xml:space="preserve">, </w:t>
      </w:r>
      <w:r>
        <w:rPr>
          <w:rFonts w:ascii="Times New Roman" w:hAnsi="Times New Roman"/>
          <w:noProof/>
          <w:sz w:val="20"/>
        </w:rPr>
        <w:t>організаційне управління</w:t>
      </w:r>
      <w:r w:rsidRPr="0079053C">
        <w:rPr>
          <w:rFonts w:ascii="Times New Roman" w:hAnsi="Times New Roman"/>
          <w:noProof/>
          <w:sz w:val="20"/>
        </w:rPr>
        <w:t xml:space="preserve">, </w:t>
      </w:r>
      <w:r>
        <w:rPr>
          <w:rFonts w:ascii="Times New Roman" w:hAnsi="Times New Roman"/>
          <w:noProof/>
          <w:sz w:val="20"/>
        </w:rPr>
        <w:t>юридичне управління</w:t>
      </w:r>
      <w:r w:rsidRPr="0079053C">
        <w:rPr>
          <w:rFonts w:ascii="Times New Roman" w:hAnsi="Times New Roman"/>
          <w:noProof/>
          <w:sz w:val="20"/>
        </w:rPr>
        <w:t>).</w:t>
      </w:r>
      <w:r w:rsidRPr="006E4580">
        <w:rPr>
          <w:rFonts w:ascii="Times New Roman" w:hAnsi="Times New Roman"/>
          <w:noProof/>
          <w:sz w:val="20"/>
          <w:lang w:val="en-US"/>
        </w:rPr>
        <w:t> </w:t>
      </w:r>
      <w:r w:rsidRPr="00680194">
        <w:rPr>
          <w:rFonts w:ascii="Times New Roman" w:hAnsi="Times New Roman"/>
          <w:noProof/>
          <w:sz w:val="20"/>
        </w:rPr>
        <w:br/>
      </w:r>
      <w:r w:rsidRPr="0089616D">
        <w:rPr>
          <w:rFonts w:ascii="Times New Roman" w:hAnsi="Times New Roman"/>
          <w:noProof/>
          <w:sz w:val="20"/>
        </w:rPr>
        <w:t xml:space="preserve">** </w:t>
      </w:r>
      <w:r w:rsidRPr="0079053C">
        <w:rPr>
          <w:rFonts w:ascii="Times New Roman" w:hAnsi="Times New Roman"/>
          <w:noProof/>
          <w:sz w:val="20"/>
        </w:rPr>
        <w:t>Вимагаються</w:t>
      </w:r>
      <w:r w:rsidRPr="0089616D">
        <w:rPr>
          <w:rFonts w:ascii="Times New Roman" w:hAnsi="Times New Roman"/>
          <w:noProof/>
          <w:sz w:val="20"/>
        </w:rPr>
        <w:t xml:space="preserve"> </w:t>
      </w:r>
      <w:r w:rsidRPr="0079053C">
        <w:rPr>
          <w:rFonts w:ascii="Times New Roman" w:hAnsi="Times New Roman"/>
          <w:noProof/>
          <w:sz w:val="20"/>
        </w:rPr>
        <w:t>кваліфіковані</w:t>
      </w:r>
      <w:r w:rsidRPr="0089616D">
        <w:rPr>
          <w:rFonts w:ascii="Times New Roman" w:hAnsi="Times New Roman"/>
          <w:noProof/>
          <w:sz w:val="20"/>
        </w:rPr>
        <w:t xml:space="preserve"> </w:t>
      </w:r>
      <w:r w:rsidRPr="0079053C">
        <w:rPr>
          <w:rFonts w:ascii="Times New Roman" w:hAnsi="Times New Roman"/>
          <w:noProof/>
          <w:sz w:val="20"/>
        </w:rPr>
        <w:t>електронні</w:t>
      </w:r>
      <w:r w:rsidRPr="0089616D">
        <w:rPr>
          <w:rFonts w:ascii="Times New Roman" w:hAnsi="Times New Roman"/>
          <w:noProof/>
          <w:sz w:val="20"/>
        </w:rPr>
        <w:t xml:space="preserve"> </w:t>
      </w:r>
      <w:r w:rsidRPr="0079053C">
        <w:rPr>
          <w:rFonts w:ascii="Times New Roman" w:hAnsi="Times New Roman"/>
          <w:noProof/>
          <w:sz w:val="20"/>
        </w:rPr>
        <w:t>підписи</w:t>
      </w:r>
      <w:r w:rsidRPr="0089616D">
        <w:rPr>
          <w:rFonts w:ascii="Times New Roman" w:hAnsi="Times New Roman"/>
          <w:noProof/>
          <w:sz w:val="20"/>
        </w:rPr>
        <w:t xml:space="preserve"> </w:t>
      </w:r>
      <w:r w:rsidRPr="0079053C">
        <w:rPr>
          <w:rFonts w:ascii="Times New Roman" w:hAnsi="Times New Roman"/>
          <w:noProof/>
          <w:sz w:val="20"/>
        </w:rPr>
        <w:t>відповідального</w:t>
      </w:r>
      <w:r w:rsidRPr="0089616D">
        <w:rPr>
          <w:rFonts w:ascii="Times New Roman" w:hAnsi="Times New Roman"/>
          <w:noProof/>
          <w:sz w:val="20"/>
        </w:rPr>
        <w:t xml:space="preserve"> (</w:t>
      </w:r>
      <w:r w:rsidRPr="0079053C">
        <w:rPr>
          <w:rFonts w:ascii="Times New Roman" w:hAnsi="Times New Roman"/>
          <w:noProof/>
          <w:sz w:val="20"/>
        </w:rPr>
        <w:t>уповноваженого</w:t>
      </w:r>
      <w:r w:rsidRPr="0089616D">
        <w:rPr>
          <w:rFonts w:ascii="Times New Roman" w:hAnsi="Times New Roman"/>
          <w:noProof/>
          <w:sz w:val="20"/>
        </w:rPr>
        <w:t xml:space="preserve">) </w:t>
      </w:r>
      <w:r w:rsidRPr="0079053C">
        <w:rPr>
          <w:rFonts w:ascii="Times New Roman" w:hAnsi="Times New Roman"/>
          <w:noProof/>
          <w:sz w:val="20"/>
        </w:rPr>
        <w:t>працівника</w:t>
      </w:r>
      <w:r>
        <w:rPr>
          <w:rFonts w:ascii="Times New Roman" w:hAnsi="Times New Roman"/>
          <w:noProof/>
          <w:sz w:val="20"/>
        </w:rPr>
        <w:t xml:space="preserve"> </w:t>
      </w:r>
      <w:r w:rsidRPr="00E057D9">
        <w:rPr>
          <w:rFonts w:ascii="Times New Roman" w:hAnsi="Times New Roman"/>
          <w:noProof/>
          <w:sz w:val="20"/>
        </w:rPr>
        <w:t>відділу документообігу та архівної справи</w:t>
      </w:r>
      <w:r>
        <w:rPr>
          <w:rFonts w:ascii="Times New Roman" w:hAnsi="Times New Roman"/>
          <w:noProof/>
          <w:sz w:val="20"/>
        </w:rPr>
        <w:t xml:space="preserve"> організаційного управління Координаційного центру з надання правової допомоги (далі – відділ документообігу)</w:t>
      </w:r>
      <w:r w:rsidRPr="0089616D">
        <w:rPr>
          <w:rFonts w:ascii="Times New Roman" w:hAnsi="Times New Roman"/>
          <w:noProof/>
          <w:sz w:val="20"/>
        </w:rPr>
        <w:t xml:space="preserve">, </w:t>
      </w:r>
      <w:r w:rsidRPr="0079053C">
        <w:rPr>
          <w:rFonts w:ascii="Times New Roman" w:hAnsi="Times New Roman"/>
          <w:noProof/>
          <w:sz w:val="20"/>
        </w:rPr>
        <w:t>яким</w:t>
      </w:r>
      <w:r w:rsidRPr="0089616D">
        <w:rPr>
          <w:rFonts w:ascii="Times New Roman" w:hAnsi="Times New Roman"/>
          <w:noProof/>
          <w:sz w:val="20"/>
        </w:rPr>
        <w:t xml:space="preserve"> </w:t>
      </w:r>
      <w:r w:rsidRPr="0079053C">
        <w:rPr>
          <w:rFonts w:ascii="Times New Roman" w:hAnsi="Times New Roman"/>
          <w:noProof/>
          <w:sz w:val="20"/>
        </w:rPr>
        <w:t>сформовано</w:t>
      </w:r>
      <w:r w:rsidRPr="0089616D">
        <w:rPr>
          <w:rFonts w:ascii="Times New Roman" w:hAnsi="Times New Roman"/>
          <w:noProof/>
          <w:sz w:val="20"/>
        </w:rPr>
        <w:t xml:space="preserve"> </w:t>
      </w:r>
      <w:r w:rsidRPr="0079053C">
        <w:rPr>
          <w:rFonts w:ascii="Times New Roman" w:hAnsi="Times New Roman"/>
          <w:noProof/>
          <w:sz w:val="20"/>
        </w:rPr>
        <w:t>таблицю</w:t>
      </w:r>
      <w:r w:rsidRPr="0089616D">
        <w:rPr>
          <w:rFonts w:ascii="Times New Roman" w:hAnsi="Times New Roman"/>
          <w:noProof/>
          <w:sz w:val="20"/>
        </w:rPr>
        <w:t xml:space="preserve"> </w:t>
      </w:r>
      <w:r w:rsidRPr="00680194">
        <w:rPr>
          <w:rFonts w:ascii="Times New Roman" w:hAnsi="Times New Roman"/>
          <w:noProof/>
          <w:sz w:val="20"/>
        </w:rPr>
        <w:t>(</w:t>
      </w:r>
      <w:r w:rsidRPr="0079053C">
        <w:rPr>
          <w:rFonts w:ascii="Times New Roman" w:hAnsi="Times New Roman"/>
          <w:noProof/>
          <w:sz w:val="20"/>
        </w:rPr>
        <w:t>складено</w:t>
      </w:r>
      <w:r w:rsidRPr="00680194">
        <w:rPr>
          <w:rFonts w:ascii="Times New Roman" w:hAnsi="Times New Roman"/>
          <w:noProof/>
          <w:sz w:val="20"/>
        </w:rPr>
        <w:t xml:space="preserve"> </w:t>
      </w:r>
      <w:r w:rsidRPr="0079053C">
        <w:rPr>
          <w:rFonts w:ascii="Times New Roman" w:hAnsi="Times New Roman"/>
          <w:noProof/>
          <w:sz w:val="20"/>
        </w:rPr>
        <w:t>номенклатуру</w:t>
      </w:r>
      <w:r w:rsidRPr="00680194">
        <w:rPr>
          <w:rFonts w:ascii="Times New Roman" w:hAnsi="Times New Roman"/>
          <w:noProof/>
          <w:sz w:val="20"/>
        </w:rPr>
        <w:t xml:space="preserve">), </w:t>
      </w:r>
      <w:r>
        <w:rPr>
          <w:rFonts w:ascii="Times New Roman" w:hAnsi="Times New Roman"/>
          <w:noProof/>
          <w:sz w:val="20"/>
        </w:rPr>
        <w:t xml:space="preserve">начальника </w:t>
      </w:r>
      <w:r w:rsidRPr="00E057D9">
        <w:rPr>
          <w:rFonts w:ascii="Times New Roman" w:hAnsi="Times New Roman"/>
          <w:noProof/>
          <w:sz w:val="20"/>
        </w:rPr>
        <w:t>відділу документообігу</w:t>
      </w:r>
      <w:r w:rsidRPr="00ED50B3">
        <w:rPr>
          <w:rFonts w:ascii="Times New Roman" w:hAnsi="Times New Roman"/>
          <w:noProof/>
          <w:sz w:val="20"/>
        </w:rPr>
        <w:t xml:space="preserve">, </w:t>
      </w:r>
      <w:r w:rsidRPr="00E057D9">
        <w:rPr>
          <w:rFonts w:ascii="Times New Roman" w:hAnsi="Times New Roman"/>
          <w:noProof/>
          <w:sz w:val="20"/>
        </w:rPr>
        <w:t>начальник</w:t>
      </w:r>
      <w:r>
        <w:rPr>
          <w:rFonts w:ascii="Times New Roman" w:hAnsi="Times New Roman"/>
          <w:noProof/>
          <w:sz w:val="20"/>
        </w:rPr>
        <w:t>а</w:t>
      </w:r>
      <w:r w:rsidRPr="00E057D9">
        <w:rPr>
          <w:rFonts w:ascii="Times New Roman" w:hAnsi="Times New Roman"/>
          <w:noProof/>
          <w:sz w:val="20"/>
        </w:rPr>
        <w:t xml:space="preserve"> організаційного управління</w:t>
      </w:r>
      <w:r w:rsidRPr="009E6922">
        <w:rPr>
          <w:rFonts w:ascii="Times New Roman" w:hAnsi="Times New Roman"/>
          <w:noProof/>
          <w:sz w:val="20"/>
        </w:rPr>
        <w:t xml:space="preserve"> </w:t>
      </w:r>
      <w:r>
        <w:rPr>
          <w:rFonts w:ascii="Times New Roman" w:hAnsi="Times New Roman"/>
          <w:noProof/>
          <w:sz w:val="20"/>
        </w:rPr>
        <w:t>Координаційного центру з надання правової допомоги, першого заступника (заступника)</w:t>
      </w:r>
      <w:r w:rsidRPr="00680194">
        <w:rPr>
          <w:rFonts w:ascii="Times New Roman" w:hAnsi="Times New Roman"/>
          <w:noProof/>
          <w:sz w:val="20"/>
        </w:rPr>
        <w:t xml:space="preserve"> </w:t>
      </w:r>
      <w:r>
        <w:rPr>
          <w:rFonts w:ascii="Times New Roman" w:hAnsi="Times New Roman"/>
          <w:noProof/>
          <w:sz w:val="20"/>
        </w:rPr>
        <w:t xml:space="preserve">директора </w:t>
      </w:r>
      <w:r w:rsidRPr="0079053C">
        <w:rPr>
          <w:rFonts w:ascii="Times New Roman" w:hAnsi="Times New Roman"/>
          <w:noProof/>
          <w:sz w:val="20"/>
        </w:rPr>
        <w:t>та</w:t>
      </w:r>
      <w:r w:rsidRPr="00680194">
        <w:rPr>
          <w:rFonts w:ascii="Times New Roman" w:hAnsi="Times New Roman"/>
          <w:noProof/>
          <w:sz w:val="20"/>
        </w:rPr>
        <w:t xml:space="preserve"> </w:t>
      </w:r>
      <w:r>
        <w:rPr>
          <w:rFonts w:ascii="Times New Roman" w:hAnsi="Times New Roman"/>
          <w:noProof/>
          <w:sz w:val="20"/>
        </w:rPr>
        <w:t>директора Координаційного центру з надання правової допомоги</w:t>
      </w:r>
      <w:r w:rsidRPr="0079053C">
        <w:rPr>
          <w:rFonts w:ascii="Times New Roman" w:hAnsi="Times New Roman"/>
          <w:noProof/>
          <w:sz w:val="20"/>
        </w:rPr>
        <w:t>. Підтвердження та реквізити посадової особи - підписувача візуалізуються системою під час перевірки відповідного кваліфікованого електронного підпису.</w:t>
      </w:r>
    </w:p>
    <w:p w14:paraId="45D6DCC1" w14:textId="77777777" w:rsidR="00FC6C80" w:rsidRDefault="00FC6C80" w:rsidP="00FC6C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W w:w="5000" w:type="pct"/>
        <w:tblCellMar>
          <w:left w:w="0" w:type="dxa"/>
          <w:right w:w="0" w:type="dxa"/>
        </w:tblCellMar>
        <w:tblLook w:val="04A0" w:firstRow="1" w:lastRow="0" w:firstColumn="1" w:lastColumn="0" w:noHBand="0" w:noVBand="1"/>
      </w:tblPr>
      <w:tblGrid>
        <w:gridCol w:w="4352"/>
        <w:gridCol w:w="5003"/>
      </w:tblGrid>
      <w:tr w:rsidR="00FC6C80" w:rsidRPr="006A194D" w14:paraId="5E83AA79" w14:textId="77777777" w:rsidTr="00FA1148">
        <w:tc>
          <w:tcPr>
            <w:tcW w:w="2000" w:type="pct"/>
            <w:shd w:val="clear" w:color="auto" w:fill="auto"/>
            <w:hideMark/>
          </w:tcPr>
          <w:p w14:paraId="5EDFB10D" w14:textId="77777777" w:rsidR="00FC6C80" w:rsidRPr="006A194D" w:rsidRDefault="00FC6C80" w:rsidP="00FC6C80">
            <w:pPr>
              <w:spacing w:before="107" w:after="107" w:line="240" w:lineRule="auto"/>
              <w:rPr>
                <w:rFonts w:ascii="Times New Roman" w:eastAsia="Times New Roman" w:hAnsi="Times New Roman" w:cs="Times New Roman"/>
                <w:sz w:val="24"/>
                <w:szCs w:val="24"/>
              </w:rPr>
            </w:pPr>
          </w:p>
        </w:tc>
        <w:tc>
          <w:tcPr>
            <w:tcW w:w="2300" w:type="pct"/>
            <w:shd w:val="clear" w:color="auto" w:fill="auto"/>
            <w:hideMark/>
          </w:tcPr>
          <w:p w14:paraId="579772C3" w14:textId="3E9EE78A" w:rsidR="00FC6C80" w:rsidRDefault="00402AC5" w:rsidP="00FA1148">
            <w:pPr>
              <w:spacing w:before="107" w:after="10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E26EFE">
              <w:rPr>
                <w:rFonts w:ascii="Times New Roman" w:eastAsia="Times New Roman" w:hAnsi="Times New Roman" w:cs="Times New Roman"/>
                <w:sz w:val="24"/>
                <w:szCs w:val="24"/>
              </w:rPr>
              <w:t>8</w:t>
            </w:r>
            <w:r w:rsidR="00E26EFE" w:rsidRPr="006A194D">
              <w:rPr>
                <w:rFonts w:ascii="Times New Roman" w:eastAsia="Times New Roman" w:hAnsi="Times New Roman" w:cs="Times New Roman"/>
                <w:sz w:val="24"/>
                <w:szCs w:val="24"/>
              </w:rPr>
              <w:t> </w:t>
            </w:r>
            <w:r w:rsidR="00FC6C80" w:rsidRPr="006A194D">
              <w:rPr>
                <w:rFonts w:ascii="Times New Roman" w:eastAsia="Times New Roman" w:hAnsi="Times New Roman" w:cs="Times New Roman"/>
                <w:sz w:val="24"/>
                <w:szCs w:val="24"/>
              </w:rPr>
              <w:br/>
              <w:t xml:space="preserve">до </w:t>
            </w:r>
            <w:r w:rsidR="00FD3100">
              <w:rPr>
                <w:rFonts w:ascii="Times New Roman" w:eastAsia="Times New Roman" w:hAnsi="Times New Roman" w:cs="Times New Roman"/>
                <w:sz w:val="24"/>
                <w:szCs w:val="24"/>
              </w:rPr>
              <w:t>Інструкції</w:t>
            </w:r>
            <w:r w:rsidR="00FD3100" w:rsidRPr="000C3642">
              <w:rPr>
                <w:rFonts w:ascii="Times New Roman" w:eastAsia="Times New Roman" w:hAnsi="Times New Roman" w:cs="Times New Roman"/>
                <w:sz w:val="24"/>
                <w:szCs w:val="24"/>
              </w:rPr>
              <w:t xml:space="preserve">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p>
          <w:p w14:paraId="681A92EE" w14:textId="4CBB3C6E" w:rsidR="00FC6C80" w:rsidRPr="006A194D" w:rsidRDefault="00FC6C80" w:rsidP="00FA1148">
            <w:pPr>
              <w:spacing w:after="107" w:line="240" w:lineRule="auto"/>
              <w:ind w:right="322"/>
              <w:rPr>
                <w:rFonts w:ascii="Times New Roman" w:eastAsia="Times New Roman" w:hAnsi="Times New Roman" w:cs="Times New Roman"/>
                <w:sz w:val="24"/>
                <w:szCs w:val="24"/>
              </w:rPr>
            </w:pPr>
          </w:p>
        </w:tc>
      </w:tr>
    </w:tbl>
    <w:p w14:paraId="7C2FC104" w14:textId="77777777" w:rsidR="00FC6C80" w:rsidRPr="001C1DB2" w:rsidRDefault="00FC6C80" w:rsidP="00FC6C80">
      <w:pPr>
        <w:pStyle w:val="ShapkaDocumentu"/>
        <w:ind w:left="3119"/>
        <w:rPr>
          <w:rFonts w:ascii="Times New Roman" w:hAnsi="Times New Roman"/>
          <w:noProof/>
          <w:sz w:val="24"/>
          <w:szCs w:val="24"/>
        </w:rPr>
      </w:pPr>
      <w:r w:rsidRPr="001C1DB2">
        <w:rPr>
          <w:rFonts w:ascii="Times New Roman" w:hAnsi="Times New Roman"/>
          <w:noProof/>
          <w:sz w:val="24"/>
          <w:szCs w:val="24"/>
        </w:rPr>
        <w:br/>
      </w:r>
    </w:p>
    <w:p w14:paraId="4F0CA738" w14:textId="77777777" w:rsidR="00FC6C80" w:rsidRPr="001C1DB2" w:rsidRDefault="00FC6C80" w:rsidP="00FC6C80">
      <w:pPr>
        <w:pStyle w:val="14"/>
        <w:jc w:val="center"/>
        <w:rPr>
          <w:rFonts w:ascii="Times New Roman" w:hAnsi="Times New Roman"/>
          <w:noProof/>
          <w:position w:val="0"/>
          <w:sz w:val="28"/>
          <w:szCs w:val="28"/>
          <w:lang w:val="ru-RU"/>
        </w:rPr>
      </w:pPr>
      <w:r w:rsidRPr="001C1DB2">
        <w:rPr>
          <w:rFonts w:ascii="Times New Roman" w:hAnsi="Times New Roman"/>
          <w:noProof/>
          <w:position w:val="0"/>
          <w:sz w:val="28"/>
          <w:szCs w:val="28"/>
          <w:lang w:val="ru-RU"/>
        </w:rPr>
        <w:t>ПРИМІРНА ФОРМА</w:t>
      </w:r>
      <w:r w:rsidRPr="00F0712F">
        <w:rPr>
          <w:rFonts w:ascii="Times New Roman" w:hAnsi="Times New Roman"/>
          <w:noProof/>
          <w:position w:val="0"/>
          <w:sz w:val="28"/>
          <w:szCs w:val="28"/>
          <w:lang w:val="en-US"/>
        </w:rPr>
        <w:t> </w:t>
      </w:r>
      <w:r w:rsidRPr="001C1DB2">
        <w:rPr>
          <w:rFonts w:ascii="Times New Roman" w:hAnsi="Times New Roman"/>
          <w:noProof/>
          <w:position w:val="0"/>
          <w:sz w:val="28"/>
          <w:szCs w:val="28"/>
          <w:lang w:val="ru-RU"/>
        </w:rPr>
        <w:br/>
        <w:t>для внесення даних опису справ в електронну таблицю системи електронного документообігу</w:t>
      </w:r>
    </w:p>
    <w:tbl>
      <w:tblPr>
        <w:tblW w:w="964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362"/>
        <w:gridCol w:w="771"/>
        <w:gridCol w:w="562"/>
        <w:gridCol w:w="1135"/>
        <w:gridCol w:w="1276"/>
        <w:gridCol w:w="1450"/>
        <w:gridCol w:w="1529"/>
        <w:gridCol w:w="1560"/>
      </w:tblGrid>
      <w:tr w:rsidR="00FC6C80" w:rsidRPr="00F0712F" w14:paraId="0375ED02" w14:textId="77777777" w:rsidTr="00FC6C80">
        <w:tc>
          <w:tcPr>
            <w:tcW w:w="2131" w:type="dxa"/>
            <w:gridSpan w:val="2"/>
            <w:tcBorders>
              <w:top w:val="nil"/>
              <w:left w:val="nil"/>
              <w:bottom w:val="nil"/>
              <w:right w:val="nil"/>
            </w:tcBorders>
            <w:hideMark/>
          </w:tcPr>
          <w:p w14:paraId="3377F76C" w14:textId="77777777" w:rsidR="00FC6C80" w:rsidRPr="00F0712F" w:rsidRDefault="00FC6C80" w:rsidP="00FC6C80">
            <w:pPr>
              <w:spacing w:before="120"/>
              <w:rPr>
                <w:rFonts w:ascii="Times New Roman" w:hAnsi="Times New Roman"/>
                <w:noProof/>
                <w:sz w:val="24"/>
                <w:szCs w:val="24"/>
                <w:lang w:val="en-US"/>
              </w:rPr>
            </w:pPr>
            <w:r w:rsidRPr="00F0712F">
              <w:rPr>
                <w:rFonts w:ascii="Times New Roman" w:hAnsi="Times New Roman"/>
                <w:noProof/>
                <w:sz w:val="24"/>
                <w:szCs w:val="24"/>
                <w:lang w:val="en-US"/>
              </w:rPr>
              <w:t>Установа:</w:t>
            </w:r>
            <w:bookmarkStart w:id="627" w:name="1ci93xb"/>
            <w:bookmarkEnd w:id="627"/>
          </w:p>
        </w:tc>
        <w:tc>
          <w:tcPr>
            <w:tcW w:w="7507" w:type="dxa"/>
            <w:gridSpan w:val="6"/>
            <w:tcBorders>
              <w:top w:val="nil"/>
              <w:left w:val="nil"/>
              <w:bottom w:val="nil"/>
              <w:right w:val="nil"/>
            </w:tcBorders>
            <w:hideMark/>
          </w:tcPr>
          <w:p w14:paraId="1C5BA92D" w14:textId="77777777" w:rsidR="00FC6C80" w:rsidRPr="00577257" w:rsidRDefault="00FC6C80" w:rsidP="00FC6C80">
            <w:pPr>
              <w:spacing w:before="120"/>
              <w:rPr>
                <w:rFonts w:ascii="Times New Roman" w:hAnsi="Times New Roman"/>
                <w:noProof/>
                <w:sz w:val="24"/>
                <w:szCs w:val="24"/>
              </w:rPr>
            </w:pPr>
            <w:r>
              <w:rPr>
                <w:rFonts w:ascii="Times New Roman" w:hAnsi="Times New Roman"/>
                <w:noProof/>
                <w:sz w:val="24"/>
                <w:szCs w:val="24"/>
              </w:rPr>
              <w:t>Координаційний центр</w:t>
            </w:r>
          </w:p>
        </w:tc>
      </w:tr>
      <w:tr w:rsidR="00FC6C80" w:rsidRPr="00F0712F" w14:paraId="3B7501BE" w14:textId="77777777" w:rsidTr="00FC6C80">
        <w:tc>
          <w:tcPr>
            <w:tcW w:w="2131" w:type="dxa"/>
            <w:gridSpan w:val="2"/>
            <w:tcBorders>
              <w:top w:val="nil"/>
              <w:left w:val="nil"/>
              <w:bottom w:val="nil"/>
              <w:right w:val="nil"/>
            </w:tcBorders>
            <w:hideMark/>
          </w:tcPr>
          <w:p w14:paraId="5E12080B" w14:textId="77777777" w:rsidR="00FC6C80" w:rsidRPr="00F0712F" w:rsidRDefault="00FC6C80" w:rsidP="00FC6C80">
            <w:pPr>
              <w:spacing w:before="120"/>
              <w:rPr>
                <w:rFonts w:ascii="Times New Roman" w:hAnsi="Times New Roman"/>
                <w:noProof/>
                <w:sz w:val="24"/>
                <w:szCs w:val="24"/>
                <w:lang w:val="en-US"/>
              </w:rPr>
            </w:pPr>
            <w:r w:rsidRPr="00F0712F">
              <w:rPr>
                <w:rFonts w:ascii="Times New Roman" w:hAnsi="Times New Roman"/>
                <w:noProof/>
                <w:sz w:val="24"/>
                <w:szCs w:val="24"/>
                <w:lang w:val="en-US"/>
              </w:rPr>
              <w:t>Підрозділ:</w:t>
            </w:r>
          </w:p>
        </w:tc>
        <w:tc>
          <w:tcPr>
            <w:tcW w:w="7507" w:type="dxa"/>
            <w:gridSpan w:val="6"/>
            <w:tcBorders>
              <w:top w:val="nil"/>
              <w:left w:val="nil"/>
              <w:bottom w:val="nil"/>
              <w:right w:val="nil"/>
            </w:tcBorders>
            <w:hideMark/>
          </w:tcPr>
          <w:p w14:paraId="74CB6F2D" w14:textId="77777777" w:rsidR="00FC6C80" w:rsidRPr="00ED1C29" w:rsidRDefault="00FC6C80" w:rsidP="00FC6C80">
            <w:pPr>
              <w:spacing w:before="120"/>
              <w:rPr>
                <w:rFonts w:ascii="Times New Roman" w:hAnsi="Times New Roman"/>
                <w:noProof/>
                <w:sz w:val="24"/>
                <w:szCs w:val="24"/>
              </w:rPr>
            </w:pPr>
            <w:r>
              <w:rPr>
                <w:rFonts w:ascii="Times New Roman" w:hAnsi="Times New Roman"/>
                <w:noProof/>
                <w:sz w:val="24"/>
                <w:szCs w:val="24"/>
              </w:rPr>
              <w:t>Організаційне управління</w:t>
            </w:r>
          </w:p>
        </w:tc>
      </w:tr>
      <w:tr w:rsidR="00FC6C80" w:rsidRPr="00F0712F" w14:paraId="507DA092" w14:textId="77777777" w:rsidTr="00FC6C80">
        <w:tc>
          <w:tcPr>
            <w:tcW w:w="2131" w:type="dxa"/>
            <w:gridSpan w:val="2"/>
            <w:tcBorders>
              <w:top w:val="nil"/>
              <w:left w:val="nil"/>
              <w:bottom w:val="nil"/>
              <w:right w:val="nil"/>
            </w:tcBorders>
            <w:hideMark/>
          </w:tcPr>
          <w:p w14:paraId="12D09B2F" w14:textId="77777777" w:rsidR="00FC6C80" w:rsidRPr="00F0712F" w:rsidRDefault="00FC6C80" w:rsidP="00FC6C80">
            <w:pPr>
              <w:spacing w:before="120"/>
              <w:rPr>
                <w:rFonts w:ascii="Times New Roman" w:hAnsi="Times New Roman"/>
                <w:noProof/>
                <w:sz w:val="24"/>
                <w:szCs w:val="24"/>
                <w:lang w:val="en-US"/>
              </w:rPr>
            </w:pPr>
            <w:r w:rsidRPr="00F0712F">
              <w:rPr>
                <w:rFonts w:ascii="Times New Roman" w:hAnsi="Times New Roman"/>
                <w:noProof/>
                <w:sz w:val="24"/>
                <w:szCs w:val="24"/>
                <w:lang w:val="en-US"/>
              </w:rPr>
              <w:t>Рік:</w:t>
            </w:r>
          </w:p>
        </w:tc>
        <w:tc>
          <w:tcPr>
            <w:tcW w:w="7507" w:type="dxa"/>
            <w:gridSpan w:val="6"/>
            <w:tcBorders>
              <w:top w:val="nil"/>
              <w:left w:val="nil"/>
              <w:bottom w:val="nil"/>
              <w:right w:val="nil"/>
            </w:tcBorders>
            <w:hideMark/>
          </w:tcPr>
          <w:p w14:paraId="67DE26A6" w14:textId="77777777" w:rsidR="00FC6C80" w:rsidRPr="00F0712F" w:rsidRDefault="00FC6C80" w:rsidP="00FC6C80">
            <w:pPr>
              <w:spacing w:before="120"/>
              <w:rPr>
                <w:rFonts w:ascii="Times New Roman" w:hAnsi="Times New Roman"/>
                <w:noProof/>
                <w:sz w:val="24"/>
                <w:szCs w:val="24"/>
                <w:lang w:val="en-US"/>
              </w:rPr>
            </w:pPr>
            <w:r w:rsidRPr="00F0712F">
              <w:rPr>
                <w:rFonts w:ascii="Times New Roman" w:hAnsi="Times New Roman"/>
                <w:noProof/>
                <w:sz w:val="24"/>
                <w:szCs w:val="24"/>
                <w:lang w:val="en-US"/>
              </w:rPr>
              <w:t>20__</w:t>
            </w:r>
          </w:p>
        </w:tc>
      </w:tr>
      <w:tr w:rsidR="00FC6C80" w:rsidRPr="00F0712F" w14:paraId="20AAEE80" w14:textId="77777777" w:rsidTr="00FC6C80">
        <w:trPr>
          <w:trHeight w:val="528"/>
        </w:trPr>
        <w:tc>
          <w:tcPr>
            <w:tcW w:w="2131" w:type="dxa"/>
            <w:gridSpan w:val="2"/>
            <w:tcBorders>
              <w:top w:val="nil"/>
              <w:left w:val="nil"/>
              <w:bottom w:val="nil"/>
              <w:right w:val="nil"/>
            </w:tcBorders>
            <w:hideMark/>
          </w:tcPr>
          <w:p w14:paraId="7E85DAF3" w14:textId="77777777" w:rsidR="00FC6C80" w:rsidRPr="00F0712F" w:rsidRDefault="00FC6C80" w:rsidP="00FC6C80">
            <w:pPr>
              <w:spacing w:before="120"/>
              <w:rPr>
                <w:rFonts w:ascii="Times New Roman" w:hAnsi="Times New Roman"/>
                <w:noProof/>
                <w:sz w:val="24"/>
                <w:szCs w:val="24"/>
                <w:lang w:val="en-US"/>
              </w:rPr>
            </w:pPr>
            <w:r w:rsidRPr="00F0712F">
              <w:rPr>
                <w:rFonts w:ascii="Times New Roman" w:hAnsi="Times New Roman"/>
                <w:noProof/>
                <w:sz w:val="24"/>
                <w:szCs w:val="24"/>
                <w:lang w:val="en-US"/>
              </w:rPr>
              <w:t>Протокол ЕК:</w:t>
            </w:r>
          </w:p>
        </w:tc>
        <w:tc>
          <w:tcPr>
            <w:tcW w:w="7507" w:type="dxa"/>
            <w:gridSpan w:val="6"/>
            <w:tcBorders>
              <w:top w:val="nil"/>
              <w:left w:val="nil"/>
              <w:bottom w:val="nil"/>
              <w:right w:val="nil"/>
            </w:tcBorders>
            <w:hideMark/>
          </w:tcPr>
          <w:p w14:paraId="702D9B47" w14:textId="77777777" w:rsidR="00FC6C80" w:rsidRPr="00F0712F" w:rsidRDefault="00FC6C80" w:rsidP="00FC6C80">
            <w:pPr>
              <w:spacing w:before="120"/>
              <w:rPr>
                <w:rFonts w:ascii="Times New Roman" w:hAnsi="Times New Roman"/>
                <w:noProof/>
                <w:sz w:val="24"/>
                <w:szCs w:val="24"/>
                <w:lang w:val="en-US"/>
              </w:rPr>
            </w:pPr>
            <w:r w:rsidRPr="00F0712F">
              <w:rPr>
                <w:rFonts w:ascii="Times New Roman" w:hAnsi="Times New Roman"/>
                <w:noProof/>
                <w:sz w:val="24"/>
                <w:szCs w:val="24"/>
                <w:lang w:val="en-US"/>
              </w:rPr>
              <w:t>№ _____ від ____20__*</w:t>
            </w:r>
          </w:p>
        </w:tc>
      </w:tr>
      <w:tr w:rsidR="00FC6C80" w:rsidRPr="00F0712F" w14:paraId="6BEBD04E" w14:textId="77777777" w:rsidTr="00FC6C80">
        <w:tc>
          <w:tcPr>
            <w:tcW w:w="2131" w:type="dxa"/>
            <w:gridSpan w:val="2"/>
            <w:tcBorders>
              <w:top w:val="nil"/>
              <w:left w:val="nil"/>
              <w:bottom w:val="nil"/>
              <w:right w:val="nil"/>
            </w:tcBorders>
            <w:hideMark/>
          </w:tcPr>
          <w:p w14:paraId="588C7A24" w14:textId="77777777" w:rsidR="00FC6C80" w:rsidRPr="00F0712F" w:rsidRDefault="00FC6C80" w:rsidP="00FC6C80">
            <w:pPr>
              <w:spacing w:before="120"/>
              <w:rPr>
                <w:rFonts w:ascii="Times New Roman" w:hAnsi="Times New Roman"/>
                <w:noProof/>
                <w:sz w:val="24"/>
                <w:szCs w:val="24"/>
                <w:lang w:val="en-US"/>
              </w:rPr>
            </w:pPr>
            <w:r w:rsidRPr="00F0712F">
              <w:rPr>
                <w:rFonts w:ascii="Times New Roman" w:hAnsi="Times New Roman"/>
                <w:noProof/>
                <w:sz w:val="24"/>
                <w:szCs w:val="24"/>
                <w:lang w:val="en-US"/>
              </w:rPr>
              <w:t>Протокол ЕПК:</w:t>
            </w:r>
          </w:p>
        </w:tc>
        <w:tc>
          <w:tcPr>
            <w:tcW w:w="7507" w:type="dxa"/>
            <w:gridSpan w:val="6"/>
            <w:tcBorders>
              <w:top w:val="nil"/>
              <w:left w:val="nil"/>
              <w:bottom w:val="nil"/>
              <w:right w:val="nil"/>
            </w:tcBorders>
            <w:hideMark/>
          </w:tcPr>
          <w:p w14:paraId="2036A886" w14:textId="77777777" w:rsidR="00FC6C80" w:rsidRPr="00F0712F" w:rsidRDefault="00FC6C80" w:rsidP="00FC6C80">
            <w:pPr>
              <w:spacing w:before="120" w:after="120"/>
              <w:rPr>
                <w:rFonts w:ascii="Times New Roman" w:hAnsi="Times New Roman"/>
                <w:noProof/>
                <w:sz w:val="24"/>
                <w:szCs w:val="24"/>
                <w:lang w:val="en-US"/>
              </w:rPr>
            </w:pPr>
            <w:r w:rsidRPr="00F0712F">
              <w:rPr>
                <w:rFonts w:ascii="Times New Roman" w:hAnsi="Times New Roman"/>
                <w:noProof/>
                <w:sz w:val="24"/>
                <w:szCs w:val="24"/>
                <w:lang w:val="en-US"/>
              </w:rPr>
              <w:t>№ _____ від ____20__**</w:t>
            </w:r>
          </w:p>
        </w:tc>
      </w:tr>
      <w:tr w:rsidR="00FC6C80" w:rsidRPr="00F0712F" w14:paraId="2F0EB179" w14:textId="77777777" w:rsidTr="00FC6C80">
        <w:trPr>
          <w:trHeight w:val="540"/>
        </w:trPr>
        <w:tc>
          <w:tcPr>
            <w:tcW w:w="1361" w:type="dxa"/>
            <w:tcBorders>
              <w:top w:val="single" w:sz="6" w:space="0" w:color="000000"/>
              <w:left w:val="nil"/>
              <w:bottom w:val="single" w:sz="6" w:space="0" w:color="000000"/>
              <w:right w:val="single" w:sz="6" w:space="0" w:color="000000"/>
            </w:tcBorders>
            <w:vAlign w:val="center"/>
            <w:hideMark/>
          </w:tcPr>
          <w:p w14:paraId="50A31FF2" w14:textId="77777777" w:rsidR="00FC6C80" w:rsidRPr="00F0712F" w:rsidRDefault="00FC6C80" w:rsidP="00FC6C80">
            <w:pPr>
              <w:spacing w:before="120"/>
              <w:jc w:val="center"/>
              <w:rPr>
                <w:rFonts w:ascii="Times New Roman" w:hAnsi="Times New Roman"/>
                <w:noProof/>
                <w:sz w:val="24"/>
                <w:szCs w:val="24"/>
                <w:lang w:val="en-US"/>
              </w:rPr>
            </w:pPr>
            <w:r w:rsidRPr="00F0712F">
              <w:rPr>
                <w:rFonts w:ascii="Times New Roman" w:hAnsi="Times New Roman"/>
                <w:noProof/>
                <w:sz w:val="24"/>
                <w:szCs w:val="24"/>
                <w:lang w:val="en-US"/>
              </w:rPr>
              <w:t>Індекс справи</w:t>
            </w:r>
            <w:bookmarkStart w:id="628" w:name="3whwml4"/>
            <w:bookmarkEnd w:id="628"/>
          </w:p>
        </w:tc>
        <w:tc>
          <w:tcPr>
            <w:tcW w:w="1332" w:type="dxa"/>
            <w:gridSpan w:val="2"/>
            <w:tcBorders>
              <w:top w:val="single" w:sz="6" w:space="0" w:color="000000"/>
              <w:left w:val="single" w:sz="6" w:space="0" w:color="000000"/>
              <w:bottom w:val="single" w:sz="6" w:space="0" w:color="000000"/>
              <w:right w:val="single" w:sz="6" w:space="0" w:color="000000"/>
            </w:tcBorders>
            <w:vAlign w:val="center"/>
            <w:hideMark/>
          </w:tcPr>
          <w:p w14:paraId="1D0D5810" w14:textId="77777777" w:rsidR="00FC6C80" w:rsidRPr="00F0712F" w:rsidRDefault="00FC6C80" w:rsidP="00FC6C80">
            <w:pPr>
              <w:spacing w:before="120"/>
              <w:jc w:val="center"/>
              <w:rPr>
                <w:rFonts w:ascii="Times New Roman" w:hAnsi="Times New Roman"/>
                <w:noProof/>
                <w:sz w:val="24"/>
                <w:szCs w:val="24"/>
                <w:lang w:val="en-US"/>
              </w:rPr>
            </w:pPr>
            <w:r w:rsidRPr="00F0712F">
              <w:rPr>
                <w:rFonts w:ascii="Times New Roman" w:hAnsi="Times New Roman"/>
                <w:noProof/>
                <w:sz w:val="24"/>
                <w:szCs w:val="24"/>
                <w:lang w:val="en-US"/>
              </w:rPr>
              <w:t>Заголовок справи (тому)</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3F82CCA" w14:textId="77777777" w:rsidR="00FC6C80" w:rsidRPr="00F0712F" w:rsidRDefault="00FC6C80" w:rsidP="00FC6C80">
            <w:pPr>
              <w:spacing w:before="120"/>
              <w:jc w:val="center"/>
              <w:rPr>
                <w:rFonts w:ascii="Times New Roman" w:hAnsi="Times New Roman"/>
                <w:noProof/>
                <w:sz w:val="24"/>
                <w:szCs w:val="24"/>
                <w:lang w:val="en-US"/>
              </w:rPr>
            </w:pPr>
            <w:r w:rsidRPr="00F0712F">
              <w:rPr>
                <w:rFonts w:ascii="Times New Roman" w:hAnsi="Times New Roman"/>
                <w:noProof/>
                <w:sz w:val="24"/>
                <w:szCs w:val="24"/>
                <w:lang w:val="en-US"/>
              </w:rPr>
              <w:t>Дата</w:t>
            </w:r>
            <w:r w:rsidRPr="00F0712F">
              <w:rPr>
                <w:rFonts w:ascii="Times New Roman" w:hAnsi="Times New Roman"/>
                <w:noProof/>
                <w:sz w:val="24"/>
                <w:szCs w:val="24"/>
                <w:lang w:val="en-US"/>
              </w:rPr>
              <w:br/>
              <w:t>початку</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02DB0619" w14:textId="77777777" w:rsidR="00FC6C80" w:rsidRPr="00F0712F" w:rsidRDefault="00FC6C80" w:rsidP="00FC6C80">
            <w:pPr>
              <w:spacing w:before="120"/>
              <w:ind w:left="-64" w:right="-38"/>
              <w:jc w:val="center"/>
              <w:rPr>
                <w:rFonts w:ascii="Times New Roman" w:hAnsi="Times New Roman"/>
                <w:noProof/>
                <w:sz w:val="24"/>
                <w:szCs w:val="24"/>
                <w:lang w:val="en-US"/>
              </w:rPr>
            </w:pPr>
            <w:r w:rsidRPr="00F0712F">
              <w:rPr>
                <w:rFonts w:ascii="Times New Roman" w:hAnsi="Times New Roman"/>
                <w:noProof/>
                <w:sz w:val="24"/>
                <w:szCs w:val="24"/>
                <w:lang w:val="en-US"/>
              </w:rPr>
              <w:t xml:space="preserve">Дата </w:t>
            </w:r>
            <w:r w:rsidRPr="00F0712F">
              <w:rPr>
                <w:rFonts w:ascii="Times New Roman" w:hAnsi="Times New Roman"/>
                <w:noProof/>
                <w:sz w:val="24"/>
                <w:szCs w:val="24"/>
                <w:lang w:val="en-US"/>
              </w:rPr>
              <w:br/>
              <w:t>закінчення</w:t>
            </w:r>
          </w:p>
        </w:tc>
        <w:tc>
          <w:tcPr>
            <w:tcW w:w="1449" w:type="dxa"/>
            <w:tcBorders>
              <w:top w:val="single" w:sz="6" w:space="0" w:color="000000"/>
              <w:left w:val="single" w:sz="6" w:space="0" w:color="000000"/>
              <w:bottom w:val="single" w:sz="6" w:space="0" w:color="000000"/>
              <w:right w:val="single" w:sz="6" w:space="0" w:color="000000"/>
            </w:tcBorders>
            <w:vAlign w:val="center"/>
            <w:hideMark/>
          </w:tcPr>
          <w:p w14:paraId="27858FDA" w14:textId="77777777" w:rsidR="00FC6C80" w:rsidRPr="00F0712F" w:rsidRDefault="00FC6C80" w:rsidP="00FC6C80">
            <w:pPr>
              <w:spacing w:before="120"/>
              <w:jc w:val="center"/>
              <w:rPr>
                <w:rFonts w:ascii="Times New Roman" w:hAnsi="Times New Roman"/>
                <w:noProof/>
                <w:sz w:val="24"/>
                <w:szCs w:val="24"/>
                <w:lang w:val="en-US"/>
              </w:rPr>
            </w:pPr>
            <w:r w:rsidRPr="00F0712F">
              <w:rPr>
                <w:rFonts w:ascii="Times New Roman" w:hAnsi="Times New Roman"/>
                <w:noProof/>
                <w:sz w:val="24"/>
                <w:szCs w:val="24"/>
                <w:lang w:val="en-US"/>
              </w:rPr>
              <w:t>Кількість сторінок</w:t>
            </w:r>
          </w:p>
        </w:tc>
        <w:tc>
          <w:tcPr>
            <w:tcW w:w="1528" w:type="dxa"/>
            <w:tcBorders>
              <w:top w:val="single" w:sz="6" w:space="0" w:color="000000"/>
              <w:left w:val="single" w:sz="6" w:space="0" w:color="000000"/>
              <w:bottom w:val="single" w:sz="6" w:space="0" w:color="000000"/>
              <w:right w:val="single" w:sz="6" w:space="0" w:color="000000"/>
            </w:tcBorders>
            <w:vAlign w:val="center"/>
            <w:hideMark/>
          </w:tcPr>
          <w:p w14:paraId="49EC5C76" w14:textId="77777777" w:rsidR="00FC6C80" w:rsidRPr="00F0712F" w:rsidRDefault="00FC6C80" w:rsidP="00FC6C80">
            <w:pPr>
              <w:spacing w:before="120"/>
              <w:jc w:val="center"/>
              <w:rPr>
                <w:rFonts w:ascii="Times New Roman" w:hAnsi="Times New Roman"/>
                <w:noProof/>
                <w:sz w:val="24"/>
                <w:szCs w:val="24"/>
                <w:lang w:val="en-US"/>
              </w:rPr>
            </w:pPr>
            <w:r w:rsidRPr="00F0712F">
              <w:rPr>
                <w:rFonts w:ascii="Times New Roman" w:hAnsi="Times New Roman"/>
                <w:noProof/>
                <w:sz w:val="24"/>
                <w:szCs w:val="24"/>
                <w:lang w:val="en-US"/>
              </w:rPr>
              <w:t>Строк зберігання</w:t>
            </w:r>
          </w:p>
        </w:tc>
        <w:tc>
          <w:tcPr>
            <w:tcW w:w="1559" w:type="dxa"/>
            <w:tcBorders>
              <w:top w:val="single" w:sz="6" w:space="0" w:color="000000"/>
              <w:left w:val="single" w:sz="6" w:space="0" w:color="000000"/>
              <w:bottom w:val="single" w:sz="6" w:space="0" w:color="000000"/>
              <w:right w:val="nil"/>
            </w:tcBorders>
            <w:vAlign w:val="center"/>
            <w:hideMark/>
          </w:tcPr>
          <w:p w14:paraId="0BA4098A" w14:textId="77777777" w:rsidR="00FC6C80" w:rsidRPr="00F0712F" w:rsidRDefault="00FC6C80" w:rsidP="00FC6C80">
            <w:pPr>
              <w:spacing w:before="120"/>
              <w:jc w:val="center"/>
              <w:rPr>
                <w:rFonts w:ascii="Times New Roman" w:hAnsi="Times New Roman"/>
                <w:noProof/>
                <w:sz w:val="24"/>
                <w:szCs w:val="24"/>
                <w:lang w:val="en-US"/>
              </w:rPr>
            </w:pPr>
            <w:r w:rsidRPr="00F0712F">
              <w:rPr>
                <w:rFonts w:ascii="Times New Roman" w:hAnsi="Times New Roman"/>
                <w:noProof/>
                <w:sz w:val="24"/>
                <w:szCs w:val="24"/>
                <w:lang w:val="en-US"/>
              </w:rPr>
              <w:t>Робочі позначки</w:t>
            </w:r>
          </w:p>
        </w:tc>
      </w:tr>
    </w:tbl>
    <w:p w14:paraId="61BB4D97" w14:textId="77777777" w:rsidR="00FC6C80" w:rsidRPr="00F0712F" w:rsidRDefault="00FC6C80" w:rsidP="00FC6C80">
      <w:pPr>
        <w:widowControl w:val="0"/>
        <w:spacing w:before="120"/>
        <w:rPr>
          <w:rFonts w:ascii="Times New Roman" w:hAnsi="Times New Roman"/>
          <w:noProof/>
          <w:sz w:val="24"/>
          <w:szCs w:val="24"/>
          <w:lang w:val="en-US"/>
        </w:rPr>
      </w:pPr>
      <w:bookmarkStart w:id="629" w:name="2bn6wsx"/>
      <w:bookmarkEnd w:id="629"/>
    </w:p>
    <w:tbl>
      <w:tblPr>
        <w:tblW w:w="964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915"/>
        <w:gridCol w:w="6730"/>
      </w:tblGrid>
      <w:tr w:rsidR="00FC6C80" w:rsidRPr="00F0712F" w14:paraId="72ED148F" w14:textId="77777777" w:rsidTr="00FC6C80">
        <w:tc>
          <w:tcPr>
            <w:tcW w:w="2913" w:type="dxa"/>
            <w:tcBorders>
              <w:top w:val="nil"/>
              <w:left w:val="nil"/>
              <w:bottom w:val="nil"/>
              <w:right w:val="nil"/>
            </w:tcBorders>
            <w:hideMark/>
          </w:tcPr>
          <w:p w14:paraId="699C8381" w14:textId="77777777" w:rsidR="00FC6C80" w:rsidRPr="00F0712F" w:rsidRDefault="00FC6C80" w:rsidP="00FC6C80">
            <w:pPr>
              <w:spacing w:before="120"/>
              <w:rPr>
                <w:rFonts w:ascii="Times New Roman" w:hAnsi="Times New Roman"/>
                <w:noProof/>
                <w:sz w:val="24"/>
                <w:szCs w:val="24"/>
                <w:lang w:val="en-US"/>
              </w:rPr>
            </w:pPr>
            <w:r w:rsidRPr="00F0712F">
              <w:rPr>
                <w:rFonts w:ascii="Times New Roman" w:hAnsi="Times New Roman"/>
                <w:noProof/>
                <w:sz w:val="24"/>
                <w:szCs w:val="24"/>
                <w:lang w:val="en-US"/>
              </w:rPr>
              <w:t>У цей опис включено</w:t>
            </w:r>
          </w:p>
        </w:tc>
        <w:tc>
          <w:tcPr>
            <w:tcW w:w="6725" w:type="dxa"/>
            <w:tcBorders>
              <w:top w:val="nil"/>
              <w:left w:val="nil"/>
              <w:bottom w:val="nil"/>
              <w:right w:val="nil"/>
            </w:tcBorders>
            <w:hideMark/>
          </w:tcPr>
          <w:p w14:paraId="346DCA0D" w14:textId="77777777" w:rsidR="00FC6C80" w:rsidRPr="00F0712F" w:rsidRDefault="00FC6C80" w:rsidP="00FC6C80">
            <w:pPr>
              <w:spacing w:before="120"/>
              <w:rPr>
                <w:rFonts w:ascii="Times New Roman" w:hAnsi="Times New Roman"/>
                <w:noProof/>
                <w:sz w:val="24"/>
                <w:szCs w:val="24"/>
                <w:lang w:val="en-US"/>
              </w:rPr>
            </w:pPr>
            <w:r w:rsidRPr="00F0712F">
              <w:rPr>
                <w:rFonts w:ascii="Times New Roman" w:hAnsi="Times New Roman"/>
                <w:noProof/>
                <w:sz w:val="24"/>
                <w:szCs w:val="24"/>
                <w:lang w:val="en-US"/>
              </w:rPr>
              <w:t>__ справ з № __-__ по № __-__</w:t>
            </w:r>
          </w:p>
        </w:tc>
      </w:tr>
      <w:tr w:rsidR="00FC6C80" w:rsidRPr="00F0712F" w14:paraId="0971CDED" w14:textId="77777777" w:rsidTr="00FC6C80">
        <w:trPr>
          <w:trHeight w:val="512"/>
        </w:trPr>
        <w:tc>
          <w:tcPr>
            <w:tcW w:w="2913" w:type="dxa"/>
            <w:tcBorders>
              <w:top w:val="nil"/>
              <w:left w:val="nil"/>
              <w:bottom w:val="nil"/>
              <w:right w:val="nil"/>
            </w:tcBorders>
            <w:hideMark/>
          </w:tcPr>
          <w:p w14:paraId="0C3AA8DD" w14:textId="77777777" w:rsidR="00FC6C80" w:rsidRPr="00F0712F" w:rsidRDefault="00FC6C80" w:rsidP="00FC6C80">
            <w:pPr>
              <w:spacing w:before="120"/>
              <w:rPr>
                <w:rFonts w:ascii="Times New Roman" w:hAnsi="Times New Roman"/>
                <w:noProof/>
                <w:sz w:val="24"/>
                <w:szCs w:val="24"/>
                <w:lang w:val="en-US"/>
              </w:rPr>
            </w:pPr>
            <w:r w:rsidRPr="00F0712F">
              <w:rPr>
                <w:rFonts w:ascii="Times New Roman" w:hAnsi="Times New Roman"/>
                <w:noProof/>
                <w:sz w:val="24"/>
                <w:szCs w:val="24"/>
                <w:lang w:val="en-US"/>
              </w:rPr>
              <w:t>Пропущено справи</w:t>
            </w:r>
          </w:p>
        </w:tc>
        <w:tc>
          <w:tcPr>
            <w:tcW w:w="6725" w:type="dxa"/>
            <w:tcBorders>
              <w:top w:val="nil"/>
              <w:left w:val="nil"/>
              <w:bottom w:val="nil"/>
              <w:right w:val="nil"/>
            </w:tcBorders>
            <w:hideMark/>
          </w:tcPr>
          <w:p w14:paraId="416CE3F4" w14:textId="77777777" w:rsidR="00FC6C80" w:rsidRPr="00F0712F" w:rsidRDefault="00FC6C80" w:rsidP="00FC6C80">
            <w:pPr>
              <w:spacing w:before="120"/>
              <w:rPr>
                <w:rFonts w:ascii="Times New Roman" w:hAnsi="Times New Roman"/>
                <w:noProof/>
                <w:sz w:val="24"/>
                <w:szCs w:val="24"/>
                <w:lang w:val="en-US"/>
              </w:rPr>
            </w:pPr>
            <w:r w:rsidRPr="00F0712F">
              <w:rPr>
                <w:rFonts w:ascii="Times New Roman" w:hAnsi="Times New Roman"/>
                <w:noProof/>
                <w:sz w:val="24"/>
                <w:szCs w:val="24"/>
                <w:lang w:val="en-US"/>
              </w:rPr>
              <w:t>№ __-__ і __-__</w:t>
            </w:r>
          </w:p>
        </w:tc>
      </w:tr>
      <w:tr w:rsidR="00FC6C80" w:rsidRPr="00F0712F" w14:paraId="3D21F615" w14:textId="77777777" w:rsidTr="00FC6C80">
        <w:trPr>
          <w:trHeight w:val="420"/>
        </w:trPr>
        <w:tc>
          <w:tcPr>
            <w:tcW w:w="2913" w:type="dxa"/>
            <w:tcBorders>
              <w:top w:val="nil"/>
              <w:left w:val="nil"/>
              <w:bottom w:val="nil"/>
              <w:right w:val="nil"/>
            </w:tcBorders>
            <w:hideMark/>
          </w:tcPr>
          <w:p w14:paraId="6DF5BF1B" w14:textId="77777777" w:rsidR="00FC6C80" w:rsidRPr="00F0712F" w:rsidRDefault="00FC6C80" w:rsidP="00FC6C80">
            <w:pPr>
              <w:spacing w:before="120"/>
              <w:rPr>
                <w:rFonts w:ascii="Times New Roman" w:hAnsi="Times New Roman"/>
                <w:noProof/>
                <w:sz w:val="24"/>
                <w:szCs w:val="24"/>
                <w:lang w:val="en-US"/>
              </w:rPr>
            </w:pPr>
            <w:r w:rsidRPr="00F0712F">
              <w:rPr>
                <w:rFonts w:ascii="Times New Roman" w:hAnsi="Times New Roman"/>
                <w:noProof/>
                <w:sz w:val="24"/>
                <w:szCs w:val="24"/>
                <w:lang w:val="en-US"/>
              </w:rPr>
              <w:t>Передано за описом</w:t>
            </w:r>
          </w:p>
        </w:tc>
        <w:tc>
          <w:tcPr>
            <w:tcW w:w="6725" w:type="dxa"/>
            <w:tcBorders>
              <w:top w:val="nil"/>
              <w:left w:val="nil"/>
              <w:bottom w:val="nil"/>
              <w:right w:val="nil"/>
            </w:tcBorders>
            <w:hideMark/>
          </w:tcPr>
          <w:p w14:paraId="07B16FFD" w14:textId="77777777" w:rsidR="00FC6C80" w:rsidRPr="00F0712F" w:rsidRDefault="00FC6C80" w:rsidP="00FC6C80">
            <w:pPr>
              <w:spacing w:before="120"/>
              <w:rPr>
                <w:rFonts w:ascii="Times New Roman" w:hAnsi="Times New Roman"/>
                <w:noProof/>
                <w:sz w:val="24"/>
                <w:szCs w:val="24"/>
                <w:lang w:val="en-US"/>
              </w:rPr>
            </w:pPr>
            <w:r w:rsidRPr="00F0712F">
              <w:rPr>
                <w:rFonts w:ascii="Times New Roman" w:hAnsi="Times New Roman"/>
                <w:noProof/>
                <w:sz w:val="24"/>
                <w:szCs w:val="24"/>
                <w:lang w:val="en-US"/>
              </w:rPr>
              <w:t>__ справ</w:t>
            </w:r>
          </w:p>
        </w:tc>
      </w:tr>
    </w:tbl>
    <w:p w14:paraId="5AEA4DCE" w14:textId="77777777" w:rsidR="00FC6C80" w:rsidRPr="00F0712F" w:rsidRDefault="00FC6C80" w:rsidP="00FC6C80">
      <w:pPr>
        <w:shd w:val="clear" w:color="auto" w:fill="FFFFFF"/>
        <w:spacing w:before="150" w:after="150"/>
        <w:rPr>
          <w:rFonts w:ascii="Times New Roman" w:hAnsi="Times New Roman"/>
          <w:noProof/>
          <w:sz w:val="24"/>
          <w:szCs w:val="24"/>
          <w:lang w:val="en-US"/>
        </w:rPr>
      </w:pPr>
      <w:bookmarkStart w:id="630" w:name="qsh70q"/>
      <w:bookmarkEnd w:id="630"/>
      <w:r w:rsidRPr="00F0712F">
        <w:rPr>
          <w:rFonts w:ascii="Times New Roman" w:hAnsi="Times New Roman"/>
          <w:noProof/>
          <w:sz w:val="24"/>
          <w:szCs w:val="24"/>
          <w:lang w:val="en-US"/>
        </w:rPr>
        <w:t>Кваліфіковані електронні підписи***</w:t>
      </w:r>
    </w:p>
    <w:tbl>
      <w:tblPr>
        <w:tblW w:w="9645" w:type="dxa"/>
        <w:jc w:val="center"/>
        <w:tblLayout w:type="fixed"/>
        <w:tblLook w:val="0400" w:firstRow="0" w:lastRow="0" w:firstColumn="0" w:lastColumn="0" w:noHBand="0" w:noVBand="1"/>
      </w:tblPr>
      <w:tblGrid>
        <w:gridCol w:w="5483"/>
        <w:gridCol w:w="2372"/>
        <w:gridCol w:w="1790"/>
      </w:tblGrid>
      <w:tr w:rsidR="00FC6C80" w:rsidRPr="00F0712F" w14:paraId="66F6118B" w14:textId="77777777" w:rsidTr="00FC6C80">
        <w:trPr>
          <w:jc w:val="center"/>
        </w:trPr>
        <w:tc>
          <w:tcPr>
            <w:tcW w:w="5483" w:type="dxa"/>
            <w:vAlign w:val="center"/>
            <w:hideMark/>
          </w:tcPr>
          <w:p w14:paraId="69B7D14B" w14:textId="77777777" w:rsidR="00FC6C80" w:rsidRPr="00F0712F" w:rsidRDefault="00FC6C80" w:rsidP="00FC6C80">
            <w:pPr>
              <w:spacing w:before="120"/>
              <w:jc w:val="center"/>
              <w:rPr>
                <w:rFonts w:ascii="Times New Roman" w:hAnsi="Times New Roman"/>
                <w:i/>
                <w:noProof/>
                <w:sz w:val="24"/>
                <w:szCs w:val="24"/>
                <w:lang w:val="en-US"/>
              </w:rPr>
            </w:pPr>
            <w:r w:rsidRPr="00F0712F">
              <w:rPr>
                <w:rFonts w:ascii="Times New Roman" w:hAnsi="Times New Roman"/>
                <w:i/>
                <w:noProof/>
                <w:sz w:val="24"/>
                <w:szCs w:val="24"/>
                <w:lang w:val="en-US"/>
              </w:rPr>
              <w:t>(посада)</w:t>
            </w:r>
            <w:bookmarkStart w:id="631" w:name="3as4poj"/>
            <w:bookmarkEnd w:id="631"/>
          </w:p>
        </w:tc>
        <w:tc>
          <w:tcPr>
            <w:tcW w:w="2372" w:type="dxa"/>
            <w:vAlign w:val="center"/>
            <w:hideMark/>
          </w:tcPr>
          <w:p w14:paraId="4BE514F2" w14:textId="77777777" w:rsidR="00FC6C80" w:rsidRPr="00F0712F" w:rsidRDefault="00FC6C80" w:rsidP="00FC6C80">
            <w:pPr>
              <w:spacing w:before="120"/>
              <w:jc w:val="center"/>
              <w:rPr>
                <w:rFonts w:ascii="Times New Roman" w:hAnsi="Times New Roman"/>
                <w:i/>
                <w:noProof/>
                <w:sz w:val="24"/>
                <w:szCs w:val="24"/>
                <w:lang w:val="en-US"/>
              </w:rPr>
            </w:pPr>
            <w:r w:rsidRPr="00F0712F">
              <w:rPr>
                <w:rFonts w:ascii="Times New Roman" w:hAnsi="Times New Roman"/>
                <w:i/>
                <w:noProof/>
                <w:sz w:val="24"/>
                <w:szCs w:val="24"/>
                <w:lang w:val="en-US"/>
              </w:rPr>
              <w:t>(кваліфікована електронна </w:t>
            </w:r>
            <w:r w:rsidRPr="00F0712F">
              <w:rPr>
                <w:rFonts w:ascii="Times New Roman" w:hAnsi="Times New Roman"/>
                <w:i/>
                <w:noProof/>
                <w:sz w:val="24"/>
                <w:szCs w:val="24"/>
                <w:lang w:val="en-US"/>
              </w:rPr>
              <w:br/>
              <w:t>позначка часу)</w:t>
            </w:r>
          </w:p>
        </w:tc>
        <w:tc>
          <w:tcPr>
            <w:tcW w:w="1790" w:type="dxa"/>
            <w:vAlign w:val="center"/>
            <w:hideMark/>
          </w:tcPr>
          <w:p w14:paraId="2E615491" w14:textId="77777777" w:rsidR="00FC6C80" w:rsidRPr="00F0712F" w:rsidRDefault="00FC6C80" w:rsidP="00FC6C80">
            <w:pPr>
              <w:spacing w:before="120"/>
              <w:jc w:val="center"/>
              <w:rPr>
                <w:rFonts w:ascii="Times New Roman" w:hAnsi="Times New Roman"/>
                <w:i/>
                <w:noProof/>
                <w:sz w:val="24"/>
                <w:szCs w:val="24"/>
                <w:lang w:val="en-US"/>
              </w:rPr>
            </w:pPr>
            <w:r w:rsidRPr="00F0712F">
              <w:rPr>
                <w:rFonts w:ascii="Times New Roman" w:hAnsi="Times New Roman"/>
                <w:i/>
                <w:noProof/>
                <w:sz w:val="24"/>
                <w:szCs w:val="24"/>
                <w:lang w:val="en-US"/>
              </w:rPr>
              <w:t>(статус)</w:t>
            </w:r>
          </w:p>
        </w:tc>
      </w:tr>
      <w:tr w:rsidR="00FC6C80" w:rsidRPr="00F0712F" w14:paraId="7D2D3125" w14:textId="77777777" w:rsidTr="00FC6C80">
        <w:trPr>
          <w:trHeight w:val="579"/>
          <w:jc w:val="center"/>
        </w:trPr>
        <w:tc>
          <w:tcPr>
            <w:tcW w:w="5483" w:type="dxa"/>
            <w:hideMark/>
          </w:tcPr>
          <w:p w14:paraId="090BFDA8" w14:textId="51E9081A" w:rsidR="00FC6C80" w:rsidRPr="001256D7" w:rsidRDefault="00FC6C80" w:rsidP="001256D7">
            <w:pPr>
              <w:spacing w:before="120"/>
              <w:rPr>
                <w:rFonts w:ascii="Times New Roman" w:hAnsi="Times New Roman"/>
                <w:noProof/>
                <w:sz w:val="24"/>
                <w:szCs w:val="24"/>
              </w:rPr>
            </w:pPr>
            <w:r w:rsidRPr="00F0712F">
              <w:rPr>
                <w:rFonts w:ascii="Times New Roman" w:hAnsi="Times New Roman"/>
                <w:noProof/>
                <w:sz w:val="24"/>
                <w:szCs w:val="24"/>
                <w:lang w:val="en-US"/>
              </w:rPr>
              <w:t xml:space="preserve">головний </w:t>
            </w:r>
            <w:r w:rsidR="001256D7">
              <w:rPr>
                <w:rFonts w:ascii="Times New Roman" w:hAnsi="Times New Roman"/>
                <w:noProof/>
                <w:sz w:val="24"/>
                <w:szCs w:val="24"/>
              </w:rPr>
              <w:t>фахівець</w:t>
            </w:r>
          </w:p>
        </w:tc>
        <w:tc>
          <w:tcPr>
            <w:tcW w:w="2372" w:type="dxa"/>
            <w:hideMark/>
          </w:tcPr>
          <w:p w14:paraId="2C0EC8AF" w14:textId="77777777" w:rsidR="00FC6C80" w:rsidRPr="00F0712F" w:rsidRDefault="00FC6C80" w:rsidP="00FC6C80">
            <w:pPr>
              <w:spacing w:before="120"/>
              <w:jc w:val="center"/>
              <w:rPr>
                <w:rFonts w:ascii="Times New Roman" w:hAnsi="Times New Roman"/>
                <w:noProof/>
                <w:sz w:val="24"/>
                <w:szCs w:val="24"/>
                <w:lang w:val="en-US"/>
              </w:rPr>
            </w:pPr>
            <w:r w:rsidRPr="00F0712F">
              <w:rPr>
                <w:rFonts w:ascii="Times New Roman" w:hAnsi="Times New Roman"/>
                <w:noProof/>
                <w:sz w:val="24"/>
                <w:szCs w:val="24"/>
                <w:lang w:val="en-US"/>
              </w:rPr>
              <w:t>__:__ __.__.20__</w:t>
            </w:r>
          </w:p>
        </w:tc>
        <w:tc>
          <w:tcPr>
            <w:tcW w:w="1790" w:type="dxa"/>
            <w:hideMark/>
          </w:tcPr>
          <w:p w14:paraId="4E35B352" w14:textId="77777777" w:rsidR="00FC6C80" w:rsidRPr="00F0712F" w:rsidRDefault="00FC6C80" w:rsidP="00FC6C80">
            <w:pPr>
              <w:spacing w:before="120"/>
              <w:jc w:val="center"/>
              <w:rPr>
                <w:rFonts w:ascii="Times New Roman" w:hAnsi="Times New Roman"/>
                <w:noProof/>
                <w:sz w:val="24"/>
                <w:szCs w:val="24"/>
                <w:lang w:val="en-US"/>
              </w:rPr>
            </w:pPr>
            <w:r w:rsidRPr="00F0712F">
              <w:rPr>
                <w:rFonts w:ascii="Times New Roman" w:hAnsi="Times New Roman"/>
                <w:noProof/>
                <w:sz w:val="24"/>
                <w:szCs w:val="24"/>
                <w:lang w:val="en-US"/>
              </w:rPr>
              <w:t>підтверджено</w:t>
            </w:r>
          </w:p>
        </w:tc>
      </w:tr>
      <w:tr w:rsidR="00FC6C80" w:rsidRPr="00F0712F" w14:paraId="69EA7E21" w14:textId="77777777" w:rsidTr="00FC6C80">
        <w:trPr>
          <w:trHeight w:val="559"/>
          <w:jc w:val="center"/>
        </w:trPr>
        <w:tc>
          <w:tcPr>
            <w:tcW w:w="5483" w:type="dxa"/>
            <w:hideMark/>
          </w:tcPr>
          <w:p w14:paraId="49C348E9" w14:textId="77777777" w:rsidR="00FC6C80" w:rsidRPr="00F0712F" w:rsidRDefault="00FC6C80" w:rsidP="00FC6C80">
            <w:pPr>
              <w:spacing w:before="120"/>
              <w:rPr>
                <w:rFonts w:ascii="Times New Roman" w:hAnsi="Times New Roman"/>
                <w:noProof/>
                <w:sz w:val="24"/>
                <w:szCs w:val="24"/>
                <w:lang w:val="en-US"/>
              </w:rPr>
            </w:pPr>
            <w:r w:rsidRPr="00F0712F">
              <w:rPr>
                <w:rFonts w:ascii="Times New Roman" w:hAnsi="Times New Roman"/>
                <w:noProof/>
                <w:sz w:val="24"/>
                <w:szCs w:val="24"/>
                <w:lang w:val="en-US"/>
              </w:rPr>
              <w:t>керівник підрозділу укладання*</w:t>
            </w:r>
          </w:p>
        </w:tc>
        <w:tc>
          <w:tcPr>
            <w:tcW w:w="2372" w:type="dxa"/>
            <w:hideMark/>
          </w:tcPr>
          <w:p w14:paraId="63D0DED8" w14:textId="77777777" w:rsidR="00FC6C80" w:rsidRPr="00F0712F" w:rsidRDefault="00FC6C80" w:rsidP="00FC6C80">
            <w:pPr>
              <w:spacing w:before="120"/>
              <w:jc w:val="center"/>
              <w:rPr>
                <w:rFonts w:ascii="Times New Roman" w:hAnsi="Times New Roman"/>
                <w:noProof/>
                <w:sz w:val="24"/>
                <w:szCs w:val="24"/>
                <w:lang w:val="en-US"/>
              </w:rPr>
            </w:pPr>
            <w:r w:rsidRPr="00F0712F">
              <w:rPr>
                <w:rFonts w:ascii="Times New Roman" w:hAnsi="Times New Roman"/>
                <w:noProof/>
                <w:sz w:val="24"/>
                <w:szCs w:val="24"/>
                <w:lang w:val="en-US"/>
              </w:rPr>
              <w:t>__:__ __.__.20__</w:t>
            </w:r>
          </w:p>
        </w:tc>
        <w:tc>
          <w:tcPr>
            <w:tcW w:w="1790" w:type="dxa"/>
          </w:tcPr>
          <w:p w14:paraId="5F01FA41" w14:textId="77777777" w:rsidR="00FC6C80" w:rsidRPr="00F0712F" w:rsidRDefault="00FC6C80" w:rsidP="00FC6C80">
            <w:pPr>
              <w:spacing w:before="120"/>
              <w:jc w:val="center"/>
              <w:rPr>
                <w:rFonts w:ascii="Times New Roman" w:hAnsi="Times New Roman"/>
                <w:noProof/>
                <w:sz w:val="24"/>
                <w:szCs w:val="24"/>
                <w:lang w:val="en-US"/>
              </w:rPr>
            </w:pPr>
            <w:r w:rsidRPr="00F0712F">
              <w:rPr>
                <w:rFonts w:ascii="Times New Roman" w:hAnsi="Times New Roman"/>
                <w:noProof/>
                <w:sz w:val="24"/>
                <w:szCs w:val="24"/>
                <w:lang w:val="en-US"/>
              </w:rPr>
              <w:t>підтверджено</w:t>
            </w:r>
          </w:p>
        </w:tc>
      </w:tr>
      <w:tr w:rsidR="00FC6C80" w:rsidRPr="00F0712F" w14:paraId="570A443E" w14:textId="77777777" w:rsidTr="00FC6C80">
        <w:trPr>
          <w:trHeight w:val="553"/>
          <w:jc w:val="center"/>
        </w:trPr>
        <w:tc>
          <w:tcPr>
            <w:tcW w:w="5483" w:type="dxa"/>
            <w:hideMark/>
          </w:tcPr>
          <w:p w14:paraId="63F5B51E" w14:textId="77777777" w:rsidR="00FC6C80" w:rsidRPr="00E057D9" w:rsidRDefault="00FC6C80" w:rsidP="00FC6C80">
            <w:pPr>
              <w:spacing w:before="120"/>
              <w:rPr>
                <w:rFonts w:ascii="Times New Roman" w:hAnsi="Times New Roman"/>
                <w:noProof/>
                <w:sz w:val="24"/>
                <w:szCs w:val="24"/>
                <w:lang w:val="ru-RU"/>
              </w:rPr>
            </w:pPr>
            <w:r w:rsidRPr="00ED50B3">
              <w:rPr>
                <w:rFonts w:ascii="Times New Roman" w:hAnsi="Times New Roman"/>
                <w:noProof/>
                <w:sz w:val="24"/>
                <w:szCs w:val="24"/>
              </w:rPr>
              <w:lastRenderedPageBreak/>
              <w:t>начальник відділу документообігу та архівної справи</w:t>
            </w:r>
            <w:r>
              <w:rPr>
                <w:rFonts w:ascii="Times New Roman" w:hAnsi="Times New Roman"/>
                <w:noProof/>
                <w:sz w:val="24"/>
                <w:szCs w:val="24"/>
              </w:rPr>
              <w:t xml:space="preserve"> організаційного управління </w:t>
            </w:r>
          </w:p>
        </w:tc>
        <w:tc>
          <w:tcPr>
            <w:tcW w:w="2372" w:type="dxa"/>
            <w:hideMark/>
          </w:tcPr>
          <w:p w14:paraId="643226C6" w14:textId="77777777" w:rsidR="00FC6C80" w:rsidRPr="00F0712F" w:rsidRDefault="00FC6C80" w:rsidP="00FC6C80">
            <w:pPr>
              <w:spacing w:before="120"/>
              <w:jc w:val="center"/>
              <w:rPr>
                <w:rFonts w:ascii="Times New Roman" w:hAnsi="Times New Roman"/>
                <w:noProof/>
                <w:sz w:val="24"/>
                <w:szCs w:val="24"/>
                <w:lang w:val="en-US"/>
              </w:rPr>
            </w:pPr>
            <w:r w:rsidRPr="00F0712F">
              <w:rPr>
                <w:rFonts w:ascii="Times New Roman" w:hAnsi="Times New Roman"/>
                <w:noProof/>
                <w:sz w:val="24"/>
                <w:szCs w:val="24"/>
                <w:lang w:val="en-US"/>
              </w:rPr>
              <w:t>__:__ __.__.20__</w:t>
            </w:r>
          </w:p>
        </w:tc>
        <w:tc>
          <w:tcPr>
            <w:tcW w:w="1790" w:type="dxa"/>
            <w:hideMark/>
          </w:tcPr>
          <w:p w14:paraId="730662D4" w14:textId="77777777" w:rsidR="00FC6C80" w:rsidRPr="00F0712F" w:rsidRDefault="00FC6C80" w:rsidP="00FC6C80">
            <w:pPr>
              <w:spacing w:before="120"/>
              <w:jc w:val="center"/>
              <w:rPr>
                <w:rFonts w:ascii="Times New Roman" w:hAnsi="Times New Roman"/>
                <w:noProof/>
                <w:sz w:val="24"/>
                <w:szCs w:val="24"/>
                <w:lang w:val="en-US"/>
              </w:rPr>
            </w:pPr>
            <w:r w:rsidRPr="00F0712F">
              <w:rPr>
                <w:rFonts w:ascii="Times New Roman" w:hAnsi="Times New Roman"/>
                <w:noProof/>
                <w:sz w:val="24"/>
                <w:szCs w:val="24"/>
                <w:lang w:val="en-US"/>
              </w:rPr>
              <w:t>підтверджено</w:t>
            </w:r>
          </w:p>
        </w:tc>
      </w:tr>
      <w:tr w:rsidR="00FC6C80" w:rsidRPr="00F0712F" w14:paraId="503906C8" w14:textId="77777777" w:rsidTr="00FC6C80">
        <w:trPr>
          <w:trHeight w:val="561"/>
          <w:jc w:val="center"/>
        </w:trPr>
        <w:tc>
          <w:tcPr>
            <w:tcW w:w="5483" w:type="dxa"/>
            <w:hideMark/>
          </w:tcPr>
          <w:p w14:paraId="3FE8E7A6" w14:textId="77777777" w:rsidR="00FC6C80" w:rsidRPr="00F0712F" w:rsidRDefault="00FC6C80" w:rsidP="00FC6C80">
            <w:pPr>
              <w:spacing w:before="120"/>
              <w:rPr>
                <w:rFonts w:ascii="Times New Roman" w:hAnsi="Times New Roman"/>
                <w:noProof/>
                <w:sz w:val="24"/>
                <w:szCs w:val="24"/>
                <w:lang w:val="en-US"/>
              </w:rPr>
            </w:pPr>
            <w:r>
              <w:rPr>
                <w:rFonts w:ascii="Times New Roman" w:hAnsi="Times New Roman"/>
                <w:noProof/>
                <w:sz w:val="24"/>
                <w:szCs w:val="24"/>
              </w:rPr>
              <w:t xml:space="preserve">начальник організаційного управління </w:t>
            </w:r>
            <w:r w:rsidRPr="00F0712F">
              <w:rPr>
                <w:rFonts w:ascii="Times New Roman" w:hAnsi="Times New Roman"/>
                <w:noProof/>
                <w:sz w:val="24"/>
                <w:szCs w:val="24"/>
                <w:lang w:val="en-US"/>
              </w:rPr>
              <w:t>**</w:t>
            </w:r>
          </w:p>
        </w:tc>
        <w:tc>
          <w:tcPr>
            <w:tcW w:w="2372" w:type="dxa"/>
            <w:hideMark/>
          </w:tcPr>
          <w:p w14:paraId="650B9F13" w14:textId="77777777" w:rsidR="00FC6C80" w:rsidRPr="00F0712F" w:rsidRDefault="00FC6C80" w:rsidP="00FC6C80">
            <w:pPr>
              <w:spacing w:before="120"/>
              <w:jc w:val="center"/>
              <w:rPr>
                <w:rFonts w:ascii="Times New Roman" w:hAnsi="Times New Roman"/>
                <w:noProof/>
                <w:sz w:val="24"/>
                <w:szCs w:val="24"/>
                <w:lang w:val="en-US"/>
              </w:rPr>
            </w:pPr>
            <w:r w:rsidRPr="00F0712F">
              <w:rPr>
                <w:rFonts w:ascii="Times New Roman" w:hAnsi="Times New Roman"/>
                <w:noProof/>
                <w:sz w:val="24"/>
                <w:szCs w:val="24"/>
                <w:lang w:val="en-US"/>
              </w:rPr>
              <w:t>__:__ __.__.20__</w:t>
            </w:r>
          </w:p>
        </w:tc>
        <w:tc>
          <w:tcPr>
            <w:tcW w:w="1790" w:type="dxa"/>
            <w:hideMark/>
          </w:tcPr>
          <w:p w14:paraId="09E27898" w14:textId="77777777" w:rsidR="00FC6C80" w:rsidRPr="00F0712F" w:rsidRDefault="00FC6C80" w:rsidP="00FC6C80">
            <w:pPr>
              <w:spacing w:before="120"/>
              <w:jc w:val="center"/>
              <w:rPr>
                <w:rFonts w:ascii="Times New Roman" w:hAnsi="Times New Roman"/>
                <w:noProof/>
                <w:sz w:val="24"/>
                <w:szCs w:val="24"/>
                <w:lang w:val="en-US"/>
              </w:rPr>
            </w:pPr>
            <w:r w:rsidRPr="00F0712F">
              <w:rPr>
                <w:rFonts w:ascii="Times New Roman" w:hAnsi="Times New Roman"/>
                <w:noProof/>
                <w:sz w:val="24"/>
                <w:szCs w:val="24"/>
                <w:lang w:val="en-US"/>
              </w:rPr>
              <w:t>підтверджено</w:t>
            </w:r>
          </w:p>
        </w:tc>
      </w:tr>
    </w:tbl>
    <w:p w14:paraId="36C5FCE6" w14:textId="77777777" w:rsidR="00FC6C80" w:rsidRPr="00F0712F" w:rsidRDefault="00FC6C80" w:rsidP="00FC6C80">
      <w:pPr>
        <w:shd w:val="clear" w:color="auto" w:fill="FFFFFF"/>
        <w:jc w:val="both"/>
        <w:rPr>
          <w:rFonts w:ascii="Times New Roman" w:hAnsi="Times New Roman"/>
          <w:noProof/>
          <w:sz w:val="20"/>
          <w:lang w:val="en-US"/>
        </w:rPr>
      </w:pPr>
      <w:bookmarkStart w:id="632" w:name="1pxezwc"/>
      <w:bookmarkEnd w:id="632"/>
      <w:r w:rsidRPr="00F0712F">
        <w:rPr>
          <w:rFonts w:ascii="Times New Roman" w:hAnsi="Times New Roman"/>
          <w:noProof/>
          <w:sz w:val="20"/>
          <w:lang w:val="en-US"/>
        </w:rPr>
        <w:t>__________ </w:t>
      </w:r>
      <w:r w:rsidRPr="00F0712F">
        <w:rPr>
          <w:rFonts w:ascii="Times New Roman" w:hAnsi="Times New Roman"/>
          <w:noProof/>
          <w:sz w:val="20"/>
          <w:lang w:val="en-US"/>
        </w:rPr>
        <w:br/>
        <w:t>* Для опису справ підрозділу. </w:t>
      </w:r>
    </w:p>
    <w:p w14:paraId="6483E004" w14:textId="77777777" w:rsidR="00FC6C80" w:rsidRPr="001C1DB2" w:rsidRDefault="00FC6C80" w:rsidP="00FC6C80">
      <w:pPr>
        <w:shd w:val="clear" w:color="auto" w:fill="FFFFFF"/>
        <w:jc w:val="both"/>
        <w:rPr>
          <w:rFonts w:ascii="Times New Roman" w:hAnsi="Times New Roman"/>
          <w:noProof/>
          <w:sz w:val="20"/>
        </w:rPr>
      </w:pPr>
      <w:r w:rsidRPr="001C1DB2">
        <w:rPr>
          <w:rFonts w:ascii="Times New Roman" w:hAnsi="Times New Roman"/>
          <w:noProof/>
          <w:sz w:val="20"/>
        </w:rPr>
        <w:t xml:space="preserve">** Для зведеного опису справ </w:t>
      </w:r>
      <w:r>
        <w:rPr>
          <w:rFonts w:ascii="Times New Roman" w:hAnsi="Times New Roman"/>
          <w:noProof/>
          <w:sz w:val="20"/>
        </w:rPr>
        <w:t>Координаційного центру з надання правової допомоги</w:t>
      </w:r>
      <w:r w:rsidRPr="001C1DB2">
        <w:rPr>
          <w:rFonts w:ascii="Times New Roman" w:hAnsi="Times New Roman"/>
          <w:noProof/>
          <w:sz w:val="20"/>
        </w:rPr>
        <w:t>.</w:t>
      </w:r>
      <w:r w:rsidRPr="00F0712F">
        <w:rPr>
          <w:rFonts w:ascii="Times New Roman" w:hAnsi="Times New Roman"/>
          <w:noProof/>
          <w:sz w:val="20"/>
          <w:lang w:val="en-US"/>
        </w:rPr>
        <w:t> </w:t>
      </w:r>
    </w:p>
    <w:p w14:paraId="3235D8D7" w14:textId="77777777" w:rsidR="00FC6C80" w:rsidRPr="00E057D9" w:rsidRDefault="00FC6C80" w:rsidP="00FC6C80">
      <w:pPr>
        <w:spacing w:before="120"/>
        <w:jc w:val="both"/>
        <w:rPr>
          <w:rFonts w:ascii="Times New Roman" w:hAnsi="Times New Roman"/>
          <w:noProof/>
          <w:sz w:val="24"/>
          <w:szCs w:val="24"/>
        </w:rPr>
      </w:pPr>
      <w:r w:rsidRPr="001C1DB2">
        <w:rPr>
          <w:rFonts w:ascii="Times New Roman" w:hAnsi="Times New Roman"/>
          <w:noProof/>
          <w:sz w:val="20"/>
        </w:rPr>
        <w:t xml:space="preserve">*** Для зведеного опису справ установи вимагаються кваліфіковані електронні підписи відповідального (уповноваженого) працівника </w:t>
      </w:r>
      <w:r w:rsidRPr="00E057D9">
        <w:rPr>
          <w:rFonts w:ascii="Times New Roman" w:hAnsi="Times New Roman"/>
          <w:noProof/>
          <w:sz w:val="20"/>
        </w:rPr>
        <w:t xml:space="preserve">відділу документообігу та архівної справи </w:t>
      </w:r>
      <w:r>
        <w:rPr>
          <w:rFonts w:ascii="Times New Roman" w:hAnsi="Times New Roman"/>
          <w:noProof/>
          <w:sz w:val="20"/>
        </w:rPr>
        <w:t xml:space="preserve">організаційного управління </w:t>
      </w:r>
      <w:r w:rsidRPr="00E057D9">
        <w:rPr>
          <w:rFonts w:ascii="Times New Roman" w:hAnsi="Times New Roman"/>
          <w:noProof/>
          <w:sz w:val="20"/>
        </w:rPr>
        <w:t>Координаційного центру з надання правової допомоги (далі – відділ документообігу)</w:t>
      </w:r>
      <w:r w:rsidRPr="001C1DB2">
        <w:rPr>
          <w:rFonts w:ascii="Times New Roman" w:hAnsi="Times New Roman"/>
          <w:noProof/>
          <w:sz w:val="20"/>
        </w:rPr>
        <w:t xml:space="preserve">, яким сформовано таблицю (складено опис), </w:t>
      </w:r>
      <w:r w:rsidRPr="00E057D9">
        <w:rPr>
          <w:rFonts w:ascii="Times New Roman" w:hAnsi="Times New Roman"/>
          <w:noProof/>
          <w:sz w:val="20"/>
        </w:rPr>
        <w:t>начальник відділу документообігу</w:t>
      </w:r>
      <w:r w:rsidRPr="001C1DB2">
        <w:rPr>
          <w:rFonts w:ascii="Times New Roman" w:hAnsi="Times New Roman"/>
          <w:noProof/>
          <w:sz w:val="20"/>
        </w:rPr>
        <w:t xml:space="preserve"> та </w:t>
      </w:r>
      <w:r w:rsidRPr="00E057D9">
        <w:rPr>
          <w:rFonts w:ascii="Times New Roman" w:hAnsi="Times New Roman"/>
          <w:noProof/>
          <w:sz w:val="20"/>
        </w:rPr>
        <w:t>начальник організаційного управління</w:t>
      </w:r>
      <w:r w:rsidRPr="001C1DB2" w:rsidDel="0025780F">
        <w:rPr>
          <w:rFonts w:ascii="Times New Roman" w:hAnsi="Times New Roman"/>
          <w:noProof/>
          <w:sz w:val="20"/>
        </w:rPr>
        <w:t xml:space="preserve"> </w:t>
      </w:r>
      <w:r w:rsidRPr="00E057D9">
        <w:rPr>
          <w:rFonts w:ascii="Times New Roman" w:hAnsi="Times New Roman"/>
          <w:noProof/>
          <w:sz w:val="20"/>
        </w:rPr>
        <w:t>Координаційного центру з надання правової допомоги</w:t>
      </w:r>
      <w:r w:rsidRPr="001C1DB2" w:rsidDel="0025780F">
        <w:rPr>
          <w:rFonts w:ascii="Times New Roman" w:hAnsi="Times New Roman"/>
          <w:noProof/>
          <w:sz w:val="20"/>
        </w:rPr>
        <w:t xml:space="preserve"> </w:t>
      </w:r>
      <w:r>
        <w:rPr>
          <w:rFonts w:ascii="Times New Roman" w:hAnsi="Times New Roman"/>
          <w:noProof/>
          <w:sz w:val="20"/>
        </w:rPr>
        <w:t>(далі – організаційне управління)</w:t>
      </w:r>
      <w:r w:rsidRPr="001C1DB2">
        <w:rPr>
          <w:rFonts w:ascii="Times New Roman" w:hAnsi="Times New Roman"/>
          <w:noProof/>
          <w:sz w:val="20"/>
        </w:rPr>
        <w:t xml:space="preserve">. Для опису справ підрозділу вимагаються кваліфіковані електронні підписи особи, відповідальної за діловодство у підрозділі укладання, якою сформовано таблицю (складено опис), </w:t>
      </w:r>
      <w:r w:rsidRPr="00E057D9">
        <w:rPr>
          <w:rFonts w:ascii="Times New Roman" w:hAnsi="Times New Roman"/>
          <w:noProof/>
          <w:sz w:val="20"/>
        </w:rPr>
        <w:t>відділу документообігу та архівної справи</w:t>
      </w:r>
      <w:r w:rsidRPr="001C1DB2">
        <w:rPr>
          <w:rFonts w:ascii="Times New Roman" w:hAnsi="Times New Roman"/>
          <w:noProof/>
          <w:sz w:val="20"/>
        </w:rPr>
        <w:t xml:space="preserve"> та </w:t>
      </w:r>
      <w:r w:rsidRPr="00E057D9">
        <w:rPr>
          <w:rFonts w:ascii="Times New Roman" w:hAnsi="Times New Roman"/>
          <w:noProof/>
          <w:sz w:val="20"/>
        </w:rPr>
        <w:t>начальник організаційного управління</w:t>
      </w:r>
      <w:r w:rsidRPr="001C1DB2">
        <w:rPr>
          <w:rFonts w:ascii="Times New Roman" w:hAnsi="Times New Roman"/>
          <w:noProof/>
          <w:sz w:val="20"/>
        </w:rPr>
        <w:t>. Підтвердження та реквізити посадової особи - підписувача візуалізуються системою під час перевірки відповідного кваліфікованого електронного підпису.</w:t>
      </w:r>
    </w:p>
    <w:p w14:paraId="56CC6C59" w14:textId="77777777" w:rsidR="00FC6C80" w:rsidRDefault="00FC6C80" w:rsidP="00FC6C80">
      <w:pPr>
        <w:rPr>
          <w:rFonts w:ascii="Times New Roman" w:eastAsia="Times New Roman" w:hAnsi="Times New Roman" w:cs="Times New Roman"/>
          <w:color w:val="000000"/>
          <w:sz w:val="24"/>
          <w:szCs w:val="24"/>
        </w:rPr>
      </w:pPr>
      <w:bookmarkStart w:id="633" w:name="n1322"/>
      <w:bookmarkEnd w:id="633"/>
      <w:r>
        <w:rPr>
          <w:rFonts w:ascii="Times New Roman" w:eastAsia="Times New Roman" w:hAnsi="Times New Roman" w:cs="Times New Roman"/>
          <w:color w:val="000000"/>
          <w:sz w:val="24"/>
          <w:szCs w:val="24"/>
        </w:rPr>
        <w:br w:type="page"/>
      </w:r>
    </w:p>
    <w:tbl>
      <w:tblPr>
        <w:tblW w:w="5000" w:type="pct"/>
        <w:tblCellMar>
          <w:left w:w="0" w:type="dxa"/>
          <w:right w:w="0" w:type="dxa"/>
        </w:tblCellMar>
        <w:tblLook w:val="04A0" w:firstRow="1" w:lastRow="0" w:firstColumn="1" w:lastColumn="0" w:noHBand="0" w:noVBand="1"/>
      </w:tblPr>
      <w:tblGrid>
        <w:gridCol w:w="4352"/>
        <w:gridCol w:w="5003"/>
      </w:tblGrid>
      <w:tr w:rsidR="00FC6C80" w:rsidRPr="006A194D" w14:paraId="4947D9A7" w14:textId="77777777" w:rsidTr="00393E57">
        <w:tc>
          <w:tcPr>
            <w:tcW w:w="2326" w:type="pct"/>
            <w:shd w:val="clear" w:color="auto" w:fill="auto"/>
            <w:hideMark/>
          </w:tcPr>
          <w:p w14:paraId="7D2D2311" w14:textId="19CC957A" w:rsidR="00FC6C80" w:rsidRPr="006A194D" w:rsidRDefault="00E71C93" w:rsidP="00FC6C80">
            <w:pPr>
              <w:spacing w:before="107" w:after="107" w:line="240" w:lineRule="auto"/>
              <w:rPr>
                <w:rFonts w:ascii="Times New Roman" w:eastAsia="Times New Roman" w:hAnsi="Times New Roman" w:cs="Times New Roman"/>
                <w:sz w:val="24"/>
                <w:szCs w:val="24"/>
              </w:rPr>
            </w:pPr>
            <w:bookmarkStart w:id="634" w:name="n575"/>
            <w:bookmarkStart w:id="635" w:name="n576"/>
            <w:bookmarkStart w:id="636" w:name="n1323"/>
            <w:bookmarkEnd w:id="634"/>
            <w:bookmarkEnd w:id="635"/>
            <w:bookmarkEnd w:id="636"/>
            <w:r>
              <w:rPr>
                <w:rFonts w:ascii="Times New Roman" w:eastAsia="Times New Roman" w:hAnsi="Times New Roman" w:cs="Times New Roman"/>
                <w:color w:val="000000"/>
                <w:sz w:val="24"/>
                <w:szCs w:val="24"/>
              </w:rPr>
              <w:lastRenderedPageBreak/>
              <w:pict w14:anchorId="74D11618">
                <v:rect id="_x0000_i1027" style="width:0;height:0" o:hralign="center" o:hrstd="t" o:hrnoshade="t" o:hr="t" fillcolor="black" stroked="f"/>
              </w:pict>
            </w:r>
            <w:bookmarkStart w:id="637" w:name="n583"/>
            <w:bookmarkEnd w:id="637"/>
          </w:p>
        </w:tc>
        <w:tc>
          <w:tcPr>
            <w:tcW w:w="2674" w:type="pct"/>
            <w:shd w:val="clear" w:color="auto" w:fill="auto"/>
            <w:hideMark/>
          </w:tcPr>
          <w:p w14:paraId="75EABC54" w14:textId="011F3BD1" w:rsidR="00FC6C80" w:rsidRPr="006A194D" w:rsidRDefault="004910B9" w:rsidP="00E26EFE">
            <w:pPr>
              <w:spacing w:after="107" w:line="240" w:lineRule="auto"/>
              <w:ind w:left="322" w:right="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E26EFE">
              <w:rPr>
                <w:rFonts w:ascii="Times New Roman" w:eastAsia="Times New Roman" w:hAnsi="Times New Roman" w:cs="Times New Roman"/>
                <w:sz w:val="24"/>
                <w:szCs w:val="24"/>
              </w:rPr>
              <w:t>9</w:t>
            </w:r>
            <w:r w:rsidR="00FC6C80" w:rsidRPr="006A194D">
              <w:rPr>
                <w:rFonts w:ascii="Times New Roman" w:eastAsia="Times New Roman" w:hAnsi="Times New Roman" w:cs="Times New Roman"/>
                <w:sz w:val="24"/>
                <w:szCs w:val="24"/>
              </w:rPr>
              <w:br/>
              <w:t xml:space="preserve">до </w:t>
            </w:r>
            <w:r w:rsidR="00FD3100">
              <w:rPr>
                <w:rFonts w:ascii="Times New Roman" w:eastAsia="Times New Roman" w:hAnsi="Times New Roman" w:cs="Times New Roman"/>
                <w:sz w:val="24"/>
                <w:szCs w:val="24"/>
              </w:rPr>
              <w:t>Інструкції</w:t>
            </w:r>
            <w:r w:rsidR="00FD3100" w:rsidRPr="000C3642">
              <w:rPr>
                <w:rFonts w:ascii="Times New Roman" w:eastAsia="Times New Roman" w:hAnsi="Times New Roman" w:cs="Times New Roman"/>
                <w:sz w:val="24"/>
                <w:szCs w:val="24"/>
              </w:rPr>
              <w:t xml:space="preserve">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sidR="00FC6C80" w:rsidRPr="00A7434B">
              <w:rPr>
                <w:rFonts w:ascii="Times New Roman" w:eastAsia="Times New Roman" w:hAnsi="Times New Roman" w:cs="Times New Roman"/>
                <w:sz w:val="24"/>
                <w:szCs w:val="24"/>
              </w:rPr>
              <w:br/>
            </w:r>
          </w:p>
        </w:tc>
      </w:tr>
    </w:tbl>
    <w:p w14:paraId="6475AE50" w14:textId="77777777" w:rsidR="00FC6C80" w:rsidRDefault="00FC6C80" w:rsidP="00FC6C80">
      <w:pPr>
        <w:shd w:val="clear" w:color="auto" w:fill="FFFFFF"/>
        <w:spacing w:before="107" w:after="107" w:line="240" w:lineRule="auto"/>
        <w:jc w:val="center"/>
        <w:rPr>
          <w:rFonts w:ascii="Times New Roman" w:eastAsia="Times New Roman" w:hAnsi="Times New Roman" w:cs="Times New Roman"/>
          <w:color w:val="000000"/>
          <w:sz w:val="24"/>
          <w:szCs w:val="24"/>
        </w:rPr>
      </w:pPr>
      <w:bookmarkStart w:id="638" w:name="n584"/>
      <w:bookmarkEnd w:id="638"/>
    </w:p>
    <w:p w14:paraId="11AD1A51" w14:textId="77777777" w:rsidR="00FC6C80" w:rsidRPr="008D5677" w:rsidRDefault="00FC6C80" w:rsidP="00FC6C80">
      <w:pPr>
        <w:pStyle w:val="aa"/>
        <w:spacing w:before="120" w:after="120" w:line="228" w:lineRule="auto"/>
        <w:rPr>
          <w:rFonts w:ascii="Times New Roman" w:hAnsi="Times New Roman"/>
          <w:noProof/>
          <w:sz w:val="28"/>
          <w:szCs w:val="28"/>
          <w:lang w:val="ru-RU"/>
        </w:rPr>
      </w:pPr>
      <w:r w:rsidRPr="008D5677">
        <w:rPr>
          <w:rFonts w:ascii="Times New Roman" w:hAnsi="Times New Roman"/>
          <w:noProof/>
          <w:sz w:val="28"/>
          <w:szCs w:val="28"/>
          <w:lang w:val="ru-RU"/>
        </w:rPr>
        <w:t>ПРИМІРНА ФОРМА</w:t>
      </w:r>
      <w:r w:rsidRPr="00AD6F88">
        <w:rPr>
          <w:rFonts w:ascii="Times New Roman" w:hAnsi="Times New Roman"/>
          <w:noProof/>
          <w:sz w:val="28"/>
          <w:szCs w:val="28"/>
          <w:lang w:val="en-US"/>
        </w:rPr>
        <w:t> </w:t>
      </w:r>
      <w:r w:rsidRPr="008D5677">
        <w:rPr>
          <w:rFonts w:ascii="Times New Roman" w:hAnsi="Times New Roman"/>
          <w:noProof/>
          <w:sz w:val="28"/>
          <w:szCs w:val="28"/>
          <w:lang w:val="ru-RU"/>
        </w:rPr>
        <w:br/>
        <w:t xml:space="preserve">для внесення даних акта про вилучення для знищення документів </w:t>
      </w:r>
      <w:r w:rsidRPr="008D5677">
        <w:rPr>
          <w:rFonts w:ascii="Times New Roman" w:hAnsi="Times New Roman"/>
          <w:noProof/>
          <w:sz w:val="28"/>
          <w:szCs w:val="28"/>
          <w:lang w:val="ru-RU"/>
        </w:rPr>
        <w:br/>
        <w:t>в електронну таблицю системи електронного документообігу</w:t>
      </w:r>
    </w:p>
    <w:p w14:paraId="38D75471" w14:textId="77777777" w:rsidR="00FC6C80" w:rsidRPr="008D5677" w:rsidRDefault="00FC6C80" w:rsidP="00FC6C80">
      <w:pPr>
        <w:pStyle w:val="aa"/>
        <w:spacing w:before="120" w:line="228" w:lineRule="auto"/>
        <w:rPr>
          <w:rFonts w:ascii="Times New Roman" w:hAnsi="Times New Roman"/>
          <w:noProof/>
          <w:sz w:val="24"/>
          <w:szCs w:val="24"/>
          <w:lang w:val="ru-RU"/>
        </w:rPr>
      </w:pPr>
      <w:bookmarkStart w:id="639" w:name="2p2csry"/>
      <w:bookmarkEnd w:id="639"/>
      <w:r w:rsidRPr="008D5677">
        <w:rPr>
          <w:rFonts w:ascii="Times New Roman" w:hAnsi="Times New Roman"/>
          <w:noProof/>
          <w:sz w:val="24"/>
          <w:szCs w:val="24"/>
          <w:lang w:val="ru-RU"/>
        </w:rPr>
        <w:t>АКТ</w:t>
      </w:r>
      <w:r w:rsidRPr="00C6311F">
        <w:rPr>
          <w:rFonts w:ascii="Times New Roman" w:hAnsi="Times New Roman"/>
          <w:noProof/>
          <w:sz w:val="24"/>
          <w:szCs w:val="24"/>
          <w:lang w:val="en-US"/>
        </w:rPr>
        <w:t> </w:t>
      </w:r>
      <w:r w:rsidRPr="008D5677">
        <w:rPr>
          <w:rFonts w:ascii="Times New Roman" w:hAnsi="Times New Roman"/>
          <w:noProof/>
          <w:sz w:val="24"/>
          <w:szCs w:val="24"/>
          <w:lang w:val="ru-RU"/>
        </w:rPr>
        <w:br/>
        <w:t>про вилучення для знищення документів</w:t>
      </w:r>
    </w:p>
    <w:tbl>
      <w:tblPr>
        <w:tblW w:w="966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172"/>
        <w:gridCol w:w="1624"/>
        <w:gridCol w:w="117"/>
        <w:gridCol w:w="993"/>
        <w:gridCol w:w="1303"/>
        <w:gridCol w:w="1599"/>
        <w:gridCol w:w="1434"/>
        <w:gridCol w:w="1403"/>
        <w:gridCol w:w="15"/>
      </w:tblGrid>
      <w:tr w:rsidR="00FC6C80" w:rsidRPr="00AD6F88" w14:paraId="09A35F57" w14:textId="77777777" w:rsidTr="00FC6C80">
        <w:trPr>
          <w:gridAfter w:val="1"/>
          <w:wAfter w:w="15" w:type="dxa"/>
          <w:trHeight w:val="604"/>
        </w:trPr>
        <w:tc>
          <w:tcPr>
            <w:tcW w:w="2913" w:type="dxa"/>
            <w:gridSpan w:val="3"/>
            <w:tcBorders>
              <w:top w:val="nil"/>
              <w:left w:val="nil"/>
              <w:bottom w:val="nil"/>
              <w:right w:val="nil"/>
            </w:tcBorders>
            <w:hideMark/>
          </w:tcPr>
          <w:p w14:paraId="37CF43AD" w14:textId="77777777" w:rsidR="00FC6C80" w:rsidRPr="00AD6F88" w:rsidRDefault="00FC6C80" w:rsidP="00FC6C80">
            <w:pPr>
              <w:spacing w:before="120" w:line="228" w:lineRule="auto"/>
              <w:rPr>
                <w:rFonts w:ascii="Times New Roman" w:hAnsi="Times New Roman"/>
                <w:noProof/>
                <w:sz w:val="24"/>
                <w:szCs w:val="24"/>
                <w:lang w:val="en-US"/>
              </w:rPr>
            </w:pPr>
            <w:r w:rsidRPr="00AD6F88">
              <w:rPr>
                <w:rFonts w:ascii="Times New Roman" w:hAnsi="Times New Roman"/>
                <w:noProof/>
                <w:sz w:val="24"/>
                <w:szCs w:val="24"/>
                <w:lang w:val="en-US"/>
              </w:rPr>
              <w:t>Номер акта:</w:t>
            </w:r>
            <w:bookmarkStart w:id="640" w:name="147n2zr"/>
            <w:bookmarkEnd w:id="640"/>
          </w:p>
        </w:tc>
        <w:tc>
          <w:tcPr>
            <w:tcW w:w="6732" w:type="dxa"/>
            <w:gridSpan w:val="5"/>
            <w:tcBorders>
              <w:top w:val="nil"/>
              <w:left w:val="nil"/>
              <w:bottom w:val="nil"/>
              <w:right w:val="nil"/>
            </w:tcBorders>
            <w:hideMark/>
          </w:tcPr>
          <w:p w14:paraId="25640869" w14:textId="77777777" w:rsidR="00FC6C80" w:rsidRPr="00AD6F88" w:rsidRDefault="00FC6C80" w:rsidP="00FC6C80">
            <w:pPr>
              <w:spacing w:before="120" w:line="228" w:lineRule="auto"/>
              <w:rPr>
                <w:rFonts w:ascii="Times New Roman" w:hAnsi="Times New Roman"/>
                <w:noProof/>
                <w:sz w:val="24"/>
                <w:szCs w:val="24"/>
                <w:lang w:val="en-US"/>
              </w:rPr>
            </w:pPr>
            <w:r w:rsidRPr="00AD6F88">
              <w:rPr>
                <w:rFonts w:ascii="Times New Roman" w:hAnsi="Times New Roman"/>
                <w:noProof/>
                <w:sz w:val="24"/>
                <w:szCs w:val="24"/>
                <w:lang w:val="en-US"/>
              </w:rPr>
              <w:t>____</w:t>
            </w:r>
          </w:p>
        </w:tc>
      </w:tr>
      <w:tr w:rsidR="00FC6C80" w:rsidRPr="00AD6F88" w14:paraId="22936E98" w14:textId="77777777" w:rsidTr="00FC6C80">
        <w:trPr>
          <w:gridAfter w:val="1"/>
          <w:wAfter w:w="15" w:type="dxa"/>
          <w:trHeight w:val="492"/>
        </w:trPr>
        <w:tc>
          <w:tcPr>
            <w:tcW w:w="2913" w:type="dxa"/>
            <w:gridSpan w:val="3"/>
            <w:tcBorders>
              <w:top w:val="nil"/>
              <w:left w:val="nil"/>
              <w:bottom w:val="nil"/>
              <w:right w:val="nil"/>
            </w:tcBorders>
            <w:hideMark/>
          </w:tcPr>
          <w:p w14:paraId="5B8D531D" w14:textId="77777777" w:rsidR="00FC6C80" w:rsidRPr="00AD6F88" w:rsidRDefault="00FC6C80" w:rsidP="00FC6C80">
            <w:pPr>
              <w:spacing w:before="80" w:line="228" w:lineRule="auto"/>
              <w:rPr>
                <w:rFonts w:ascii="Times New Roman" w:hAnsi="Times New Roman"/>
                <w:noProof/>
                <w:sz w:val="24"/>
                <w:szCs w:val="24"/>
                <w:lang w:val="en-US"/>
              </w:rPr>
            </w:pPr>
            <w:r w:rsidRPr="00AD6F88">
              <w:rPr>
                <w:rFonts w:ascii="Times New Roman" w:hAnsi="Times New Roman"/>
                <w:noProof/>
                <w:sz w:val="24"/>
                <w:szCs w:val="24"/>
                <w:lang w:val="en-US"/>
              </w:rPr>
              <w:t>Дата акта:</w:t>
            </w:r>
          </w:p>
        </w:tc>
        <w:tc>
          <w:tcPr>
            <w:tcW w:w="6732" w:type="dxa"/>
            <w:gridSpan w:val="5"/>
            <w:tcBorders>
              <w:top w:val="nil"/>
              <w:left w:val="nil"/>
              <w:bottom w:val="nil"/>
              <w:right w:val="nil"/>
            </w:tcBorders>
            <w:hideMark/>
          </w:tcPr>
          <w:p w14:paraId="57BA5673" w14:textId="77777777" w:rsidR="00FC6C80" w:rsidRPr="00AD6F88" w:rsidRDefault="00FC6C80" w:rsidP="00FC6C80">
            <w:pPr>
              <w:spacing w:before="80" w:line="228" w:lineRule="auto"/>
              <w:rPr>
                <w:rFonts w:ascii="Times New Roman" w:hAnsi="Times New Roman"/>
                <w:noProof/>
                <w:sz w:val="24"/>
                <w:szCs w:val="24"/>
                <w:lang w:val="en-US"/>
              </w:rPr>
            </w:pPr>
            <w:r w:rsidRPr="00AD6F88">
              <w:rPr>
                <w:rFonts w:ascii="Times New Roman" w:hAnsi="Times New Roman"/>
                <w:noProof/>
                <w:sz w:val="24"/>
                <w:szCs w:val="24"/>
                <w:lang w:val="en-US"/>
              </w:rPr>
              <w:t>_____ 20__</w:t>
            </w:r>
          </w:p>
        </w:tc>
      </w:tr>
      <w:tr w:rsidR="00FC6C80" w:rsidRPr="00AD6F88" w14:paraId="12EC16AF" w14:textId="77777777" w:rsidTr="00FC6C80">
        <w:trPr>
          <w:gridAfter w:val="1"/>
          <w:wAfter w:w="15" w:type="dxa"/>
          <w:trHeight w:val="574"/>
        </w:trPr>
        <w:tc>
          <w:tcPr>
            <w:tcW w:w="2913" w:type="dxa"/>
            <w:gridSpan w:val="3"/>
            <w:tcBorders>
              <w:top w:val="nil"/>
              <w:left w:val="nil"/>
              <w:bottom w:val="nil"/>
              <w:right w:val="nil"/>
            </w:tcBorders>
            <w:hideMark/>
          </w:tcPr>
          <w:p w14:paraId="0D067784" w14:textId="77777777" w:rsidR="00FC6C80" w:rsidRPr="00AD6F88" w:rsidRDefault="00FC6C80" w:rsidP="00FC6C80">
            <w:pPr>
              <w:spacing w:before="80" w:line="228" w:lineRule="auto"/>
              <w:rPr>
                <w:rFonts w:ascii="Times New Roman" w:hAnsi="Times New Roman"/>
                <w:noProof/>
                <w:sz w:val="24"/>
                <w:szCs w:val="24"/>
                <w:lang w:val="en-US"/>
              </w:rPr>
            </w:pPr>
            <w:r w:rsidRPr="00AD6F88">
              <w:rPr>
                <w:rFonts w:ascii="Times New Roman" w:hAnsi="Times New Roman"/>
                <w:noProof/>
                <w:sz w:val="24"/>
                <w:szCs w:val="24"/>
                <w:lang w:val="en-US"/>
              </w:rPr>
              <w:t>Установа:</w:t>
            </w:r>
          </w:p>
        </w:tc>
        <w:tc>
          <w:tcPr>
            <w:tcW w:w="6732" w:type="dxa"/>
            <w:gridSpan w:val="5"/>
            <w:tcBorders>
              <w:top w:val="nil"/>
              <w:left w:val="nil"/>
              <w:bottom w:val="nil"/>
              <w:right w:val="nil"/>
            </w:tcBorders>
            <w:hideMark/>
          </w:tcPr>
          <w:p w14:paraId="4C23C291" w14:textId="77777777" w:rsidR="00FC6C80" w:rsidRPr="008D5677" w:rsidRDefault="00FC6C80" w:rsidP="00FC6C80">
            <w:pPr>
              <w:spacing w:before="80" w:line="228" w:lineRule="auto"/>
              <w:rPr>
                <w:rFonts w:ascii="Times New Roman" w:hAnsi="Times New Roman"/>
                <w:noProof/>
                <w:sz w:val="24"/>
                <w:szCs w:val="24"/>
              </w:rPr>
            </w:pPr>
            <w:r>
              <w:rPr>
                <w:rFonts w:ascii="Times New Roman" w:hAnsi="Times New Roman"/>
                <w:noProof/>
                <w:sz w:val="24"/>
                <w:szCs w:val="24"/>
              </w:rPr>
              <w:t>Координаційний центр</w:t>
            </w:r>
          </w:p>
        </w:tc>
      </w:tr>
      <w:tr w:rsidR="00FC6C80" w:rsidRPr="00AD6F88" w14:paraId="2E6ACA48" w14:textId="77777777" w:rsidTr="00FC6C80">
        <w:trPr>
          <w:gridAfter w:val="1"/>
          <w:wAfter w:w="15" w:type="dxa"/>
          <w:trHeight w:val="487"/>
        </w:trPr>
        <w:tc>
          <w:tcPr>
            <w:tcW w:w="2913" w:type="dxa"/>
            <w:gridSpan w:val="3"/>
            <w:tcBorders>
              <w:top w:val="nil"/>
              <w:left w:val="nil"/>
              <w:bottom w:val="nil"/>
              <w:right w:val="nil"/>
            </w:tcBorders>
            <w:hideMark/>
          </w:tcPr>
          <w:p w14:paraId="062F0188" w14:textId="77777777" w:rsidR="00FC6C80" w:rsidRPr="00AD6F88" w:rsidRDefault="00FC6C80" w:rsidP="00FC6C80">
            <w:pPr>
              <w:spacing w:before="80" w:line="228" w:lineRule="auto"/>
              <w:rPr>
                <w:rFonts w:ascii="Times New Roman" w:hAnsi="Times New Roman"/>
                <w:noProof/>
                <w:sz w:val="24"/>
                <w:szCs w:val="24"/>
                <w:lang w:val="en-US"/>
              </w:rPr>
            </w:pPr>
            <w:r w:rsidRPr="00AD6F88">
              <w:rPr>
                <w:rFonts w:ascii="Times New Roman" w:hAnsi="Times New Roman"/>
                <w:noProof/>
                <w:sz w:val="24"/>
                <w:szCs w:val="24"/>
                <w:lang w:val="en-US"/>
              </w:rPr>
              <w:t>Підрозділ:</w:t>
            </w:r>
          </w:p>
        </w:tc>
        <w:tc>
          <w:tcPr>
            <w:tcW w:w="6732" w:type="dxa"/>
            <w:gridSpan w:val="5"/>
            <w:tcBorders>
              <w:top w:val="nil"/>
              <w:left w:val="nil"/>
              <w:bottom w:val="nil"/>
              <w:right w:val="nil"/>
            </w:tcBorders>
            <w:hideMark/>
          </w:tcPr>
          <w:p w14:paraId="545A7C99" w14:textId="77777777" w:rsidR="00FC6C80" w:rsidRPr="008D5677" w:rsidRDefault="00FC6C80" w:rsidP="00FC6C80">
            <w:pPr>
              <w:spacing w:before="80" w:line="228" w:lineRule="auto"/>
              <w:rPr>
                <w:rFonts w:ascii="Times New Roman" w:hAnsi="Times New Roman"/>
                <w:noProof/>
                <w:sz w:val="24"/>
                <w:szCs w:val="24"/>
              </w:rPr>
            </w:pPr>
            <w:r>
              <w:rPr>
                <w:rFonts w:ascii="Times New Roman" w:hAnsi="Times New Roman"/>
                <w:noProof/>
                <w:sz w:val="24"/>
                <w:szCs w:val="24"/>
              </w:rPr>
              <w:t>Організаційне управління</w:t>
            </w:r>
          </w:p>
        </w:tc>
      </w:tr>
      <w:tr w:rsidR="00FC6C80" w:rsidRPr="00AD6F88" w14:paraId="731583F8" w14:textId="77777777" w:rsidTr="00FC6C80">
        <w:trPr>
          <w:gridAfter w:val="1"/>
          <w:wAfter w:w="15" w:type="dxa"/>
        </w:trPr>
        <w:tc>
          <w:tcPr>
            <w:tcW w:w="2913" w:type="dxa"/>
            <w:gridSpan w:val="3"/>
            <w:tcBorders>
              <w:top w:val="nil"/>
              <w:left w:val="nil"/>
              <w:bottom w:val="nil"/>
              <w:right w:val="nil"/>
            </w:tcBorders>
            <w:hideMark/>
          </w:tcPr>
          <w:p w14:paraId="51DEF7AF" w14:textId="77777777" w:rsidR="00FC6C80" w:rsidRPr="00AD6F88" w:rsidRDefault="00FC6C80" w:rsidP="00FC6C80">
            <w:pPr>
              <w:spacing w:before="80" w:line="228" w:lineRule="auto"/>
              <w:rPr>
                <w:rFonts w:ascii="Times New Roman" w:hAnsi="Times New Roman"/>
                <w:noProof/>
                <w:sz w:val="24"/>
                <w:szCs w:val="24"/>
                <w:lang w:val="en-US"/>
              </w:rPr>
            </w:pPr>
            <w:r w:rsidRPr="00AD6F88">
              <w:rPr>
                <w:rFonts w:ascii="Times New Roman" w:hAnsi="Times New Roman"/>
                <w:noProof/>
                <w:sz w:val="24"/>
                <w:szCs w:val="24"/>
                <w:lang w:val="en-US"/>
              </w:rPr>
              <w:t>Підстава:</w:t>
            </w:r>
          </w:p>
        </w:tc>
        <w:tc>
          <w:tcPr>
            <w:tcW w:w="6732" w:type="dxa"/>
            <w:gridSpan w:val="5"/>
            <w:tcBorders>
              <w:top w:val="nil"/>
              <w:left w:val="nil"/>
              <w:bottom w:val="nil"/>
              <w:right w:val="nil"/>
            </w:tcBorders>
          </w:tcPr>
          <w:p w14:paraId="71D0D202" w14:textId="77777777" w:rsidR="00FC6C80" w:rsidRPr="00AD6F88" w:rsidRDefault="00FC6C80" w:rsidP="00FC6C80">
            <w:pPr>
              <w:spacing w:before="80" w:line="228" w:lineRule="auto"/>
              <w:rPr>
                <w:rFonts w:ascii="Times New Roman" w:hAnsi="Times New Roman"/>
                <w:noProof/>
                <w:sz w:val="24"/>
                <w:szCs w:val="24"/>
                <w:lang w:val="en-US"/>
              </w:rPr>
            </w:pPr>
          </w:p>
        </w:tc>
      </w:tr>
      <w:tr w:rsidR="00FC6C80" w:rsidRPr="00AD6F88" w14:paraId="1BD18E9A" w14:textId="77777777" w:rsidTr="00FC6C80">
        <w:trPr>
          <w:gridAfter w:val="1"/>
          <w:wAfter w:w="15" w:type="dxa"/>
        </w:trPr>
        <w:tc>
          <w:tcPr>
            <w:tcW w:w="2913" w:type="dxa"/>
            <w:gridSpan w:val="3"/>
            <w:tcBorders>
              <w:top w:val="nil"/>
              <w:left w:val="nil"/>
              <w:bottom w:val="nil"/>
              <w:right w:val="nil"/>
            </w:tcBorders>
            <w:vAlign w:val="bottom"/>
            <w:hideMark/>
          </w:tcPr>
          <w:p w14:paraId="1B74BB01" w14:textId="77777777" w:rsidR="00FC6C80" w:rsidRPr="00AD6F88" w:rsidRDefault="00FC6C80" w:rsidP="00FC6C80">
            <w:pPr>
              <w:spacing w:before="120" w:after="120" w:line="228" w:lineRule="auto"/>
              <w:rPr>
                <w:rFonts w:ascii="Times New Roman" w:hAnsi="Times New Roman"/>
                <w:noProof/>
                <w:sz w:val="24"/>
                <w:szCs w:val="24"/>
                <w:lang w:val="en-US"/>
              </w:rPr>
            </w:pPr>
            <w:r w:rsidRPr="00AD6F88">
              <w:rPr>
                <w:rFonts w:ascii="Times New Roman" w:hAnsi="Times New Roman"/>
                <w:noProof/>
                <w:sz w:val="24"/>
                <w:szCs w:val="24"/>
                <w:lang w:val="en-US"/>
              </w:rPr>
              <w:t>протокол ЕПК:</w:t>
            </w:r>
          </w:p>
        </w:tc>
        <w:tc>
          <w:tcPr>
            <w:tcW w:w="6732" w:type="dxa"/>
            <w:gridSpan w:val="5"/>
            <w:tcBorders>
              <w:top w:val="nil"/>
              <w:left w:val="nil"/>
              <w:bottom w:val="nil"/>
              <w:right w:val="nil"/>
            </w:tcBorders>
            <w:vAlign w:val="bottom"/>
            <w:hideMark/>
          </w:tcPr>
          <w:p w14:paraId="6836DD38" w14:textId="77777777" w:rsidR="00FC6C80" w:rsidRPr="00AD6F88" w:rsidRDefault="00FC6C80" w:rsidP="00FC6C80">
            <w:pPr>
              <w:spacing w:after="120" w:line="228" w:lineRule="auto"/>
              <w:rPr>
                <w:rFonts w:ascii="Times New Roman" w:hAnsi="Times New Roman"/>
                <w:noProof/>
                <w:sz w:val="24"/>
                <w:szCs w:val="24"/>
                <w:lang w:val="en-US"/>
              </w:rPr>
            </w:pPr>
            <w:r w:rsidRPr="00AD6F88">
              <w:rPr>
                <w:rFonts w:ascii="Times New Roman" w:hAnsi="Times New Roman"/>
                <w:noProof/>
                <w:sz w:val="24"/>
                <w:szCs w:val="24"/>
                <w:lang w:val="en-US"/>
              </w:rPr>
              <w:t>№ _____ від _____20__</w:t>
            </w:r>
          </w:p>
        </w:tc>
      </w:tr>
      <w:tr w:rsidR="00FC6C80" w:rsidRPr="00AD6F88" w14:paraId="59BCEF5F" w14:textId="77777777" w:rsidTr="00FC6C80">
        <w:trPr>
          <w:trHeight w:val="540"/>
        </w:trPr>
        <w:tc>
          <w:tcPr>
            <w:tcW w:w="1172" w:type="dxa"/>
            <w:tcBorders>
              <w:top w:val="single" w:sz="6" w:space="0" w:color="000000"/>
              <w:left w:val="nil"/>
              <w:bottom w:val="single" w:sz="6" w:space="0" w:color="000000"/>
              <w:right w:val="single" w:sz="6" w:space="0" w:color="000000"/>
            </w:tcBorders>
            <w:vAlign w:val="center"/>
            <w:hideMark/>
          </w:tcPr>
          <w:p w14:paraId="51587AF1" w14:textId="77777777" w:rsidR="00FC6C80" w:rsidRPr="00AD6F88" w:rsidRDefault="00FC6C80" w:rsidP="00FC6C80">
            <w:pPr>
              <w:spacing w:before="120" w:after="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Індекс справи</w:t>
            </w:r>
            <w:bookmarkStart w:id="641" w:name="3o7alnk"/>
            <w:bookmarkEnd w:id="641"/>
          </w:p>
        </w:tc>
        <w:tc>
          <w:tcPr>
            <w:tcW w:w="1624" w:type="dxa"/>
            <w:tcBorders>
              <w:top w:val="single" w:sz="6" w:space="0" w:color="000000"/>
              <w:left w:val="single" w:sz="6" w:space="0" w:color="000000"/>
              <w:bottom w:val="single" w:sz="6" w:space="0" w:color="000000"/>
              <w:right w:val="single" w:sz="6" w:space="0" w:color="000000"/>
            </w:tcBorders>
            <w:vAlign w:val="center"/>
            <w:hideMark/>
          </w:tcPr>
          <w:p w14:paraId="4A7156F4" w14:textId="77777777" w:rsidR="00FC6C80" w:rsidRPr="00AD6F88" w:rsidRDefault="00FC6C80" w:rsidP="00FC6C80">
            <w:pPr>
              <w:spacing w:before="120" w:after="60" w:line="228" w:lineRule="auto"/>
              <w:ind w:left="-108" w:right="-94"/>
              <w:jc w:val="center"/>
              <w:rPr>
                <w:rFonts w:ascii="Times New Roman" w:hAnsi="Times New Roman"/>
                <w:noProof/>
                <w:sz w:val="24"/>
                <w:szCs w:val="24"/>
                <w:lang w:val="en-US"/>
              </w:rPr>
            </w:pPr>
            <w:r w:rsidRPr="00AD6F88">
              <w:rPr>
                <w:rFonts w:ascii="Times New Roman" w:hAnsi="Times New Roman"/>
                <w:noProof/>
                <w:sz w:val="24"/>
                <w:szCs w:val="24"/>
                <w:lang w:val="en-US"/>
              </w:rPr>
              <w:t>Заголовок справи (тому)</w:t>
            </w:r>
          </w:p>
        </w:tc>
        <w:tc>
          <w:tcPr>
            <w:tcW w:w="1110" w:type="dxa"/>
            <w:gridSpan w:val="2"/>
            <w:tcBorders>
              <w:top w:val="single" w:sz="6" w:space="0" w:color="000000"/>
              <w:left w:val="single" w:sz="6" w:space="0" w:color="000000"/>
              <w:bottom w:val="single" w:sz="6" w:space="0" w:color="000000"/>
              <w:right w:val="single" w:sz="6" w:space="0" w:color="000000"/>
            </w:tcBorders>
            <w:vAlign w:val="center"/>
            <w:hideMark/>
          </w:tcPr>
          <w:p w14:paraId="79219B97" w14:textId="77777777" w:rsidR="00FC6C80" w:rsidRPr="00AD6F88" w:rsidRDefault="00FC6C80" w:rsidP="00FC6C80">
            <w:pPr>
              <w:spacing w:before="120" w:after="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Дата початку</w:t>
            </w:r>
          </w:p>
        </w:tc>
        <w:tc>
          <w:tcPr>
            <w:tcW w:w="1303" w:type="dxa"/>
            <w:tcBorders>
              <w:top w:val="single" w:sz="6" w:space="0" w:color="000000"/>
              <w:left w:val="single" w:sz="6" w:space="0" w:color="000000"/>
              <w:bottom w:val="single" w:sz="6" w:space="0" w:color="000000"/>
              <w:right w:val="single" w:sz="6" w:space="0" w:color="000000"/>
            </w:tcBorders>
            <w:vAlign w:val="center"/>
            <w:hideMark/>
          </w:tcPr>
          <w:p w14:paraId="195ADE9A" w14:textId="77777777" w:rsidR="00FC6C80" w:rsidRPr="00AD6F88" w:rsidRDefault="00FC6C80" w:rsidP="00FC6C80">
            <w:pPr>
              <w:spacing w:before="120" w:after="60" w:line="228" w:lineRule="auto"/>
              <w:ind w:left="-42" w:right="-33"/>
              <w:jc w:val="center"/>
              <w:rPr>
                <w:rFonts w:ascii="Times New Roman" w:hAnsi="Times New Roman"/>
                <w:noProof/>
                <w:sz w:val="24"/>
                <w:szCs w:val="24"/>
                <w:lang w:val="en-US"/>
              </w:rPr>
            </w:pPr>
            <w:r w:rsidRPr="00AD6F88">
              <w:rPr>
                <w:rFonts w:ascii="Times New Roman" w:hAnsi="Times New Roman"/>
                <w:noProof/>
                <w:sz w:val="24"/>
                <w:szCs w:val="24"/>
                <w:lang w:val="en-US"/>
              </w:rPr>
              <w:t>Дата закінчення</w:t>
            </w:r>
          </w:p>
        </w:tc>
        <w:tc>
          <w:tcPr>
            <w:tcW w:w="1599" w:type="dxa"/>
            <w:tcBorders>
              <w:top w:val="single" w:sz="6" w:space="0" w:color="000000"/>
              <w:left w:val="single" w:sz="6" w:space="0" w:color="000000"/>
              <w:bottom w:val="single" w:sz="6" w:space="0" w:color="000000"/>
              <w:right w:val="single" w:sz="6" w:space="0" w:color="000000"/>
            </w:tcBorders>
            <w:vAlign w:val="center"/>
            <w:hideMark/>
          </w:tcPr>
          <w:p w14:paraId="4E1A7F67" w14:textId="77777777" w:rsidR="00FC6C80" w:rsidRPr="00AD6F88" w:rsidRDefault="00FC6C80" w:rsidP="00FC6C80">
            <w:pPr>
              <w:spacing w:before="120" w:after="60" w:line="228" w:lineRule="auto"/>
              <w:ind w:right="-99"/>
              <w:jc w:val="center"/>
              <w:rPr>
                <w:rFonts w:ascii="Times New Roman" w:hAnsi="Times New Roman"/>
                <w:noProof/>
                <w:sz w:val="24"/>
                <w:szCs w:val="24"/>
                <w:lang w:val="en-US"/>
              </w:rPr>
            </w:pPr>
            <w:r w:rsidRPr="00AD6F88">
              <w:rPr>
                <w:rFonts w:ascii="Times New Roman" w:hAnsi="Times New Roman"/>
                <w:noProof/>
                <w:sz w:val="24"/>
                <w:szCs w:val="24"/>
                <w:lang w:val="en-US"/>
              </w:rPr>
              <w:t>Кількість справ (томів)</w:t>
            </w:r>
          </w:p>
        </w:tc>
        <w:tc>
          <w:tcPr>
            <w:tcW w:w="1434" w:type="dxa"/>
            <w:tcBorders>
              <w:top w:val="single" w:sz="6" w:space="0" w:color="000000"/>
              <w:left w:val="single" w:sz="6" w:space="0" w:color="000000"/>
              <w:bottom w:val="single" w:sz="6" w:space="0" w:color="000000"/>
              <w:right w:val="single" w:sz="6" w:space="0" w:color="000000"/>
            </w:tcBorders>
            <w:vAlign w:val="center"/>
            <w:hideMark/>
          </w:tcPr>
          <w:p w14:paraId="69967ADE" w14:textId="77777777" w:rsidR="00FC6C80" w:rsidRPr="00AD6F88" w:rsidRDefault="00FC6C80" w:rsidP="00FC6C80">
            <w:pPr>
              <w:spacing w:before="120" w:after="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Строк зберігання</w:t>
            </w:r>
          </w:p>
        </w:tc>
        <w:tc>
          <w:tcPr>
            <w:tcW w:w="1418" w:type="dxa"/>
            <w:gridSpan w:val="2"/>
            <w:tcBorders>
              <w:top w:val="single" w:sz="6" w:space="0" w:color="000000"/>
              <w:left w:val="single" w:sz="6" w:space="0" w:color="000000"/>
              <w:bottom w:val="single" w:sz="6" w:space="0" w:color="000000"/>
              <w:right w:val="nil"/>
            </w:tcBorders>
            <w:vAlign w:val="center"/>
            <w:hideMark/>
          </w:tcPr>
          <w:p w14:paraId="4CF4786E" w14:textId="77777777" w:rsidR="00FC6C80" w:rsidRPr="00AD6F88" w:rsidRDefault="00FC6C80" w:rsidP="00FC6C80">
            <w:pPr>
              <w:spacing w:before="120" w:after="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Робочі позначки</w:t>
            </w:r>
          </w:p>
        </w:tc>
      </w:tr>
    </w:tbl>
    <w:p w14:paraId="4038006E" w14:textId="77777777" w:rsidR="00FC6C80" w:rsidRPr="00AD6F88" w:rsidRDefault="00FC6C80" w:rsidP="00FC6C80">
      <w:pPr>
        <w:widowControl w:val="0"/>
        <w:spacing w:line="228" w:lineRule="auto"/>
        <w:rPr>
          <w:rFonts w:ascii="Times New Roman" w:hAnsi="Times New Roman"/>
          <w:noProof/>
          <w:sz w:val="24"/>
          <w:szCs w:val="24"/>
          <w:lang w:val="en-US"/>
        </w:rPr>
      </w:pPr>
      <w:bookmarkStart w:id="642" w:name="23ckvvd"/>
      <w:bookmarkEnd w:id="642"/>
    </w:p>
    <w:tbl>
      <w:tblPr>
        <w:tblW w:w="964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094"/>
        <w:gridCol w:w="5551"/>
      </w:tblGrid>
      <w:tr w:rsidR="00FC6C80" w:rsidRPr="00AD6F88" w14:paraId="4A9198CF" w14:textId="77777777" w:rsidTr="00FC6C80">
        <w:trPr>
          <w:trHeight w:val="578"/>
        </w:trPr>
        <w:tc>
          <w:tcPr>
            <w:tcW w:w="4091" w:type="dxa"/>
            <w:tcBorders>
              <w:top w:val="nil"/>
              <w:left w:val="nil"/>
              <w:bottom w:val="nil"/>
              <w:right w:val="nil"/>
            </w:tcBorders>
            <w:hideMark/>
          </w:tcPr>
          <w:p w14:paraId="3F754B89" w14:textId="77777777" w:rsidR="00FC6C80" w:rsidRPr="00AD6F88" w:rsidRDefault="00FC6C80" w:rsidP="00FC6C80">
            <w:pPr>
              <w:spacing w:before="120" w:line="228" w:lineRule="auto"/>
              <w:rPr>
                <w:rFonts w:ascii="Times New Roman" w:hAnsi="Times New Roman"/>
                <w:noProof/>
                <w:sz w:val="24"/>
                <w:szCs w:val="24"/>
                <w:lang w:val="en-US"/>
              </w:rPr>
            </w:pPr>
            <w:r w:rsidRPr="00AD6F88">
              <w:rPr>
                <w:rFonts w:ascii="Times New Roman" w:hAnsi="Times New Roman"/>
                <w:noProof/>
                <w:sz w:val="24"/>
                <w:szCs w:val="24"/>
                <w:lang w:val="en-US"/>
              </w:rPr>
              <w:t>Разом до знищення</w:t>
            </w:r>
          </w:p>
        </w:tc>
        <w:tc>
          <w:tcPr>
            <w:tcW w:w="5547" w:type="dxa"/>
            <w:tcBorders>
              <w:top w:val="nil"/>
              <w:left w:val="nil"/>
              <w:bottom w:val="nil"/>
              <w:right w:val="nil"/>
            </w:tcBorders>
            <w:hideMark/>
          </w:tcPr>
          <w:p w14:paraId="11DF9CDE" w14:textId="77777777" w:rsidR="00FC6C80" w:rsidRPr="00AD6F88" w:rsidRDefault="00FC6C80" w:rsidP="00FC6C80">
            <w:pPr>
              <w:spacing w:before="120" w:line="228" w:lineRule="auto"/>
              <w:rPr>
                <w:rFonts w:ascii="Times New Roman" w:hAnsi="Times New Roman"/>
                <w:noProof/>
                <w:sz w:val="24"/>
                <w:szCs w:val="24"/>
                <w:lang w:val="en-US"/>
              </w:rPr>
            </w:pPr>
            <w:r w:rsidRPr="00AD6F88">
              <w:rPr>
                <w:rFonts w:ascii="Times New Roman" w:hAnsi="Times New Roman"/>
                <w:noProof/>
                <w:sz w:val="24"/>
                <w:szCs w:val="24"/>
                <w:lang w:val="en-US"/>
              </w:rPr>
              <w:t>__ справ за 20__—20__ рік</w:t>
            </w:r>
          </w:p>
        </w:tc>
      </w:tr>
      <w:tr w:rsidR="00FC6C80" w:rsidRPr="00AD6F88" w14:paraId="679B219B" w14:textId="77777777" w:rsidTr="00FC6C80">
        <w:trPr>
          <w:trHeight w:val="417"/>
        </w:trPr>
        <w:tc>
          <w:tcPr>
            <w:tcW w:w="4091" w:type="dxa"/>
            <w:tcBorders>
              <w:top w:val="nil"/>
              <w:left w:val="nil"/>
              <w:bottom w:val="nil"/>
              <w:right w:val="nil"/>
            </w:tcBorders>
            <w:hideMark/>
          </w:tcPr>
          <w:p w14:paraId="4EA024D3" w14:textId="77777777" w:rsidR="00FC6C80" w:rsidRPr="00AD6F88" w:rsidRDefault="00FC6C80" w:rsidP="00FC6C80">
            <w:pPr>
              <w:spacing w:before="80" w:line="228" w:lineRule="auto"/>
              <w:rPr>
                <w:rFonts w:ascii="Times New Roman" w:hAnsi="Times New Roman"/>
                <w:noProof/>
                <w:sz w:val="24"/>
                <w:szCs w:val="24"/>
                <w:lang w:val="en-US"/>
              </w:rPr>
            </w:pPr>
            <w:r w:rsidRPr="00AD6F88">
              <w:rPr>
                <w:rFonts w:ascii="Times New Roman" w:hAnsi="Times New Roman"/>
                <w:noProof/>
                <w:sz w:val="24"/>
                <w:szCs w:val="24"/>
                <w:lang w:val="en-US"/>
              </w:rPr>
              <w:t>Кількість документів</w:t>
            </w:r>
          </w:p>
        </w:tc>
        <w:tc>
          <w:tcPr>
            <w:tcW w:w="5547" w:type="dxa"/>
            <w:tcBorders>
              <w:top w:val="nil"/>
              <w:left w:val="nil"/>
              <w:bottom w:val="nil"/>
              <w:right w:val="nil"/>
            </w:tcBorders>
            <w:hideMark/>
          </w:tcPr>
          <w:p w14:paraId="70B19482" w14:textId="77777777" w:rsidR="00FC6C80" w:rsidRPr="00AD6F88" w:rsidRDefault="00FC6C80" w:rsidP="00FC6C80">
            <w:pPr>
              <w:spacing w:before="80" w:line="228" w:lineRule="auto"/>
              <w:rPr>
                <w:rFonts w:ascii="Times New Roman" w:hAnsi="Times New Roman"/>
                <w:noProof/>
                <w:sz w:val="24"/>
                <w:szCs w:val="24"/>
                <w:lang w:val="en-US"/>
              </w:rPr>
            </w:pPr>
            <w:r w:rsidRPr="00AD6F88">
              <w:rPr>
                <w:rFonts w:ascii="Times New Roman" w:hAnsi="Times New Roman"/>
                <w:noProof/>
                <w:sz w:val="24"/>
                <w:szCs w:val="24"/>
                <w:lang w:val="en-US"/>
              </w:rPr>
              <w:t>___ (словами)</w:t>
            </w:r>
          </w:p>
        </w:tc>
      </w:tr>
      <w:tr w:rsidR="00FC6C80" w:rsidRPr="00AD6F88" w14:paraId="630F21F0" w14:textId="77777777" w:rsidTr="00FC6C80">
        <w:trPr>
          <w:trHeight w:val="436"/>
        </w:trPr>
        <w:tc>
          <w:tcPr>
            <w:tcW w:w="4091" w:type="dxa"/>
            <w:tcBorders>
              <w:top w:val="nil"/>
              <w:left w:val="nil"/>
              <w:bottom w:val="nil"/>
              <w:right w:val="nil"/>
            </w:tcBorders>
            <w:hideMark/>
          </w:tcPr>
          <w:p w14:paraId="4565242E" w14:textId="77777777" w:rsidR="00FC6C80" w:rsidRPr="00AD6F88" w:rsidRDefault="00FC6C80" w:rsidP="00FC6C80">
            <w:pPr>
              <w:spacing w:before="80" w:line="228" w:lineRule="auto"/>
              <w:rPr>
                <w:rFonts w:ascii="Times New Roman" w:hAnsi="Times New Roman"/>
                <w:noProof/>
                <w:sz w:val="24"/>
                <w:szCs w:val="24"/>
                <w:lang w:val="en-US"/>
              </w:rPr>
            </w:pPr>
            <w:r w:rsidRPr="00AD6F88">
              <w:rPr>
                <w:rFonts w:ascii="Times New Roman" w:hAnsi="Times New Roman"/>
                <w:noProof/>
                <w:sz w:val="24"/>
                <w:szCs w:val="24"/>
                <w:lang w:val="en-US"/>
              </w:rPr>
              <w:t>Приймально-здавальна накладна:</w:t>
            </w:r>
          </w:p>
        </w:tc>
        <w:tc>
          <w:tcPr>
            <w:tcW w:w="5547" w:type="dxa"/>
            <w:tcBorders>
              <w:top w:val="nil"/>
              <w:left w:val="nil"/>
              <w:bottom w:val="nil"/>
              <w:right w:val="nil"/>
            </w:tcBorders>
            <w:hideMark/>
          </w:tcPr>
          <w:p w14:paraId="5429CFA0" w14:textId="77777777" w:rsidR="00FC6C80" w:rsidRPr="00AD6F88" w:rsidRDefault="00FC6C80" w:rsidP="00FC6C80">
            <w:pPr>
              <w:spacing w:before="80" w:line="228" w:lineRule="auto"/>
              <w:rPr>
                <w:rFonts w:ascii="Times New Roman" w:hAnsi="Times New Roman"/>
                <w:noProof/>
                <w:sz w:val="24"/>
                <w:szCs w:val="24"/>
                <w:lang w:val="en-US"/>
              </w:rPr>
            </w:pPr>
            <w:r w:rsidRPr="00AD6F88">
              <w:rPr>
                <w:rFonts w:ascii="Times New Roman" w:hAnsi="Times New Roman"/>
                <w:noProof/>
                <w:sz w:val="24"/>
                <w:szCs w:val="24"/>
                <w:lang w:val="en-US"/>
              </w:rPr>
              <w:t>№ ___ від ____20__*</w:t>
            </w:r>
          </w:p>
        </w:tc>
      </w:tr>
      <w:tr w:rsidR="00FC6C80" w:rsidRPr="00AD6F88" w14:paraId="77CF1F6B" w14:textId="77777777" w:rsidTr="00FC6C80">
        <w:tc>
          <w:tcPr>
            <w:tcW w:w="4091" w:type="dxa"/>
            <w:tcBorders>
              <w:top w:val="nil"/>
              <w:left w:val="nil"/>
              <w:bottom w:val="nil"/>
              <w:right w:val="nil"/>
            </w:tcBorders>
            <w:hideMark/>
          </w:tcPr>
          <w:p w14:paraId="5695D4D8" w14:textId="77777777" w:rsidR="00FC6C80" w:rsidRPr="00AD6F88" w:rsidRDefault="00FC6C80" w:rsidP="00FC6C80">
            <w:pPr>
              <w:spacing w:before="80" w:line="228" w:lineRule="auto"/>
              <w:rPr>
                <w:rFonts w:ascii="Times New Roman" w:hAnsi="Times New Roman"/>
                <w:noProof/>
                <w:sz w:val="24"/>
                <w:szCs w:val="24"/>
                <w:lang w:val="en-US"/>
              </w:rPr>
            </w:pPr>
            <w:r w:rsidRPr="00AD6F88">
              <w:rPr>
                <w:rFonts w:ascii="Times New Roman" w:hAnsi="Times New Roman"/>
                <w:noProof/>
                <w:sz w:val="24"/>
                <w:szCs w:val="24"/>
                <w:lang w:val="en-US"/>
              </w:rPr>
              <w:t>Метод знищення</w:t>
            </w:r>
          </w:p>
        </w:tc>
        <w:tc>
          <w:tcPr>
            <w:tcW w:w="5547" w:type="dxa"/>
            <w:tcBorders>
              <w:top w:val="nil"/>
              <w:left w:val="nil"/>
              <w:bottom w:val="nil"/>
              <w:right w:val="nil"/>
            </w:tcBorders>
            <w:hideMark/>
          </w:tcPr>
          <w:p w14:paraId="4D134872" w14:textId="77777777" w:rsidR="00FC6C80" w:rsidRPr="00AD6F88" w:rsidRDefault="00FC6C80" w:rsidP="00FC6C80">
            <w:pPr>
              <w:spacing w:before="80" w:line="228" w:lineRule="auto"/>
              <w:rPr>
                <w:rFonts w:ascii="Times New Roman" w:hAnsi="Times New Roman"/>
                <w:noProof/>
                <w:sz w:val="24"/>
                <w:szCs w:val="24"/>
                <w:lang w:val="en-US"/>
              </w:rPr>
            </w:pPr>
            <w:r w:rsidRPr="00AD6F88">
              <w:rPr>
                <w:rFonts w:ascii="Times New Roman" w:hAnsi="Times New Roman"/>
                <w:noProof/>
                <w:sz w:val="24"/>
                <w:szCs w:val="24"/>
                <w:lang w:val="en-US"/>
              </w:rPr>
              <w:t>видалення з бази даних</w:t>
            </w:r>
          </w:p>
        </w:tc>
      </w:tr>
    </w:tbl>
    <w:p w14:paraId="5FF53C30" w14:textId="77777777" w:rsidR="00FC6C80" w:rsidRPr="00AD6F88" w:rsidRDefault="00FC6C80" w:rsidP="00FC6C80">
      <w:pPr>
        <w:shd w:val="clear" w:color="auto" w:fill="FFFFFF"/>
        <w:spacing w:before="120" w:after="120" w:line="228" w:lineRule="auto"/>
        <w:rPr>
          <w:rFonts w:ascii="Times New Roman" w:hAnsi="Times New Roman"/>
          <w:noProof/>
          <w:sz w:val="24"/>
          <w:szCs w:val="24"/>
          <w:lang w:val="en-US"/>
        </w:rPr>
      </w:pPr>
      <w:bookmarkStart w:id="643" w:name="ihv636"/>
      <w:bookmarkEnd w:id="643"/>
      <w:r w:rsidRPr="00AD6F88">
        <w:rPr>
          <w:rFonts w:ascii="Times New Roman" w:hAnsi="Times New Roman"/>
          <w:noProof/>
          <w:sz w:val="24"/>
          <w:szCs w:val="24"/>
          <w:lang w:val="en-US"/>
        </w:rPr>
        <w:t>Кваліфіковані електронні підписи</w:t>
      </w:r>
    </w:p>
    <w:tbl>
      <w:tblPr>
        <w:tblW w:w="9645" w:type="dxa"/>
        <w:tblLayout w:type="fixed"/>
        <w:tblLook w:val="0400" w:firstRow="0" w:lastRow="0" w:firstColumn="0" w:lastColumn="0" w:noHBand="0" w:noVBand="1"/>
      </w:tblPr>
      <w:tblGrid>
        <w:gridCol w:w="5232"/>
        <w:gridCol w:w="2638"/>
        <w:gridCol w:w="1775"/>
      </w:tblGrid>
      <w:tr w:rsidR="00FC6C80" w:rsidRPr="00AD6F88" w14:paraId="032D0530" w14:textId="77777777" w:rsidTr="00FC6C80">
        <w:tc>
          <w:tcPr>
            <w:tcW w:w="5232" w:type="dxa"/>
            <w:vAlign w:val="center"/>
            <w:hideMark/>
          </w:tcPr>
          <w:p w14:paraId="5E12E211" w14:textId="77777777" w:rsidR="00FC6C80" w:rsidRPr="00AD6F88" w:rsidRDefault="00FC6C80" w:rsidP="00FC6C80">
            <w:pPr>
              <w:spacing w:before="60" w:line="228" w:lineRule="auto"/>
              <w:jc w:val="center"/>
              <w:rPr>
                <w:rFonts w:ascii="Times New Roman" w:hAnsi="Times New Roman"/>
                <w:i/>
                <w:noProof/>
                <w:sz w:val="24"/>
                <w:szCs w:val="24"/>
                <w:lang w:val="en-US"/>
              </w:rPr>
            </w:pPr>
            <w:r w:rsidRPr="00AD6F88">
              <w:rPr>
                <w:rFonts w:ascii="Times New Roman" w:hAnsi="Times New Roman"/>
                <w:i/>
                <w:noProof/>
                <w:sz w:val="24"/>
                <w:szCs w:val="24"/>
                <w:lang w:val="en-US"/>
              </w:rPr>
              <w:t>(посада)</w:t>
            </w:r>
            <w:bookmarkStart w:id="644" w:name="32hioqz"/>
            <w:bookmarkEnd w:id="644"/>
          </w:p>
        </w:tc>
        <w:tc>
          <w:tcPr>
            <w:tcW w:w="2638" w:type="dxa"/>
            <w:vAlign w:val="center"/>
            <w:hideMark/>
          </w:tcPr>
          <w:p w14:paraId="15777DD8" w14:textId="77777777" w:rsidR="00FC6C80" w:rsidRPr="00AD6F88" w:rsidRDefault="00FC6C80" w:rsidP="00FC6C80">
            <w:pPr>
              <w:spacing w:before="60" w:line="228" w:lineRule="auto"/>
              <w:jc w:val="center"/>
              <w:rPr>
                <w:rFonts w:ascii="Times New Roman" w:hAnsi="Times New Roman"/>
                <w:i/>
                <w:noProof/>
                <w:sz w:val="24"/>
                <w:szCs w:val="24"/>
                <w:lang w:val="en-US"/>
              </w:rPr>
            </w:pPr>
            <w:r w:rsidRPr="00AD6F88">
              <w:rPr>
                <w:rFonts w:ascii="Times New Roman" w:hAnsi="Times New Roman"/>
                <w:i/>
                <w:noProof/>
                <w:sz w:val="24"/>
                <w:szCs w:val="24"/>
                <w:lang w:val="en-US"/>
              </w:rPr>
              <w:t xml:space="preserve">(кваліфікована електронна </w:t>
            </w:r>
            <w:r w:rsidRPr="00AD6F88">
              <w:rPr>
                <w:rFonts w:ascii="Times New Roman" w:hAnsi="Times New Roman"/>
                <w:i/>
                <w:noProof/>
                <w:sz w:val="24"/>
                <w:szCs w:val="24"/>
                <w:lang w:val="en-US"/>
              </w:rPr>
              <w:br/>
              <w:t>позначка часу)</w:t>
            </w:r>
          </w:p>
        </w:tc>
        <w:tc>
          <w:tcPr>
            <w:tcW w:w="1775" w:type="dxa"/>
            <w:vAlign w:val="center"/>
            <w:hideMark/>
          </w:tcPr>
          <w:p w14:paraId="24238EE1" w14:textId="77777777" w:rsidR="00FC6C80" w:rsidRPr="00AD6F88" w:rsidRDefault="00FC6C80" w:rsidP="00FC6C80">
            <w:pPr>
              <w:spacing w:before="60" w:line="228" w:lineRule="auto"/>
              <w:jc w:val="center"/>
              <w:rPr>
                <w:rFonts w:ascii="Times New Roman" w:hAnsi="Times New Roman"/>
                <w:i/>
                <w:noProof/>
                <w:sz w:val="24"/>
                <w:szCs w:val="24"/>
                <w:lang w:val="en-US"/>
              </w:rPr>
            </w:pPr>
            <w:r w:rsidRPr="00AD6F88">
              <w:rPr>
                <w:rFonts w:ascii="Times New Roman" w:hAnsi="Times New Roman"/>
                <w:i/>
                <w:noProof/>
                <w:sz w:val="24"/>
                <w:szCs w:val="24"/>
                <w:lang w:val="en-US"/>
              </w:rPr>
              <w:t>(статус)</w:t>
            </w:r>
          </w:p>
        </w:tc>
      </w:tr>
      <w:tr w:rsidR="00FC6C80" w:rsidRPr="00AD6F88" w14:paraId="20B15C54" w14:textId="77777777" w:rsidTr="00FC6C80">
        <w:trPr>
          <w:trHeight w:val="428"/>
        </w:trPr>
        <w:tc>
          <w:tcPr>
            <w:tcW w:w="5232" w:type="dxa"/>
            <w:hideMark/>
          </w:tcPr>
          <w:p w14:paraId="712CC5CC" w14:textId="77777777" w:rsidR="00FC6C80" w:rsidRPr="00AD6F88" w:rsidRDefault="00FC6C80" w:rsidP="00FC6C80">
            <w:pPr>
              <w:spacing w:before="60" w:line="228" w:lineRule="auto"/>
              <w:rPr>
                <w:rFonts w:ascii="Times New Roman" w:hAnsi="Times New Roman"/>
                <w:noProof/>
                <w:sz w:val="24"/>
                <w:szCs w:val="24"/>
                <w:lang w:val="en-US"/>
              </w:rPr>
            </w:pPr>
            <w:r w:rsidRPr="00AD6F88">
              <w:rPr>
                <w:rFonts w:ascii="Times New Roman" w:hAnsi="Times New Roman"/>
                <w:noProof/>
                <w:sz w:val="24"/>
                <w:szCs w:val="24"/>
                <w:lang w:val="en-US"/>
              </w:rPr>
              <w:t>головний спеціаліст**</w:t>
            </w:r>
          </w:p>
        </w:tc>
        <w:tc>
          <w:tcPr>
            <w:tcW w:w="2638" w:type="dxa"/>
            <w:hideMark/>
          </w:tcPr>
          <w:p w14:paraId="5DAD0843" w14:textId="77777777" w:rsidR="00FC6C80" w:rsidRPr="00AD6F88" w:rsidRDefault="00FC6C80" w:rsidP="00FC6C80">
            <w:pPr>
              <w:spacing w:before="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__:__ __.__.20__</w:t>
            </w:r>
          </w:p>
        </w:tc>
        <w:tc>
          <w:tcPr>
            <w:tcW w:w="1775" w:type="dxa"/>
            <w:hideMark/>
          </w:tcPr>
          <w:p w14:paraId="5222EB80" w14:textId="77777777" w:rsidR="00FC6C80" w:rsidRPr="00AD6F88" w:rsidRDefault="00FC6C80" w:rsidP="00FC6C80">
            <w:pPr>
              <w:spacing w:before="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підтверджено</w:t>
            </w:r>
          </w:p>
        </w:tc>
      </w:tr>
      <w:tr w:rsidR="00FC6C80" w:rsidRPr="00AD6F88" w14:paraId="21C2028F" w14:textId="77777777" w:rsidTr="00FC6C80">
        <w:trPr>
          <w:trHeight w:val="421"/>
        </w:trPr>
        <w:tc>
          <w:tcPr>
            <w:tcW w:w="5232" w:type="dxa"/>
            <w:hideMark/>
          </w:tcPr>
          <w:p w14:paraId="4F2FB94A" w14:textId="77777777" w:rsidR="00FC6C80" w:rsidRPr="00AD6F88" w:rsidRDefault="00FC6C80" w:rsidP="00FC6C80">
            <w:pPr>
              <w:spacing w:before="60" w:line="228" w:lineRule="auto"/>
              <w:rPr>
                <w:rFonts w:ascii="Times New Roman" w:hAnsi="Times New Roman"/>
                <w:noProof/>
                <w:sz w:val="24"/>
                <w:szCs w:val="24"/>
                <w:lang w:val="en-US"/>
              </w:rPr>
            </w:pPr>
            <w:r w:rsidRPr="00AD6F88">
              <w:rPr>
                <w:rFonts w:ascii="Times New Roman" w:hAnsi="Times New Roman"/>
                <w:noProof/>
                <w:sz w:val="24"/>
                <w:szCs w:val="24"/>
                <w:lang w:val="en-US"/>
              </w:rPr>
              <w:t>головний спеціаліст***</w:t>
            </w:r>
          </w:p>
        </w:tc>
        <w:tc>
          <w:tcPr>
            <w:tcW w:w="2638" w:type="dxa"/>
            <w:hideMark/>
          </w:tcPr>
          <w:p w14:paraId="74E41D41" w14:textId="77777777" w:rsidR="00FC6C80" w:rsidRPr="00AD6F88" w:rsidRDefault="00FC6C80" w:rsidP="00FC6C80">
            <w:pPr>
              <w:spacing w:before="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__:__ __.__.20__</w:t>
            </w:r>
          </w:p>
        </w:tc>
        <w:tc>
          <w:tcPr>
            <w:tcW w:w="1775" w:type="dxa"/>
            <w:hideMark/>
          </w:tcPr>
          <w:p w14:paraId="6E432A7D" w14:textId="77777777" w:rsidR="00FC6C80" w:rsidRPr="00AD6F88" w:rsidRDefault="00FC6C80" w:rsidP="00FC6C80">
            <w:pPr>
              <w:spacing w:before="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підтверджено</w:t>
            </w:r>
          </w:p>
        </w:tc>
      </w:tr>
      <w:tr w:rsidR="00FC6C80" w:rsidRPr="00AD6F88" w14:paraId="2FA25D6E" w14:textId="77777777" w:rsidTr="00FC6C80">
        <w:trPr>
          <w:trHeight w:val="413"/>
        </w:trPr>
        <w:tc>
          <w:tcPr>
            <w:tcW w:w="5232" w:type="dxa"/>
            <w:hideMark/>
          </w:tcPr>
          <w:p w14:paraId="2AE8F93F" w14:textId="77777777" w:rsidR="00FC6C80" w:rsidRPr="00AD6F88" w:rsidRDefault="00FC6C80" w:rsidP="00FC6C80">
            <w:pPr>
              <w:spacing w:before="60" w:line="228" w:lineRule="auto"/>
              <w:rPr>
                <w:rFonts w:ascii="Times New Roman" w:hAnsi="Times New Roman"/>
                <w:noProof/>
                <w:sz w:val="24"/>
                <w:szCs w:val="24"/>
                <w:lang w:val="en-US"/>
              </w:rPr>
            </w:pPr>
            <w:r w:rsidRPr="00AD6F88">
              <w:rPr>
                <w:rFonts w:ascii="Times New Roman" w:hAnsi="Times New Roman"/>
                <w:noProof/>
                <w:sz w:val="24"/>
                <w:szCs w:val="24"/>
                <w:lang w:val="en-US"/>
              </w:rPr>
              <w:t>керівник підрозділу укладання</w:t>
            </w:r>
          </w:p>
        </w:tc>
        <w:tc>
          <w:tcPr>
            <w:tcW w:w="2638" w:type="dxa"/>
            <w:hideMark/>
          </w:tcPr>
          <w:p w14:paraId="46AEC2CC" w14:textId="77777777" w:rsidR="00FC6C80" w:rsidRPr="00AD6F88" w:rsidRDefault="00FC6C80" w:rsidP="00FC6C80">
            <w:pPr>
              <w:spacing w:before="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__:__ __.__.20__</w:t>
            </w:r>
          </w:p>
        </w:tc>
        <w:tc>
          <w:tcPr>
            <w:tcW w:w="1775" w:type="dxa"/>
            <w:hideMark/>
          </w:tcPr>
          <w:p w14:paraId="3973EEF1" w14:textId="77777777" w:rsidR="00FC6C80" w:rsidRPr="00AD6F88" w:rsidRDefault="00FC6C80" w:rsidP="00FC6C80">
            <w:pPr>
              <w:spacing w:before="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підтверджено</w:t>
            </w:r>
          </w:p>
        </w:tc>
      </w:tr>
      <w:tr w:rsidR="00FC6C80" w:rsidRPr="00AD6F88" w14:paraId="189FBEC0" w14:textId="77777777" w:rsidTr="00FC6C80">
        <w:trPr>
          <w:trHeight w:val="560"/>
        </w:trPr>
        <w:tc>
          <w:tcPr>
            <w:tcW w:w="5232" w:type="dxa"/>
            <w:hideMark/>
          </w:tcPr>
          <w:p w14:paraId="02E7228D" w14:textId="77777777" w:rsidR="00FC6C80" w:rsidRPr="00E057D9" w:rsidRDefault="00FC6C80" w:rsidP="00FC6C80">
            <w:pPr>
              <w:spacing w:before="60" w:line="228" w:lineRule="auto"/>
              <w:rPr>
                <w:rFonts w:ascii="Times New Roman" w:hAnsi="Times New Roman"/>
                <w:noProof/>
                <w:sz w:val="24"/>
                <w:szCs w:val="24"/>
              </w:rPr>
            </w:pPr>
            <w:r>
              <w:rPr>
                <w:rFonts w:ascii="Times New Roman" w:hAnsi="Times New Roman"/>
                <w:noProof/>
                <w:sz w:val="24"/>
                <w:szCs w:val="24"/>
              </w:rPr>
              <w:lastRenderedPageBreak/>
              <w:t>начальник організаційного управління</w:t>
            </w:r>
          </w:p>
        </w:tc>
        <w:tc>
          <w:tcPr>
            <w:tcW w:w="2638" w:type="dxa"/>
            <w:hideMark/>
          </w:tcPr>
          <w:p w14:paraId="782529AD" w14:textId="77777777" w:rsidR="00FC6C80" w:rsidRPr="00AD6F88" w:rsidRDefault="00FC6C80" w:rsidP="00FC6C80">
            <w:pPr>
              <w:spacing w:before="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__:__ __.__.20__</w:t>
            </w:r>
          </w:p>
        </w:tc>
        <w:tc>
          <w:tcPr>
            <w:tcW w:w="1775" w:type="dxa"/>
            <w:hideMark/>
          </w:tcPr>
          <w:p w14:paraId="44BCC35E" w14:textId="77777777" w:rsidR="00FC6C80" w:rsidRPr="00AD6F88" w:rsidRDefault="00FC6C80" w:rsidP="00FC6C80">
            <w:pPr>
              <w:spacing w:before="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підтверджено</w:t>
            </w:r>
          </w:p>
        </w:tc>
      </w:tr>
      <w:tr w:rsidR="00FC6C80" w:rsidRPr="00AD6F88" w14:paraId="40D903A9" w14:textId="77777777" w:rsidTr="00FC6C80">
        <w:tc>
          <w:tcPr>
            <w:tcW w:w="5232" w:type="dxa"/>
            <w:hideMark/>
          </w:tcPr>
          <w:p w14:paraId="436577CF" w14:textId="77777777" w:rsidR="00FC6C80" w:rsidRPr="00AD6F88" w:rsidRDefault="00FC6C80" w:rsidP="00FC6C80">
            <w:pPr>
              <w:spacing w:before="60" w:line="228" w:lineRule="auto"/>
              <w:rPr>
                <w:rFonts w:ascii="Times New Roman" w:hAnsi="Times New Roman"/>
                <w:noProof/>
                <w:sz w:val="24"/>
                <w:szCs w:val="24"/>
              </w:rPr>
            </w:pPr>
            <w:r>
              <w:rPr>
                <w:rFonts w:ascii="Times New Roman" w:hAnsi="Times New Roman"/>
                <w:noProof/>
                <w:sz w:val="24"/>
                <w:szCs w:val="24"/>
              </w:rPr>
              <w:t>директор Координаційного центру з надання правової допомоги</w:t>
            </w:r>
            <w:r w:rsidRPr="00AD6F88">
              <w:rPr>
                <w:rFonts w:ascii="Times New Roman" w:hAnsi="Times New Roman"/>
                <w:noProof/>
                <w:sz w:val="24"/>
                <w:szCs w:val="24"/>
              </w:rPr>
              <w:t>****</w:t>
            </w:r>
          </w:p>
        </w:tc>
        <w:tc>
          <w:tcPr>
            <w:tcW w:w="2638" w:type="dxa"/>
            <w:hideMark/>
          </w:tcPr>
          <w:p w14:paraId="26B2128C" w14:textId="77777777" w:rsidR="00FC6C80" w:rsidRPr="00AD6F88" w:rsidRDefault="00FC6C80" w:rsidP="00FC6C80">
            <w:pPr>
              <w:spacing w:before="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__:__ __.__.20__</w:t>
            </w:r>
          </w:p>
        </w:tc>
        <w:tc>
          <w:tcPr>
            <w:tcW w:w="1775" w:type="dxa"/>
            <w:hideMark/>
          </w:tcPr>
          <w:p w14:paraId="187E503D" w14:textId="77777777" w:rsidR="00FC6C80" w:rsidRPr="00AD6F88" w:rsidRDefault="00FC6C80" w:rsidP="00FC6C80">
            <w:pPr>
              <w:spacing w:before="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підтверджено</w:t>
            </w:r>
          </w:p>
        </w:tc>
      </w:tr>
      <w:tr w:rsidR="00FC6C80" w:rsidRPr="00AD6F88" w14:paraId="497B99BB" w14:textId="77777777" w:rsidTr="00FC6C80">
        <w:trPr>
          <w:trHeight w:val="520"/>
        </w:trPr>
        <w:tc>
          <w:tcPr>
            <w:tcW w:w="5232" w:type="dxa"/>
            <w:hideMark/>
          </w:tcPr>
          <w:p w14:paraId="606E3984" w14:textId="77777777" w:rsidR="00FC6C80" w:rsidRPr="00AD6F88" w:rsidRDefault="00FC6C80" w:rsidP="00FC6C80">
            <w:pPr>
              <w:spacing w:before="60" w:line="228" w:lineRule="auto"/>
              <w:rPr>
                <w:rFonts w:ascii="Times New Roman" w:hAnsi="Times New Roman"/>
                <w:noProof/>
                <w:sz w:val="24"/>
                <w:szCs w:val="24"/>
                <w:lang w:val="en-US"/>
              </w:rPr>
            </w:pPr>
            <w:r w:rsidRPr="00AD6F88">
              <w:rPr>
                <w:rFonts w:ascii="Times New Roman" w:hAnsi="Times New Roman"/>
                <w:noProof/>
                <w:sz w:val="24"/>
                <w:szCs w:val="24"/>
                <w:lang w:val="en-US"/>
              </w:rPr>
              <w:t>головний спеціаліст*****</w:t>
            </w:r>
          </w:p>
        </w:tc>
        <w:tc>
          <w:tcPr>
            <w:tcW w:w="2638" w:type="dxa"/>
            <w:hideMark/>
          </w:tcPr>
          <w:p w14:paraId="7FA175F5" w14:textId="77777777" w:rsidR="00FC6C80" w:rsidRPr="00AD6F88" w:rsidRDefault="00FC6C80" w:rsidP="00FC6C80">
            <w:pPr>
              <w:spacing w:before="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__:__ __.__.20__</w:t>
            </w:r>
          </w:p>
        </w:tc>
        <w:tc>
          <w:tcPr>
            <w:tcW w:w="1775" w:type="dxa"/>
            <w:hideMark/>
          </w:tcPr>
          <w:p w14:paraId="7037459E" w14:textId="77777777" w:rsidR="00FC6C80" w:rsidRDefault="00FC6C80" w:rsidP="00FC6C80">
            <w:pPr>
              <w:spacing w:before="60" w:line="228" w:lineRule="auto"/>
              <w:jc w:val="center"/>
              <w:rPr>
                <w:rFonts w:ascii="Times New Roman" w:hAnsi="Times New Roman"/>
                <w:noProof/>
                <w:sz w:val="24"/>
                <w:szCs w:val="24"/>
                <w:lang w:val="en-US"/>
              </w:rPr>
            </w:pPr>
            <w:r>
              <w:rPr>
                <w:rFonts w:ascii="Times New Roman" w:hAnsi="Times New Roman"/>
                <w:noProof/>
                <w:sz w:val="24"/>
                <w:szCs w:val="24"/>
              </w:rPr>
              <w:t>п</w:t>
            </w:r>
            <w:r w:rsidRPr="00AD6F88">
              <w:rPr>
                <w:rFonts w:ascii="Times New Roman" w:hAnsi="Times New Roman"/>
                <w:noProof/>
                <w:sz w:val="24"/>
                <w:szCs w:val="24"/>
                <w:lang w:val="en-US"/>
              </w:rPr>
              <w:t>ідтверджено</w:t>
            </w:r>
          </w:p>
          <w:p w14:paraId="1376A3EE" w14:textId="77777777" w:rsidR="00FC6C80" w:rsidRPr="00AD6F88" w:rsidRDefault="00FC6C80" w:rsidP="00FC6C80">
            <w:pPr>
              <w:spacing w:before="60" w:line="228" w:lineRule="auto"/>
              <w:jc w:val="center"/>
              <w:rPr>
                <w:rFonts w:ascii="Times New Roman" w:hAnsi="Times New Roman"/>
                <w:noProof/>
                <w:sz w:val="24"/>
                <w:szCs w:val="24"/>
                <w:lang w:val="en-US"/>
              </w:rPr>
            </w:pPr>
          </w:p>
        </w:tc>
      </w:tr>
    </w:tbl>
    <w:p w14:paraId="25C58496" w14:textId="77777777" w:rsidR="00FC6C80" w:rsidRPr="00AD6F88" w:rsidRDefault="00FC6C80" w:rsidP="00FC6C80">
      <w:pPr>
        <w:shd w:val="clear" w:color="auto" w:fill="FFFFFF"/>
        <w:spacing w:line="228" w:lineRule="auto"/>
        <w:jc w:val="both"/>
        <w:rPr>
          <w:rFonts w:ascii="Times New Roman" w:hAnsi="Times New Roman"/>
          <w:noProof/>
          <w:sz w:val="20"/>
          <w:lang w:val="en-US"/>
        </w:rPr>
      </w:pPr>
      <w:bookmarkStart w:id="645" w:name="1hmsyys"/>
      <w:bookmarkEnd w:id="645"/>
      <w:r w:rsidRPr="00AD6F88">
        <w:rPr>
          <w:rFonts w:ascii="Times New Roman" w:hAnsi="Times New Roman"/>
          <w:noProof/>
          <w:sz w:val="20"/>
          <w:lang w:val="en-US"/>
        </w:rPr>
        <w:t>__________ </w:t>
      </w:r>
      <w:r w:rsidRPr="00AD6F88">
        <w:rPr>
          <w:rFonts w:ascii="Times New Roman" w:hAnsi="Times New Roman"/>
          <w:noProof/>
          <w:sz w:val="20"/>
          <w:lang w:val="en-US"/>
        </w:rPr>
        <w:br/>
        <w:t>* Необов’язкове поле.</w:t>
      </w:r>
    </w:p>
    <w:p w14:paraId="257C2651" w14:textId="77777777" w:rsidR="00FC6C80" w:rsidRPr="008D5677" w:rsidRDefault="00FC6C80" w:rsidP="00FC6C80">
      <w:pPr>
        <w:shd w:val="clear" w:color="auto" w:fill="FFFFFF"/>
        <w:spacing w:line="223" w:lineRule="auto"/>
        <w:jc w:val="both"/>
        <w:rPr>
          <w:rFonts w:ascii="Times New Roman" w:hAnsi="Times New Roman"/>
          <w:noProof/>
          <w:sz w:val="20"/>
        </w:rPr>
      </w:pPr>
      <w:r w:rsidRPr="008D5677">
        <w:rPr>
          <w:rFonts w:ascii="Times New Roman" w:hAnsi="Times New Roman"/>
          <w:noProof/>
          <w:sz w:val="20"/>
        </w:rPr>
        <w:t>** Особа відповідальна за діловодство у підрозділі укладання, якою сформовано таблицю (складено акт).</w:t>
      </w:r>
      <w:r w:rsidRPr="00AD6F88">
        <w:rPr>
          <w:rFonts w:ascii="Times New Roman" w:hAnsi="Times New Roman"/>
          <w:noProof/>
          <w:sz w:val="20"/>
          <w:lang w:val="en-US"/>
        </w:rPr>
        <w:t> </w:t>
      </w:r>
    </w:p>
    <w:p w14:paraId="26D6B144" w14:textId="77777777" w:rsidR="00FC6C80" w:rsidRPr="008D5677" w:rsidRDefault="00FC6C80" w:rsidP="00FC6C80">
      <w:pPr>
        <w:shd w:val="clear" w:color="auto" w:fill="FFFFFF"/>
        <w:spacing w:line="223" w:lineRule="auto"/>
        <w:jc w:val="both"/>
        <w:rPr>
          <w:rFonts w:ascii="Times New Roman" w:hAnsi="Times New Roman"/>
          <w:noProof/>
          <w:sz w:val="20"/>
        </w:rPr>
      </w:pPr>
      <w:r w:rsidRPr="008D5677">
        <w:rPr>
          <w:rFonts w:ascii="Times New Roman" w:hAnsi="Times New Roman"/>
          <w:noProof/>
          <w:sz w:val="20"/>
        </w:rPr>
        <w:t>*** Посадова особа, яка проводила експертизу цінності.</w:t>
      </w:r>
    </w:p>
    <w:p w14:paraId="155B4E41" w14:textId="77777777" w:rsidR="00FC6C80" w:rsidRPr="008D5677" w:rsidRDefault="00FC6C80" w:rsidP="00FC6C80">
      <w:pPr>
        <w:shd w:val="clear" w:color="auto" w:fill="FFFFFF"/>
        <w:spacing w:line="223" w:lineRule="auto"/>
        <w:jc w:val="both"/>
        <w:rPr>
          <w:rFonts w:ascii="Times New Roman" w:hAnsi="Times New Roman"/>
          <w:noProof/>
          <w:sz w:val="20"/>
        </w:rPr>
      </w:pPr>
      <w:r w:rsidRPr="008D5677">
        <w:rPr>
          <w:rFonts w:ascii="Times New Roman" w:hAnsi="Times New Roman"/>
          <w:noProof/>
          <w:sz w:val="20"/>
        </w:rPr>
        <w:t>**** Керівник установи.</w:t>
      </w:r>
      <w:r w:rsidRPr="00AD6F88">
        <w:rPr>
          <w:rFonts w:ascii="Times New Roman" w:hAnsi="Times New Roman"/>
          <w:noProof/>
          <w:sz w:val="20"/>
          <w:lang w:val="en-US"/>
        </w:rPr>
        <w:t> </w:t>
      </w:r>
    </w:p>
    <w:p w14:paraId="6AD5D134" w14:textId="77777777" w:rsidR="00FC6C80" w:rsidRPr="004B2BE1" w:rsidRDefault="00FC6C80" w:rsidP="00FC6C80">
      <w:pPr>
        <w:shd w:val="clear" w:color="auto" w:fill="FFFFFF"/>
        <w:spacing w:line="223" w:lineRule="auto"/>
        <w:jc w:val="both"/>
        <w:rPr>
          <w:rFonts w:ascii="Times New Roman" w:hAnsi="Times New Roman"/>
          <w:noProof/>
          <w:sz w:val="20"/>
        </w:rPr>
      </w:pPr>
      <w:r w:rsidRPr="004B2BE1">
        <w:rPr>
          <w:rFonts w:ascii="Times New Roman" w:hAnsi="Times New Roman"/>
          <w:noProof/>
          <w:sz w:val="20"/>
        </w:rPr>
        <w:t>***** Особа , яка знищила (у разі наявності кваліфікованого електронного підпису).</w:t>
      </w:r>
    </w:p>
    <w:p w14:paraId="27C79D92" w14:textId="77777777" w:rsidR="001E2434" w:rsidRPr="00C661F4" w:rsidRDefault="001E2434" w:rsidP="00FC6C80">
      <w:pPr>
        <w:jc w:val="center"/>
        <w:rPr>
          <w:rFonts w:ascii="Times New Roman" w:hAnsi="Times New Roman" w:cs="Times New Roman"/>
          <w:b/>
          <w:color w:val="000000"/>
          <w:lang w:val="ru-RU"/>
        </w:rPr>
      </w:pPr>
    </w:p>
    <w:p w14:paraId="2FF4B040" w14:textId="77777777" w:rsidR="001E2434" w:rsidRPr="00C661F4" w:rsidRDefault="001E2434" w:rsidP="00FC6C80">
      <w:pPr>
        <w:jc w:val="center"/>
        <w:rPr>
          <w:rFonts w:ascii="Times New Roman" w:hAnsi="Times New Roman" w:cs="Times New Roman"/>
          <w:b/>
          <w:color w:val="000000"/>
          <w:lang w:val="ru-RU"/>
        </w:rPr>
      </w:pPr>
    </w:p>
    <w:p w14:paraId="591A424B" w14:textId="77777777" w:rsidR="001E2434" w:rsidRPr="00C661F4" w:rsidRDefault="001E2434" w:rsidP="00FC6C80">
      <w:pPr>
        <w:jc w:val="center"/>
        <w:rPr>
          <w:rFonts w:ascii="Times New Roman" w:hAnsi="Times New Roman" w:cs="Times New Roman"/>
          <w:b/>
          <w:color w:val="000000"/>
          <w:lang w:val="ru-RU"/>
        </w:rPr>
      </w:pPr>
    </w:p>
    <w:p w14:paraId="5F6E162E" w14:textId="77777777" w:rsidR="001E2434" w:rsidRPr="00C661F4" w:rsidRDefault="001E2434" w:rsidP="00FC6C80">
      <w:pPr>
        <w:jc w:val="center"/>
        <w:rPr>
          <w:rFonts w:ascii="Times New Roman" w:hAnsi="Times New Roman" w:cs="Times New Roman"/>
          <w:b/>
          <w:color w:val="000000"/>
          <w:lang w:val="ru-RU"/>
        </w:rPr>
      </w:pPr>
    </w:p>
    <w:p w14:paraId="1D55C1DF" w14:textId="77777777" w:rsidR="001E2434" w:rsidRPr="00C661F4" w:rsidRDefault="001E2434" w:rsidP="00FC6C80">
      <w:pPr>
        <w:jc w:val="center"/>
        <w:rPr>
          <w:rFonts w:ascii="Times New Roman" w:hAnsi="Times New Roman" w:cs="Times New Roman"/>
          <w:b/>
          <w:color w:val="000000"/>
          <w:lang w:val="ru-RU"/>
        </w:rPr>
      </w:pPr>
    </w:p>
    <w:p w14:paraId="7DFB55B5" w14:textId="77777777" w:rsidR="001E2434" w:rsidRPr="00C661F4" w:rsidRDefault="001E2434" w:rsidP="00FC6C80">
      <w:pPr>
        <w:jc w:val="center"/>
        <w:rPr>
          <w:rFonts w:ascii="Times New Roman" w:hAnsi="Times New Roman" w:cs="Times New Roman"/>
          <w:b/>
          <w:color w:val="000000"/>
          <w:lang w:val="ru-RU"/>
        </w:rPr>
      </w:pPr>
    </w:p>
    <w:p w14:paraId="2E140ED2" w14:textId="77777777" w:rsidR="001E2434" w:rsidRPr="00C661F4" w:rsidRDefault="001E2434" w:rsidP="00FC6C80">
      <w:pPr>
        <w:jc w:val="center"/>
        <w:rPr>
          <w:rFonts w:ascii="Times New Roman" w:hAnsi="Times New Roman" w:cs="Times New Roman"/>
          <w:b/>
          <w:color w:val="000000"/>
          <w:lang w:val="ru-RU"/>
        </w:rPr>
      </w:pPr>
    </w:p>
    <w:p w14:paraId="528950C0" w14:textId="77777777" w:rsidR="001E2434" w:rsidRPr="00C661F4" w:rsidRDefault="001E2434" w:rsidP="00FC6C80">
      <w:pPr>
        <w:jc w:val="center"/>
        <w:rPr>
          <w:rFonts w:ascii="Times New Roman" w:hAnsi="Times New Roman" w:cs="Times New Roman"/>
          <w:b/>
          <w:color w:val="000000"/>
          <w:lang w:val="ru-RU"/>
        </w:rPr>
      </w:pPr>
    </w:p>
    <w:p w14:paraId="78EBB402" w14:textId="77777777" w:rsidR="001E2434" w:rsidRPr="00C661F4" w:rsidRDefault="001E2434" w:rsidP="00FC6C80">
      <w:pPr>
        <w:jc w:val="center"/>
        <w:rPr>
          <w:rFonts w:ascii="Times New Roman" w:hAnsi="Times New Roman" w:cs="Times New Roman"/>
          <w:b/>
          <w:color w:val="000000"/>
          <w:lang w:val="ru-RU"/>
        </w:rPr>
      </w:pPr>
    </w:p>
    <w:p w14:paraId="05659DE7" w14:textId="77777777" w:rsidR="001E2434" w:rsidRPr="00C661F4" w:rsidRDefault="001E2434" w:rsidP="00FC6C80">
      <w:pPr>
        <w:jc w:val="center"/>
        <w:rPr>
          <w:rFonts w:ascii="Times New Roman" w:hAnsi="Times New Roman" w:cs="Times New Roman"/>
          <w:b/>
          <w:color w:val="000000"/>
          <w:lang w:val="ru-RU"/>
        </w:rPr>
      </w:pPr>
    </w:p>
    <w:p w14:paraId="26674D0F" w14:textId="77777777" w:rsidR="001E2434" w:rsidRPr="00C661F4" w:rsidRDefault="001E2434" w:rsidP="00FC6C80">
      <w:pPr>
        <w:jc w:val="center"/>
        <w:rPr>
          <w:rFonts w:ascii="Times New Roman" w:hAnsi="Times New Roman" w:cs="Times New Roman"/>
          <w:b/>
          <w:color w:val="000000"/>
          <w:lang w:val="ru-RU"/>
        </w:rPr>
      </w:pPr>
    </w:p>
    <w:p w14:paraId="6403FD62" w14:textId="77777777" w:rsidR="001E2434" w:rsidRPr="00C661F4" w:rsidRDefault="001E2434" w:rsidP="00FC6C80">
      <w:pPr>
        <w:jc w:val="center"/>
        <w:rPr>
          <w:rFonts w:ascii="Times New Roman" w:hAnsi="Times New Roman" w:cs="Times New Roman"/>
          <w:b/>
          <w:color w:val="000000"/>
          <w:lang w:val="ru-RU"/>
        </w:rPr>
      </w:pPr>
    </w:p>
    <w:p w14:paraId="081C76A4" w14:textId="77777777" w:rsidR="001E2434" w:rsidRPr="00C661F4" w:rsidRDefault="001E2434" w:rsidP="00FC6C80">
      <w:pPr>
        <w:jc w:val="center"/>
        <w:rPr>
          <w:rFonts w:ascii="Times New Roman" w:hAnsi="Times New Roman" w:cs="Times New Roman"/>
          <w:b/>
          <w:color w:val="000000"/>
          <w:lang w:val="ru-RU"/>
        </w:rPr>
      </w:pPr>
    </w:p>
    <w:p w14:paraId="4700237B" w14:textId="77777777" w:rsidR="001E2434" w:rsidRPr="00C661F4" w:rsidRDefault="001E2434" w:rsidP="00FC6C80">
      <w:pPr>
        <w:jc w:val="center"/>
        <w:rPr>
          <w:rFonts w:ascii="Times New Roman" w:hAnsi="Times New Roman" w:cs="Times New Roman"/>
          <w:b/>
          <w:color w:val="000000"/>
          <w:lang w:val="ru-RU"/>
        </w:rPr>
      </w:pPr>
    </w:p>
    <w:p w14:paraId="6B5DFE79" w14:textId="77777777" w:rsidR="001E2434" w:rsidRPr="00C661F4" w:rsidRDefault="001E2434" w:rsidP="00FC6C80">
      <w:pPr>
        <w:jc w:val="center"/>
        <w:rPr>
          <w:rFonts w:ascii="Times New Roman" w:hAnsi="Times New Roman" w:cs="Times New Roman"/>
          <w:b/>
          <w:color w:val="000000"/>
          <w:lang w:val="ru-RU"/>
        </w:rPr>
      </w:pPr>
    </w:p>
    <w:p w14:paraId="0884435F" w14:textId="77777777" w:rsidR="001E2434" w:rsidRPr="00C661F4" w:rsidRDefault="001E2434" w:rsidP="00FD3100">
      <w:pPr>
        <w:rPr>
          <w:rFonts w:ascii="Times New Roman" w:hAnsi="Times New Roman" w:cs="Times New Roman"/>
          <w:b/>
          <w:color w:val="000000"/>
          <w:lang w:val="ru-RU"/>
        </w:rPr>
      </w:pPr>
    </w:p>
    <w:sectPr w:rsidR="001E2434" w:rsidRPr="00C661F4" w:rsidSect="00FC6C80">
      <w:headerReference w:type="default" r:id="rId19"/>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EE11CF" w15:done="0"/>
  <w15:commentEx w15:paraId="40A72C78" w15:done="0"/>
  <w15:commentEx w15:paraId="44D80761" w15:done="0"/>
  <w15:commentEx w15:paraId="63E1D20B" w15:done="0"/>
  <w15:commentEx w15:paraId="24A7ADA9" w15:done="0"/>
  <w15:commentEx w15:paraId="4FBE1570" w15:done="0"/>
  <w15:commentEx w15:paraId="7DD5838C" w15:done="0"/>
  <w15:commentEx w15:paraId="5105930D" w15:done="0"/>
  <w15:commentEx w15:paraId="6AC1D364" w15:done="0"/>
  <w15:commentEx w15:paraId="02A115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C7F8E" w14:textId="77777777" w:rsidR="00E71C93" w:rsidRDefault="00E71C93">
      <w:pPr>
        <w:spacing w:after="0" w:line="240" w:lineRule="auto"/>
      </w:pPr>
      <w:r>
        <w:separator/>
      </w:r>
    </w:p>
  </w:endnote>
  <w:endnote w:type="continuationSeparator" w:id="0">
    <w:p w14:paraId="1A985383" w14:textId="77777777" w:rsidR="00E71C93" w:rsidRDefault="00E7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3BB44" w14:textId="77777777" w:rsidR="00E71C93" w:rsidRDefault="00E71C93">
      <w:pPr>
        <w:spacing w:after="0" w:line="240" w:lineRule="auto"/>
      </w:pPr>
      <w:r>
        <w:separator/>
      </w:r>
    </w:p>
  </w:footnote>
  <w:footnote w:type="continuationSeparator" w:id="0">
    <w:p w14:paraId="0661EA8C" w14:textId="77777777" w:rsidR="00E71C93" w:rsidRDefault="00E71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823863408"/>
      <w:docPartObj>
        <w:docPartGallery w:val="Page Numbers (Top of Page)"/>
        <w:docPartUnique/>
      </w:docPartObj>
    </w:sdtPr>
    <w:sdtEndPr/>
    <w:sdtContent>
      <w:p w14:paraId="66FB99A6" w14:textId="77777777" w:rsidR="00C77DF9" w:rsidRPr="00E057D9" w:rsidRDefault="00C77DF9" w:rsidP="00FC6C80">
        <w:pPr>
          <w:pStyle w:val="af1"/>
          <w:tabs>
            <w:tab w:val="left" w:pos="4410"/>
            <w:tab w:val="center" w:pos="4677"/>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057D9">
          <w:rPr>
            <w:rFonts w:ascii="Times New Roman" w:hAnsi="Times New Roman" w:cs="Times New Roman"/>
            <w:sz w:val="24"/>
            <w:szCs w:val="24"/>
          </w:rPr>
          <w:fldChar w:fldCharType="begin"/>
        </w:r>
        <w:r w:rsidRPr="00E057D9">
          <w:rPr>
            <w:rFonts w:ascii="Times New Roman" w:hAnsi="Times New Roman" w:cs="Times New Roman"/>
            <w:sz w:val="24"/>
            <w:szCs w:val="24"/>
          </w:rPr>
          <w:instrText>PAGE   \* MERGEFORMAT</w:instrText>
        </w:r>
        <w:r w:rsidRPr="00E057D9">
          <w:rPr>
            <w:rFonts w:ascii="Times New Roman" w:hAnsi="Times New Roman" w:cs="Times New Roman"/>
            <w:sz w:val="24"/>
            <w:szCs w:val="24"/>
          </w:rPr>
          <w:fldChar w:fldCharType="separate"/>
        </w:r>
        <w:r w:rsidR="000119CB">
          <w:rPr>
            <w:rFonts w:ascii="Times New Roman" w:hAnsi="Times New Roman" w:cs="Times New Roman"/>
            <w:noProof/>
            <w:sz w:val="24"/>
            <w:szCs w:val="24"/>
          </w:rPr>
          <w:t>32</w:t>
        </w:r>
        <w:r w:rsidRPr="00E057D9">
          <w:rPr>
            <w:rFonts w:ascii="Times New Roman" w:hAnsi="Times New Roman" w:cs="Times New Roman"/>
            <w:sz w:val="24"/>
            <w:szCs w:val="24"/>
          </w:rPr>
          <w:fldChar w:fldCharType="end"/>
        </w:r>
      </w:p>
    </w:sdtContent>
  </w:sdt>
  <w:p w14:paraId="5D425F54" w14:textId="77777777" w:rsidR="00C77DF9" w:rsidRDefault="00C77DF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F088B"/>
    <w:multiLevelType w:val="multilevel"/>
    <w:tmpl w:val="95F6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ЕЩЕНКО Віта">
    <w15:presenceInfo w15:providerId="AD" w15:userId="S-1-5-21-277939841-956406466-2909267304-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2E"/>
    <w:rsid w:val="00004F64"/>
    <w:rsid w:val="00006B81"/>
    <w:rsid w:val="000119CB"/>
    <w:rsid w:val="000144B8"/>
    <w:rsid w:val="00015820"/>
    <w:rsid w:val="000178AA"/>
    <w:rsid w:val="000257E9"/>
    <w:rsid w:val="000346CE"/>
    <w:rsid w:val="000363DB"/>
    <w:rsid w:val="00041AC3"/>
    <w:rsid w:val="00044D79"/>
    <w:rsid w:val="00051B92"/>
    <w:rsid w:val="00057925"/>
    <w:rsid w:val="00057B22"/>
    <w:rsid w:val="000628AC"/>
    <w:rsid w:val="00071986"/>
    <w:rsid w:val="00071CA7"/>
    <w:rsid w:val="00072905"/>
    <w:rsid w:val="000A5003"/>
    <w:rsid w:val="000B5B32"/>
    <w:rsid w:val="000C3642"/>
    <w:rsid w:val="000F42A0"/>
    <w:rsid w:val="000F4706"/>
    <w:rsid w:val="001063A2"/>
    <w:rsid w:val="00120348"/>
    <w:rsid w:val="00123108"/>
    <w:rsid w:val="001256D7"/>
    <w:rsid w:val="00132A66"/>
    <w:rsid w:val="00144671"/>
    <w:rsid w:val="00146812"/>
    <w:rsid w:val="00161C20"/>
    <w:rsid w:val="0016791B"/>
    <w:rsid w:val="001923DB"/>
    <w:rsid w:val="001955C8"/>
    <w:rsid w:val="001D6049"/>
    <w:rsid w:val="001E15FC"/>
    <w:rsid w:val="001E2434"/>
    <w:rsid w:val="001E2E28"/>
    <w:rsid w:val="001F1489"/>
    <w:rsid w:val="00206BC7"/>
    <w:rsid w:val="00211B63"/>
    <w:rsid w:val="00243A94"/>
    <w:rsid w:val="002458E5"/>
    <w:rsid w:val="00260914"/>
    <w:rsid w:val="00270F58"/>
    <w:rsid w:val="00276517"/>
    <w:rsid w:val="00284997"/>
    <w:rsid w:val="00296664"/>
    <w:rsid w:val="002971E8"/>
    <w:rsid w:val="002975FB"/>
    <w:rsid w:val="002A5481"/>
    <w:rsid w:val="002C7FDE"/>
    <w:rsid w:val="002D0F3B"/>
    <w:rsid w:val="002D2832"/>
    <w:rsid w:val="002F3960"/>
    <w:rsid w:val="0031073E"/>
    <w:rsid w:val="003304DD"/>
    <w:rsid w:val="00331405"/>
    <w:rsid w:val="00333ADB"/>
    <w:rsid w:val="00350FC9"/>
    <w:rsid w:val="00370D50"/>
    <w:rsid w:val="00376B6A"/>
    <w:rsid w:val="00393E57"/>
    <w:rsid w:val="003A093D"/>
    <w:rsid w:val="003B02B0"/>
    <w:rsid w:val="003D058D"/>
    <w:rsid w:val="003D0B13"/>
    <w:rsid w:val="003E3DAF"/>
    <w:rsid w:val="003E5218"/>
    <w:rsid w:val="003F33D3"/>
    <w:rsid w:val="003F5A67"/>
    <w:rsid w:val="00402AC5"/>
    <w:rsid w:val="00403AA7"/>
    <w:rsid w:val="00406752"/>
    <w:rsid w:val="00425429"/>
    <w:rsid w:val="004268FA"/>
    <w:rsid w:val="00430353"/>
    <w:rsid w:val="00440519"/>
    <w:rsid w:val="00444BDC"/>
    <w:rsid w:val="004502AD"/>
    <w:rsid w:val="00461CA6"/>
    <w:rsid w:val="004910B9"/>
    <w:rsid w:val="00491828"/>
    <w:rsid w:val="0049598F"/>
    <w:rsid w:val="004A0C9C"/>
    <w:rsid w:val="004A4B96"/>
    <w:rsid w:val="004C232F"/>
    <w:rsid w:val="004C6CB1"/>
    <w:rsid w:val="004D14E1"/>
    <w:rsid w:val="005031A6"/>
    <w:rsid w:val="00507E4C"/>
    <w:rsid w:val="00516421"/>
    <w:rsid w:val="00520BBF"/>
    <w:rsid w:val="00523D86"/>
    <w:rsid w:val="005326D0"/>
    <w:rsid w:val="005401BF"/>
    <w:rsid w:val="00561295"/>
    <w:rsid w:val="005663A6"/>
    <w:rsid w:val="0058471C"/>
    <w:rsid w:val="005947B1"/>
    <w:rsid w:val="005A1781"/>
    <w:rsid w:val="005B52C5"/>
    <w:rsid w:val="005C05EB"/>
    <w:rsid w:val="005C242E"/>
    <w:rsid w:val="005D668C"/>
    <w:rsid w:val="005E124D"/>
    <w:rsid w:val="005E25F3"/>
    <w:rsid w:val="005E57BA"/>
    <w:rsid w:val="00601C97"/>
    <w:rsid w:val="00613907"/>
    <w:rsid w:val="00615852"/>
    <w:rsid w:val="00624E23"/>
    <w:rsid w:val="00634D1B"/>
    <w:rsid w:val="00641247"/>
    <w:rsid w:val="00641C4B"/>
    <w:rsid w:val="00643872"/>
    <w:rsid w:val="00652877"/>
    <w:rsid w:val="00661B5A"/>
    <w:rsid w:val="006661F9"/>
    <w:rsid w:val="006672DE"/>
    <w:rsid w:val="00670F1C"/>
    <w:rsid w:val="006743A1"/>
    <w:rsid w:val="00690BF7"/>
    <w:rsid w:val="006959E9"/>
    <w:rsid w:val="006B689A"/>
    <w:rsid w:val="006C0FCD"/>
    <w:rsid w:val="006C485E"/>
    <w:rsid w:val="006D2A0F"/>
    <w:rsid w:val="006F45C9"/>
    <w:rsid w:val="007320E4"/>
    <w:rsid w:val="00734052"/>
    <w:rsid w:val="007343ED"/>
    <w:rsid w:val="0074412E"/>
    <w:rsid w:val="0076121E"/>
    <w:rsid w:val="007831F0"/>
    <w:rsid w:val="007A05C8"/>
    <w:rsid w:val="007A2E71"/>
    <w:rsid w:val="007C6CE7"/>
    <w:rsid w:val="007F6580"/>
    <w:rsid w:val="00800598"/>
    <w:rsid w:val="00817C0F"/>
    <w:rsid w:val="00820AC0"/>
    <w:rsid w:val="00822D3F"/>
    <w:rsid w:val="008308A0"/>
    <w:rsid w:val="00876056"/>
    <w:rsid w:val="00883EF9"/>
    <w:rsid w:val="00884E1A"/>
    <w:rsid w:val="008A690F"/>
    <w:rsid w:val="008B1CB3"/>
    <w:rsid w:val="008B5F92"/>
    <w:rsid w:val="008C0A3F"/>
    <w:rsid w:val="008C4AF5"/>
    <w:rsid w:val="008D2EEE"/>
    <w:rsid w:val="008E7B13"/>
    <w:rsid w:val="008F19B0"/>
    <w:rsid w:val="008F323D"/>
    <w:rsid w:val="008F4F19"/>
    <w:rsid w:val="008F75C5"/>
    <w:rsid w:val="0090143E"/>
    <w:rsid w:val="00907324"/>
    <w:rsid w:val="00912FFE"/>
    <w:rsid w:val="009148F6"/>
    <w:rsid w:val="009224DE"/>
    <w:rsid w:val="009315C8"/>
    <w:rsid w:val="00934081"/>
    <w:rsid w:val="00944FDB"/>
    <w:rsid w:val="00964BAE"/>
    <w:rsid w:val="00965D29"/>
    <w:rsid w:val="00967604"/>
    <w:rsid w:val="00974552"/>
    <w:rsid w:val="009933A3"/>
    <w:rsid w:val="00995CC9"/>
    <w:rsid w:val="009C1C2C"/>
    <w:rsid w:val="009C6993"/>
    <w:rsid w:val="009C6AC0"/>
    <w:rsid w:val="009D0514"/>
    <w:rsid w:val="009D6B05"/>
    <w:rsid w:val="009E67F2"/>
    <w:rsid w:val="00A40824"/>
    <w:rsid w:val="00A40CCE"/>
    <w:rsid w:val="00A61AAA"/>
    <w:rsid w:val="00AB52AF"/>
    <w:rsid w:val="00AB5D8D"/>
    <w:rsid w:val="00AC4B76"/>
    <w:rsid w:val="00AC4DDF"/>
    <w:rsid w:val="00AC63DE"/>
    <w:rsid w:val="00AD435B"/>
    <w:rsid w:val="00AE1335"/>
    <w:rsid w:val="00AE1756"/>
    <w:rsid w:val="00AF45A2"/>
    <w:rsid w:val="00AF6EA4"/>
    <w:rsid w:val="00B36E08"/>
    <w:rsid w:val="00B530B0"/>
    <w:rsid w:val="00B66DB7"/>
    <w:rsid w:val="00B92734"/>
    <w:rsid w:val="00BA23D4"/>
    <w:rsid w:val="00BA2D5E"/>
    <w:rsid w:val="00BB0B40"/>
    <w:rsid w:val="00BC3A5F"/>
    <w:rsid w:val="00BC663D"/>
    <w:rsid w:val="00BD5614"/>
    <w:rsid w:val="00BE31C1"/>
    <w:rsid w:val="00BE3CD0"/>
    <w:rsid w:val="00BE40BA"/>
    <w:rsid w:val="00BF315E"/>
    <w:rsid w:val="00BF7C51"/>
    <w:rsid w:val="00C0145B"/>
    <w:rsid w:val="00C2051C"/>
    <w:rsid w:val="00C26EAF"/>
    <w:rsid w:val="00C402E6"/>
    <w:rsid w:val="00C661F4"/>
    <w:rsid w:val="00C71E11"/>
    <w:rsid w:val="00C753C0"/>
    <w:rsid w:val="00C7672C"/>
    <w:rsid w:val="00C77DF9"/>
    <w:rsid w:val="00C844C4"/>
    <w:rsid w:val="00C85FC9"/>
    <w:rsid w:val="00C97ACF"/>
    <w:rsid w:val="00CB0DC3"/>
    <w:rsid w:val="00CD197B"/>
    <w:rsid w:val="00CD1C11"/>
    <w:rsid w:val="00CD3CEB"/>
    <w:rsid w:val="00CD61B8"/>
    <w:rsid w:val="00CE6B3D"/>
    <w:rsid w:val="00CF05AC"/>
    <w:rsid w:val="00D03B39"/>
    <w:rsid w:val="00D07E93"/>
    <w:rsid w:val="00D1416E"/>
    <w:rsid w:val="00D56516"/>
    <w:rsid w:val="00D57F1A"/>
    <w:rsid w:val="00D62494"/>
    <w:rsid w:val="00D70C17"/>
    <w:rsid w:val="00D85AAC"/>
    <w:rsid w:val="00DC670F"/>
    <w:rsid w:val="00DC7A3C"/>
    <w:rsid w:val="00DE0D34"/>
    <w:rsid w:val="00DE1266"/>
    <w:rsid w:val="00DE5E53"/>
    <w:rsid w:val="00DE6DCB"/>
    <w:rsid w:val="00DF0C0E"/>
    <w:rsid w:val="00DF7AD4"/>
    <w:rsid w:val="00E01F82"/>
    <w:rsid w:val="00E13541"/>
    <w:rsid w:val="00E13D93"/>
    <w:rsid w:val="00E26EFE"/>
    <w:rsid w:val="00E45952"/>
    <w:rsid w:val="00E63486"/>
    <w:rsid w:val="00E71C93"/>
    <w:rsid w:val="00E7621B"/>
    <w:rsid w:val="00E776FA"/>
    <w:rsid w:val="00E80854"/>
    <w:rsid w:val="00E8454C"/>
    <w:rsid w:val="00E94BC2"/>
    <w:rsid w:val="00EA2649"/>
    <w:rsid w:val="00EA5F46"/>
    <w:rsid w:val="00EA7FE7"/>
    <w:rsid w:val="00EC303F"/>
    <w:rsid w:val="00EC481C"/>
    <w:rsid w:val="00EC611D"/>
    <w:rsid w:val="00EE02D6"/>
    <w:rsid w:val="00EE66C4"/>
    <w:rsid w:val="00EF3E40"/>
    <w:rsid w:val="00F01487"/>
    <w:rsid w:val="00F15702"/>
    <w:rsid w:val="00F24EF5"/>
    <w:rsid w:val="00F267F9"/>
    <w:rsid w:val="00F429E5"/>
    <w:rsid w:val="00F43BEF"/>
    <w:rsid w:val="00F5648F"/>
    <w:rsid w:val="00F62F8A"/>
    <w:rsid w:val="00F74EFC"/>
    <w:rsid w:val="00F83A64"/>
    <w:rsid w:val="00F85D85"/>
    <w:rsid w:val="00FA1148"/>
    <w:rsid w:val="00FB0AD4"/>
    <w:rsid w:val="00FC57E4"/>
    <w:rsid w:val="00FC6C80"/>
    <w:rsid w:val="00FD3100"/>
    <w:rsid w:val="00FE76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80"/>
    <w:rPr>
      <w:rFonts w:eastAsiaTheme="minorEastAsia"/>
      <w:lang w:eastAsia="uk-UA"/>
    </w:rPr>
  </w:style>
  <w:style w:type="paragraph" w:styleId="1">
    <w:name w:val="heading 1"/>
    <w:basedOn w:val="10"/>
    <w:next w:val="10"/>
    <w:link w:val="11"/>
    <w:qFormat/>
    <w:rsid w:val="00FC6C80"/>
    <w:pPr>
      <w:keepNext/>
      <w:keepLines/>
      <w:spacing w:before="400" w:after="120"/>
      <w:outlineLvl w:val="0"/>
    </w:pPr>
    <w:rPr>
      <w:sz w:val="40"/>
      <w:szCs w:val="40"/>
    </w:rPr>
  </w:style>
  <w:style w:type="paragraph" w:styleId="2">
    <w:name w:val="heading 2"/>
    <w:basedOn w:val="10"/>
    <w:next w:val="10"/>
    <w:link w:val="20"/>
    <w:qFormat/>
    <w:rsid w:val="00FC6C80"/>
    <w:pPr>
      <w:keepNext/>
      <w:keepLines/>
      <w:spacing w:before="360" w:after="120"/>
      <w:outlineLvl w:val="1"/>
    </w:pPr>
    <w:rPr>
      <w:sz w:val="32"/>
      <w:szCs w:val="32"/>
    </w:rPr>
  </w:style>
  <w:style w:type="paragraph" w:styleId="3">
    <w:name w:val="heading 3"/>
    <w:basedOn w:val="a"/>
    <w:next w:val="a"/>
    <w:link w:val="30"/>
    <w:qFormat/>
    <w:rsid w:val="00FC6C80"/>
    <w:pPr>
      <w:keepNext/>
      <w:keepLines/>
      <w:spacing w:before="320" w:after="80"/>
      <w:outlineLvl w:val="2"/>
    </w:pPr>
    <w:rPr>
      <w:rFonts w:ascii="Arial" w:eastAsia="Arial" w:hAnsi="Arial" w:cs="Arial"/>
      <w:color w:val="434343"/>
      <w:sz w:val="28"/>
      <w:szCs w:val="28"/>
    </w:rPr>
  </w:style>
  <w:style w:type="paragraph" w:styleId="4">
    <w:name w:val="heading 4"/>
    <w:basedOn w:val="10"/>
    <w:next w:val="10"/>
    <w:link w:val="40"/>
    <w:qFormat/>
    <w:rsid w:val="00FC6C80"/>
    <w:pPr>
      <w:keepNext/>
      <w:keepLines/>
      <w:spacing w:before="280" w:after="80"/>
      <w:outlineLvl w:val="3"/>
    </w:pPr>
    <w:rPr>
      <w:color w:val="666666"/>
      <w:sz w:val="24"/>
      <w:szCs w:val="24"/>
    </w:rPr>
  </w:style>
  <w:style w:type="paragraph" w:styleId="5">
    <w:name w:val="heading 5"/>
    <w:basedOn w:val="10"/>
    <w:next w:val="10"/>
    <w:link w:val="50"/>
    <w:qFormat/>
    <w:rsid w:val="00FC6C80"/>
    <w:pPr>
      <w:keepNext/>
      <w:keepLines/>
      <w:spacing w:before="240" w:after="80"/>
      <w:outlineLvl w:val="4"/>
    </w:pPr>
    <w:rPr>
      <w:color w:val="666666"/>
    </w:rPr>
  </w:style>
  <w:style w:type="paragraph" w:styleId="6">
    <w:name w:val="heading 6"/>
    <w:basedOn w:val="10"/>
    <w:next w:val="10"/>
    <w:link w:val="60"/>
    <w:qFormat/>
    <w:rsid w:val="00FC6C8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FC6C80"/>
    <w:rPr>
      <w:rFonts w:ascii="Arial" w:eastAsia="Arial" w:hAnsi="Arial" w:cs="Arial"/>
      <w:sz w:val="40"/>
      <w:szCs w:val="40"/>
      <w:lang w:eastAsia="uk-UA"/>
    </w:rPr>
  </w:style>
  <w:style w:type="character" w:customStyle="1" w:styleId="20">
    <w:name w:val="Заголовок 2 Знак"/>
    <w:basedOn w:val="a0"/>
    <w:link w:val="2"/>
    <w:rsid w:val="00FC6C80"/>
    <w:rPr>
      <w:rFonts w:ascii="Arial" w:eastAsia="Arial" w:hAnsi="Arial" w:cs="Arial"/>
      <w:sz w:val="32"/>
      <w:szCs w:val="32"/>
      <w:lang w:eastAsia="uk-UA"/>
    </w:rPr>
  </w:style>
  <w:style w:type="character" w:customStyle="1" w:styleId="30">
    <w:name w:val="Заголовок 3 Знак"/>
    <w:basedOn w:val="a0"/>
    <w:link w:val="3"/>
    <w:rsid w:val="00FC6C80"/>
    <w:rPr>
      <w:rFonts w:ascii="Arial" w:eastAsia="Arial" w:hAnsi="Arial" w:cs="Arial"/>
      <w:color w:val="434343"/>
      <w:sz w:val="28"/>
      <w:szCs w:val="28"/>
      <w:lang w:eastAsia="uk-UA"/>
    </w:rPr>
  </w:style>
  <w:style w:type="character" w:customStyle="1" w:styleId="40">
    <w:name w:val="Заголовок 4 Знак"/>
    <w:basedOn w:val="a0"/>
    <w:link w:val="4"/>
    <w:rsid w:val="00FC6C80"/>
    <w:rPr>
      <w:rFonts w:ascii="Arial" w:eastAsia="Arial" w:hAnsi="Arial" w:cs="Arial"/>
      <w:color w:val="666666"/>
      <w:sz w:val="24"/>
      <w:szCs w:val="24"/>
      <w:lang w:eastAsia="uk-UA"/>
    </w:rPr>
  </w:style>
  <w:style w:type="character" w:customStyle="1" w:styleId="50">
    <w:name w:val="Заголовок 5 Знак"/>
    <w:basedOn w:val="a0"/>
    <w:link w:val="5"/>
    <w:rsid w:val="00FC6C80"/>
    <w:rPr>
      <w:rFonts w:ascii="Arial" w:eastAsia="Arial" w:hAnsi="Arial" w:cs="Arial"/>
      <w:color w:val="666666"/>
      <w:lang w:eastAsia="uk-UA"/>
    </w:rPr>
  </w:style>
  <w:style w:type="character" w:customStyle="1" w:styleId="60">
    <w:name w:val="Заголовок 6 Знак"/>
    <w:basedOn w:val="a0"/>
    <w:link w:val="6"/>
    <w:rsid w:val="00FC6C80"/>
    <w:rPr>
      <w:rFonts w:ascii="Arial" w:eastAsia="Arial" w:hAnsi="Arial" w:cs="Arial"/>
      <w:i/>
      <w:color w:val="666666"/>
      <w:lang w:eastAsia="uk-UA"/>
    </w:rPr>
  </w:style>
  <w:style w:type="paragraph" w:customStyle="1" w:styleId="10">
    <w:name w:val="Звичайний1"/>
    <w:rsid w:val="00FC6C80"/>
    <w:pPr>
      <w:spacing w:after="0"/>
    </w:pPr>
    <w:rPr>
      <w:rFonts w:ascii="Arial" w:eastAsia="Arial" w:hAnsi="Arial" w:cs="Arial"/>
      <w:lang w:eastAsia="uk-UA"/>
    </w:rPr>
  </w:style>
  <w:style w:type="character" w:customStyle="1" w:styleId="a3">
    <w:name w:val="Назва Знак"/>
    <w:basedOn w:val="a0"/>
    <w:link w:val="a4"/>
    <w:rsid w:val="00FC6C80"/>
    <w:rPr>
      <w:rFonts w:ascii="Arial" w:eastAsia="Arial" w:hAnsi="Arial" w:cs="Arial"/>
      <w:sz w:val="52"/>
      <w:szCs w:val="52"/>
    </w:rPr>
  </w:style>
  <w:style w:type="paragraph" w:styleId="a4">
    <w:name w:val="Title"/>
    <w:basedOn w:val="10"/>
    <w:next w:val="10"/>
    <w:link w:val="a3"/>
    <w:qFormat/>
    <w:rsid w:val="00FC6C80"/>
    <w:pPr>
      <w:keepNext/>
      <w:keepLines/>
      <w:spacing w:after="60"/>
    </w:pPr>
    <w:rPr>
      <w:sz w:val="52"/>
      <w:szCs w:val="52"/>
      <w:lang w:eastAsia="en-US"/>
    </w:rPr>
  </w:style>
  <w:style w:type="character" w:customStyle="1" w:styleId="12">
    <w:name w:val="Назва Знак1"/>
    <w:basedOn w:val="a0"/>
    <w:uiPriority w:val="10"/>
    <w:rsid w:val="00FC6C80"/>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a5">
    <w:name w:val="Підзаголовок Знак"/>
    <w:basedOn w:val="a0"/>
    <w:link w:val="a6"/>
    <w:rsid w:val="00FC6C80"/>
    <w:rPr>
      <w:rFonts w:ascii="Arial" w:eastAsia="Arial" w:hAnsi="Arial" w:cs="Arial"/>
      <w:color w:val="666666"/>
      <w:sz w:val="30"/>
      <w:szCs w:val="30"/>
    </w:rPr>
  </w:style>
  <w:style w:type="paragraph" w:styleId="a6">
    <w:name w:val="Subtitle"/>
    <w:basedOn w:val="10"/>
    <w:next w:val="10"/>
    <w:link w:val="a5"/>
    <w:qFormat/>
    <w:rsid w:val="00FC6C80"/>
    <w:pPr>
      <w:keepNext/>
      <w:keepLines/>
      <w:spacing w:after="320"/>
    </w:pPr>
    <w:rPr>
      <w:color w:val="666666"/>
      <w:sz w:val="30"/>
      <w:szCs w:val="30"/>
      <w:lang w:eastAsia="en-US"/>
    </w:rPr>
  </w:style>
  <w:style w:type="character" w:customStyle="1" w:styleId="13">
    <w:name w:val="Підзаголовок Знак1"/>
    <w:basedOn w:val="a0"/>
    <w:uiPriority w:val="11"/>
    <w:rsid w:val="00FC6C80"/>
    <w:rPr>
      <w:rFonts w:asciiTheme="majorHAnsi" w:eastAsiaTheme="majorEastAsia" w:hAnsiTheme="majorHAnsi" w:cstheme="majorBidi"/>
      <w:i/>
      <w:iCs/>
      <w:color w:val="4F81BD" w:themeColor="accent1"/>
      <w:spacing w:val="15"/>
      <w:sz w:val="24"/>
      <w:szCs w:val="24"/>
      <w:lang w:eastAsia="uk-UA"/>
    </w:rPr>
  </w:style>
  <w:style w:type="character" w:customStyle="1" w:styleId="nav-text">
    <w:name w:val="nav-text"/>
    <w:basedOn w:val="a0"/>
    <w:rsid w:val="00FC6C80"/>
  </w:style>
  <w:style w:type="character" w:customStyle="1" w:styleId="z-">
    <w:name w:val="z-Початок форми Знак"/>
    <w:basedOn w:val="a0"/>
    <w:link w:val="z-0"/>
    <w:uiPriority w:val="99"/>
    <w:semiHidden/>
    <w:rsid w:val="00FC6C80"/>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FC6C80"/>
    <w:pPr>
      <w:pBdr>
        <w:bottom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1">
    <w:name w:val="z-Початок форми Знак1"/>
    <w:basedOn w:val="a0"/>
    <w:uiPriority w:val="99"/>
    <w:semiHidden/>
    <w:rsid w:val="00FC6C80"/>
    <w:rPr>
      <w:rFonts w:ascii="Arial" w:eastAsiaTheme="minorEastAsia" w:hAnsi="Arial" w:cs="Arial"/>
      <w:vanish/>
      <w:sz w:val="16"/>
      <w:szCs w:val="16"/>
      <w:lang w:eastAsia="uk-UA"/>
    </w:rPr>
  </w:style>
  <w:style w:type="character" w:customStyle="1" w:styleId="input-group-btn">
    <w:name w:val="input-group-btn"/>
    <w:basedOn w:val="a0"/>
    <w:rsid w:val="00FC6C80"/>
  </w:style>
  <w:style w:type="character" w:customStyle="1" w:styleId="z-2">
    <w:name w:val="z-Кінець форми Знак"/>
    <w:basedOn w:val="a0"/>
    <w:link w:val="z-3"/>
    <w:uiPriority w:val="99"/>
    <w:semiHidden/>
    <w:rsid w:val="00FC6C80"/>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FC6C80"/>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10">
    <w:name w:val="z-Кінець форми Знак1"/>
    <w:basedOn w:val="a0"/>
    <w:uiPriority w:val="99"/>
    <w:semiHidden/>
    <w:rsid w:val="00FC6C80"/>
    <w:rPr>
      <w:rFonts w:ascii="Arial" w:eastAsiaTheme="minorEastAsia" w:hAnsi="Arial" w:cs="Arial"/>
      <w:vanish/>
      <w:sz w:val="16"/>
      <w:szCs w:val="16"/>
      <w:lang w:eastAsia="uk-UA"/>
    </w:rPr>
  </w:style>
  <w:style w:type="character" w:customStyle="1" w:styleId="btn-toolbar">
    <w:name w:val="btn-toolbar"/>
    <w:basedOn w:val="a0"/>
    <w:rsid w:val="00FC6C80"/>
  </w:style>
  <w:style w:type="character" w:customStyle="1" w:styleId="apple-converted-space">
    <w:name w:val="apple-converted-space"/>
    <w:basedOn w:val="a0"/>
    <w:rsid w:val="00FC6C80"/>
  </w:style>
  <w:style w:type="character" w:customStyle="1" w:styleId="valid">
    <w:name w:val="valid"/>
    <w:basedOn w:val="a0"/>
    <w:rsid w:val="00FC6C80"/>
  </w:style>
  <w:style w:type="character" w:customStyle="1" w:styleId="dat0">
    <w:name w:val="dat0"/>
    <w:basedOn w:val="a0"/>
    <w:rsid w:val="00FC6C80"/>
  </w:style>
  <w:style w:type="character" w:customStyle="1" w:styleId="hidden-md-down">
    <w:name w:val="hidden-md-down"/>
    <w:basedOn w:val="a0"/>
    <w:rsid w:val="00FC6C80"/>
  </w:style>
  <w:style w:type="character" w:customStyle="1" w:styleId="ml-auto">
    <w:name w:val="ml-auto"/>
    <w:basedOn w:val="a0"/>
    <w:rsid w:val="00FC6C80"/>
  </w:style>
  <w:style w:type="character" w:customStyle="1" w:styleId="hidden-xs-down">
    <w:name w:val="hidden-xs-down"/>
    <w:basedOn w:val="a0"/>
    <w:rsid w:val="00FC6C80"/>
  </w:style>
  <w:style w:type="character" w:customStyle="1" w:styleId="rvts0">
    <w:name w:val="rvts0"/>
    <w:basedOn w:val="a0"/>
    <w:rsid w:val="00FC6C80"/>
  </w:style>
  <w:style w:type="paragraph" w:customStyle="1" w:styleId="rvps7">
    <w:name w:val="rvps7"/>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FC6C80"/>
  </w:style>
  <w:style w:type="character" w:customStyle="1" w:styleId="rvts64">
    <w:name w:val="rvts64"/>
    <w:basedOn w:val="a0"/>
    <w:rsid w:val="00FC6C80"/>
  </w:style>
  <w:style w:type="character" w:customStyle="1" w:styleId="rvts9">
    <w:name w:val="rvts9"/>
    <w:basedOn w:val="a0"/>
    <w:rsid w:val="00FC6C80"/>
  </w:style>
  <w:style w:type="paragraph" w:customStyle="1" w:styleId="rvps6">
    <w:name w:val="rvps6"/>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FC6C80"/>
  </w:style>
  <w:style w:type="paragraph" w:customStyle="1" w:styleId="rvps4">
    <w:name w:val="rvps4"/>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FC6C80"/>
  </w:style>
  <w:style w:type="paragraph" w:customStyle="1" w:styleId="rvps15">
    <w:name w:val="rvps15"/>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C6C80"/>
  </w:style>
  <w:style w:type="character" w:customStyle="1" w:styleId="rvts46">
    <w:name w:val="rvts46"/>
    <w:basedOn w:val="a0"/>
    <w:rsid w:val="00FC6C80"/>
  </w:style>
  <w:style w:type="character" w:customStyle="1" w:styleId="rvts11">
    <w:name w:val="rvts11"/>
    <w:basedOn w:val="a0"/>
    <w:rsid w:val="00FC6C80"/>
  </w:style>
  <w:style w:type="paragraph" w:customStyle="1" w:styleId="rvps11">
    <w:name w:val="rvps11"/>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
    <w:name w:val="rvps3"/>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FC6C80"/>
  </w:style>
  <w:style w:type="paragraph" w:customStyle="1" w:styleId="rvps18">
    <w:name w:val="rvps18"/>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0">
    <w:name w:val="rvts50"/>
    <w:basedOn w:val="a0"/>
    <w:rsid w:val="00FC6C80"/>
  </w:style>
  <w:style w:type="character" w:customStyle="1" w:styleId="rvts37">
    <w:name w:val="rvts37"/>
    <w:basedOn w:val="a0"/>
    <w:rsid w:val="00FC6C80"/>
  </w:style>
  <w:style w:type="paragraph" w:styleId="a8">
    <w:name w:val="Balloon Text"/>
    <w:basedOn w:val="a"/>
    <w:link w:val="a9"/>
    <w:uiPriority w:val="99"/>
    <w:semiHidden/>
    <w:unhideWhenUsed/>
    <w:rsid w:val="00FC6C80"/>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C6C80"/>
    <w:rPr>
      <w:rFonts w:ascii="Tahoma" w:eastAsiaTheme="minorEastAsia" w:hAnsi="Tahoma" w:cs="Tahoma"/>
      <w:sz w:val="16"/>
      <w:szCs w:val="16"/>
      <w:lang w:eastAsia="uk-UA"/>
    </w:rPr>
  </w:style>
  <w:style w:type="character" w:customStyle="1" w:styleId="st131">
    <w:name w:val="st131"/>
    <w:uiPriority w:val="99"/>
    <w:rsid w:val="00FC6C80"/>
    <w:rPr>
      <w:i/>
      <w:iCs/>
      <w:color w:val="0000FF"/>
    </w:rPr>
  </w:style>
  <w:style w:type="character" w:customStyle="1" w:styleId="st46">
    <w:name w:val="st46"/>
    <w:uiPriority w:val="99"/>
    <w:rsid w:val="00FC6C80"/>
    <w:rPr>
      <w:i/>
      <w:iCs/>
      <w:color w:val="000000"/>
    </w:rPr>
  </w:style>
  <w:style w:type="paragraph" w:customStyle="1" w:styleId="14">
    <w:name w:val="Підпис1"/>
    <w:basedOn w:val="a"/>
    <w:rsid w:val="00FC6C80"/>
    <w:pPr>
      <w:keepLines/>
      <w:tabs>
        <w:tab w:val="center" w:pos="2268"/>
        <w:tab w:val="left" w:pos="6804"/>
      </w:tabs>
      <w:spacing w:before="360" w:after="0" w:line="240" w:lineRule="auto"/>
    </w:pPr>
    <w:rPr>
      <w:rFonts w:ascii="Antiqua" w:eastAsia="Times New Roman" w:hAnsi="Antiqua" w:cs="Times New Roman"/>
      <w:b/>
      <w:position w:val="-48"/>
      <w:sz w:val="26"/>
      <w:szCs w:val="20"/>
    </w:rPr>
  </w:style>
  <w:style w:type="paragraph" w:customStyle="1" w:styleId="ShapkaDocumentu">
    <w:name w:val="Shapka Documentu"/>
    <w:basedOn w:val="a"/>
    <w:rsid w:val="00FC6C80"/>
    <w:pPr>
      <w:keepNext/>
      <w:keepLines/>
      <w:spacing w:after="240" w:line="240" w:lineRule="auto"/>
      <w:ind w:left="3969"/>
      <w:jc w:val="center"/>
    </w:pPr>
    <w:rPr>
      <w:rFonts w:ascii="Antiqua" w:eastAsia="Times New Roman" w:hAnsi="Antiqua" w:cs="Times New Roman"/>
      <w:sz w:val="26"/>
      <w:szCs w:val="20"/>
    </w:rPr>
  </w:style>
  <w:style w:type="paragraph" w:customStyle="1" w:styleId="aa">
    <w:name w:val="Назва документа"/>
    <w:basedOn w:val="a"/>
    <w:next w:val="a"/>
    <w:rsid w:val="00FC6C80"/>
    <w:pPr>
      <w:keepNext/>
      <w:keepLines/>
      <w:spacing w:before="240" w:after="240" w:line="240" w:lineRule="auto"/>
      <w:jc w:val="center"/>
    </w:pPr>
    <w:rPr>
      <w:rFonts w:ascii="Antiqua" w:eastAsia="Times New Roman" w:hAnsi="Antiqua" w:cs="Times New Roman"/>
      <w:b/>
      <w:sz w:val="26"/>
      <w:szCs w:val="20"/>
    </w:rPr>
  </w:style>
  <w:style w:type="character" w:styleId="ab">
    <w:name w:val="annotation reference"/>
    <w:basedOn w:val="a0"/>
    <w:uiPriority w:val="99"/>
    <w:semiHidden/>
    <w:unhideWhenUsed/>
    <w:rsid w:val="00FC6C80"/>
    <w:rPr>
      <w:sz w:val="16"/>
      <w:szCs w:val="16"/>
    </w:rPr>
  </w:style>
  <w:style w:type="paragraph" w:styleId="ac">
    <w:name w:val="annotation text"/>
    <w:basedOn w:val="a"/>
    <w:link w:val="ad"/>
    <w:uiPriority w:val="99"/>
    <w:semiHidden/>
    <w:unhideWhenUsed/>
    <w:rsid w:val="00FC6C80"/>
    <w:pPr>
      <w:spacing w:line="240" w:lineRule="auto"/>
    </w:pPr>
    <w:rPr>
      <w:sz w:val="20"/>
      <w:szCs w:val="20"/>
    </w:rPr>
  </w:style>
  <w:style w:type="character" w:customStyle="1" w:styleId="ad">
    <w:name w:val="Текст примітки Знак"/>
    <w:basedOn w:val="a0"/>
    <w:link w:val="ac"/>
    <w:uiPriority w:val="99"/>
    <w:semiHidden/>
    <w:rsid w:val="00FC6C80"/>
    <w:rPr>
      <w:rFonts w:eastAsiaTheme="minorEastAsia"/>
      <w:sz w:val="20"/>
      <w:szCs w:val="20"/>
      <w:lang w:eastAsia="uk-UA"/>
    </w:rPr>
  </w:style>
  <w:style w:type="paragraph" w:styleId="ae">
    <w:name w:val="annotation subject"/>
    <w:basedOn w:val="ac"/>
    <w:next w:val="ac"/>
    <w:link w:val="af"/>
    <w:uiPriority w:val="99"/>
    <w:semiHidden/>
    <w:unhideWhenUsed/>
    <w:rsid w:val="00FC6C80"/>
    <w:rPr>
      <w:b/>
      <w:bCs/>
    </w:rPr>
  </w:style>
  <w:style w:type="character" w:customStyle="1" w:styleId="af">
    <w:name w:val="Тема примітки Знак"/>
    <w:basedOn w:val="ad"/>
    <w:link w:val="ae"/>
    <w:uiPriority w:val="99"/>
    <w:semiHidden/>
    <w:rsid w:val="00FC6C80"/>
    <w:rPr>
      <w:rFonts w:eastAsiaTheme="minorEastAsia"/>
      <w:b/>
      <w:bCs/>
      <w:sz w:val="20"/>
      <w:szCs w:val="20"/>
      <w:lang w:eastAsia="uk-UA"/>
    </w:rPr>
  </w:style>
  <w:style w:type="character" w:styleId="af0">
    <w:name w:val="Hyperlink"/>
    <w:basedOn w:val="a0"/>
    <w:uiPriority w:val="99"/>
    <w:unhideWhenUsed/>
    <w:rsid w:val="00FC6C80"/>
    <w:rPr>
      <w:color w:val="0000FF" w:themeColor="hyperlink"/>
      <w:u w:val="single"/>
    </w:rPr>
  </w:style>
  <w:style w:type="paragraph" w:styleId="af1">
    <w:name w:val="header"/>
    <w:basedOn w:val="a"/>
    <w:link w:val="af2"/>
    <w:uiPriority w:val="99"/>
    <w:unhideWhenUsed/>
    <w:rsid w:val="00FC6C80"/>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FC6C80"/>
    <w:rPr>
      <w:rFonts w:eastAsiaTheme="minorEastAsia"/>
      <w:lang w:eastAsia="uk-UA"/>
    </w:rPr>
  </w:style>
  <w:style w:type="paragraph" w:styleId="af3">
    <w:name w:val="footer"/>
    <w:basedOn w:val="a"/>
    <w:link w:val="af4"/>
    <w:uiPriority w:val="99"/>
    <w:unhideWhenUsed/>
    <w:rsid w:val="00FC6C80"/>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FC6C80"/>
    <w:rPr>
      <w:rFonts w:eastAsiaTheme="minorEastAsia"/>
      <w:lang w:eastAsia="uk-UA"/>
    </w:rPr>
  </w:style>
  <w:style w:type="paragraph" w:styleId="af5">
    <w:name w:val="List Paragraph"/>
    <w:basedOn w:val="a"/>
    <w:uiPriority w:val="34"/>
    <w:qFormat/>
    <w:rsid w:val="00CD61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80"/>
    <w:rPr>
      <w:rFonts w:eastAsiaTheme="minorEastAsia"/>
      <w:lang w:eastAsia="uk-UA"/>
    </w:rPr>
  </w:style>
  <w:style w:type="paragraph" w:styleId="1">
    <w:name w:val="heading 1"/>
    <w:basedOn w:val="10"/>
    <w:next w:val="10"/>
    <w:link w:val="11"/>
    <w:qFormat/>
    <w:rsid w:val="00FC6C80"/>
    <w:pPr>
      <w:keepNext/>
      <w:keepLines/>
      <w:spacing w:before="400" w:after="120"/>
      <w:outlineLvl w:val="0"/>
    </w:pPr>
    <w:rPr>
      <w:sz w:val="40"/>
      <w:szCs w:val="40"/>
    </w:rPr>
  </w:style>
  <w:style w:type="paragraph" w:styleId="2">
    <w:name w:val="heading 2"/>
    <w:basedOn w:val="10"/>
    <w:next w:val="10"/>
    <w:link w:val="20"/>
    <w:qFormat/>
    <w:rsid w:val="00FC6C80"/>
    <w:pPr>
      <w:keepNext/>
      <w:keepLines/>
      <w:spacing w:before="360" w:after="120"/>
      <w:outlineLvl w:val="1"/>
    </w:pPr>
    <w:rPr>
      <w:sz w:val="32"/>
      <w:szCs w:val="32"/>
    </w:rPr>
  </w:style>
  <w:style w:type="paragraph" w:styleId="3">
    <w:name w:val="heading 3"/>
    <w:basedOn w:val="a"/>
    <w:next w:val="a"/>
    <w:link w:val="30"/>
    <w:qFormat/>
    <w:rsid w:val="00FC6C80"/>
    <w:pPr>
      <w:keepNext/>
      <w:keepLines/>
      <w:spacing w:before="320" w:after="80"/>
      <w:outlineLvl w:val="2"/>
    </w:pPr>
    <w:rPr>
      <w:rFonts w:ascii="Arial" w:eastAsia="Arial" w:hAnsi="Arial" w:cs="Arial"/>
      <w:color w:val="434343"/>
      <w:sz w:val="28"/>
      <w:szCs w:val="28"/>
    </w:rPr>
  </w:style>
  <w:style w:type="paragraph" w:styleId="4">
    <w:name w:val="heading 4"/>
    <w:basedOn w:val="10"/>
    <w:next w:val="10"/>
    <w:link w:val="40"/>
    <w:qFormat/>
    <w:rsid w:val="00FC6C80"/>
    <w:pPr>
      <w:keepNext/>
      <w:keepLines/>
      <w:spacing w:before="280" w:after="80"/>
      <w:outlineLvl w:val="3"/>
    </w:pPr>
    <w:rPr>
      <w:color w:val="666666"/>
      <w:sz w:val="24"/>
      <w:szCs w:val="24"/>
    </w:rPr>
  </w:style>
  <w:style w:type="paragraph" w:styleId="5">
    <w:name w:val="heading 5"/>
    <w:basedOn w:val="10"/>
    <w:next w:val="10"/>
    <w:link w:val="50"/>
    <w:qFormat/>
    <w:rsid w:val="00FC6C80"/>
    <w:pPr>
      <w:keepNext/>
      <w:keepLines/>
      <w:spacing w:before="240" w:after="80"/>
      <w:outlineLvl w:val="4"/>
    </w:pPr>
    <w:rPr>
      <w:color w:val="666666"/>
    </w:rPr>
  </w:style>
  <w:style w:type="paragraph" w:styleId="6">
    <w:name w:val="heading 6"/>
    <w:basedOn w:val="10"/>
    <w:next w:val="10"/>
    <w:link w:val="60"/>
    <w:qFormat/>
    <w:rsid w:val="00FC6C8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FC6C80"/>
    <w:rPr>
      <w:rFonts w:ascii="Arial" w:eastAsia="Arial" w:hAnsi="Arial" w:cs="Arial"/>
      <w:sz w:val="40"/>
      <w:szCs w:val="40"/>
      <w:lang w:eastAsia="uk-UA"/>
    </w:rPr>
  </w:style>
  <w:style w:type="character" w:customStyle="1" w:styleId="20">
    <w:name w:val="Заголовок 2 Знак"/>
    <w:basedOn w:val="a0"/>
    <w:link w:val="2"/>
    <w:rsid w:val="00FC6C80"/>
    <w:rPr>
      <w:rFonts w:ascii="Arial" w:eastAsia="Arial" w:hAnsi="Arial" w:cs="Arial"/>
      <w:sz w:val="32"/>
      <w:szCs w:val="32"/>
      <w:lang w:eastAsia="uk-UA"/>
    </w:rPr>
  </w:style>
  <w:style w:type="character" w:customStyle="1" w:styleId="30">
    <w:name w:val="Заголовок 3 Знак"/>
    <w:basedOn w:val="a0"/>
    <w:link w:val="3"/>
    <w:rsid w:val="00FC6C80"/>
    <w:rPr>
      <w:rFonts w:ascii="Arial" w:eastAsia="Arial" w:hAnsi="Arial" w:cs="Arial"/>
      <w:color w:val="434343"/>
      <w:sz w:val="28"/>
      <w:szCs w:val="28"/>
      <w:lang w:eastAsia="uk-UA"/>
    </w:rPr>
  </w:style>
  <w:style w:type="character" w:customStyle="1" w:styleId="40">
    <w:name w:val="Заголовок 4 Знак"/>
    <w:basedOn w:val="a0"/>
    <w:link w:val="4"/>
    <w:rsid w:val="00FC6C80"/>
    <w:rPr>
      <w:rFonts w:ascii="Arial" w:eastAsia="Arial" w:hAnsi="Arial" w:cs="Arial"/>
      <w:color w:val="666666"/>
      <w:sz w:val="24"/>
      <w:szCs w:val="24"/>
      <w:lang w:eastAsia="uk-UA"/>
    </w:rPr>
  </w:style>
  <w:style w:type="character" w:customStyle="1" w:styleId="50">
    <w:name w:val="Заголовок 5 Знак"/>
    <w:basedOn w:val="a0"/>
    <w:link w:val="5"/>
    <w:rsid w:val="00FC6C80"/>
    <w:rPr>
      <w:rFonts w:ascii="Arial" w:eastAsia="Arial" w:hAnsi="Arial" w:cs="Arial"/>
      <w:color w:val="666666"/>
      <w:lang w:eastAsia="uk-UA"/>
    </w:rPr>
  </w:style>
  <w:style w:type="character" w:customStyle="1" w:styleId="60">
    <w:name w:val="Заголовок 6 Знак"/>
    <w:basedOn w:val="a0"/>
    <w:link w:val="6"/>
    <w:rsid w:val="00FC6C80"/>
    <w:rPr>
      <w:rFonts w:ascii="Arial" w:eastAsia="Arial" w:hAnsi="Arial" w:cs="Arial"/>
      <w:i/>
      <w:color w:val="666666"/>
      <w:lang w:eastAsia="uk-UA"/>
    </w:rPr>
  </w:style>
  <w:style w:type="paragraph" w:customStyle="1" w:styleId="10">
    <w:name w:val="Звичайний1"/>
    <w:rsid w:val="00FC6C80"/>
    <w:pPr>
      <w:spacing w:after="0"/>
    </w:pPr>
    <w:rPr>
      <w:rFonts w:ascii="Arial" w:eastAsia="Arial" w:hAnsi="Arial" w:cs="Arial"/>
      <w:lang w:eastAsia="uk-UA"/>
    </w:rPr>
  </w:style>
  <w:style w:type="character" w:customStyle="1" w:styleId="a3">
    <w:name w:val="Назва Знак"/>
    <w:basedOn w:val="a0"/>
    <w:link w:val="a4"/>
    <w:rsid w:val="00FC6C80"/>
    <w:rPr>
      <w:rFonts w:ascii="Arial" w:eastAsia="Arial" w:hAnsi="Arial" w:cs="Arial"/>
      <w:sz w:val="52"/>
      <w:szCs w:val="52"/>
    </w:rPr>
  </w:style>
  <w:style w:type="paragraph" w:styleId="a4">
    <w:name w:val="Title"/>
    <w:basedOn w:val="10"/>
    <w:next w:val="10"/>
    <w:link w:val="a3"/>
    <w:qFormat/>
    <w:rsid w:val="00FC6C80"/>
    <w:pPr>
      <w:keepNext/>
      <w:keepLines/>
      <w:spacing w:after="60"/>
    </w:pPr>
    <w:rPr>
      <w:sz w:val="52"/>
      <w:szCs w:val="52"/>
      <w:lang w:eastAsia="en-US"/>
    </w:rPr>
  </w:style>
  <w:style w:type="character" w:customStyle="1" w:styleId="12">
    <w:name w:val="Назва Знак1"/>
    <w:basedOn w:val="a0"/>
    <w:uiPriority w:val="10"/>
    <w:rsid w:val="00FC6C80"/>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a5">
    <w:name w:val="Підзаголовок Знак"/>
    <w:basedOn w:val="a0"/>
    <w:link w:val="a6"/>
    <w:rsid w:val="00FC6C80"/>
    <w:rPr>
      <w:rFonts w:ascii="Arial" w:eastAsia="Arial" w:hAnsi="Arial" w:cs="Arial"/>
      <w:color w:val="666666"/>
      <w:sz w:val="30"/>
      <w:szCs w:val="30"/>
    </w:rPr>
  </w:style>
  <w:style w:type="paragraph" w:styleId="a6">
    <w:name w:val="Subtitle"/>
    <w:basedOn w:val="10"/>
    <w:next w:val="10"/>
    <w:link w:val="a5"/>
    <w:qFormat/>
    <w:rsid w:val="00FC6C80"/>
    <w:pPr>
      <w:keepNext/>
      <w:keepLines/>
      <w:spacing w:after="320"/>
    </w:pPr>
    <w:rPr>
      <w:color w:val="666666"/>
      <w:sz w:val="30"/>
      <w:szCs w:val="30"/>
      <w:lang w:eastAsia="en-US"/>
    </w:rPr>
  </w:style>
  <w:style w:type="character" w:customStyle="1" w:styleId="13">
    <w:name w:val="Підзаголовок Знак1"/>
    <w:basedOn w:val="a0"/>
    <w:uiPriority w:val="11"/>
    <w:rsid w:val="00FC6C80"/>
    <w:rPr>
      <w:rFonts w:asciiTheme="majorHAnsi" w:eastAsiaTheme="majorEastAsia" w:hAnsiTheme="majorHAnsi" w:cstheme="majorBidi"/>
      <w:i/>
      <w:iCs/>
      <w:color w:val="4F81BD" w:themeColor="accent1"/>
      <w:spacing w:val="15"/>
      <w:sz w:val="24"/>
      <w:szCs w:val="24"/>
      <w:lang w:eastAsia="uk-UA"/>
    </w:rPr>
  </w:style>
  <w:style w:type="character" w:customStyle="1" w:styleId="nav-text">
    <w:name w:val="nav-text"/>
    <w:basedOn w:val="a0"/>
    <w:rsid w:val="00FC6C80"/>
  </w:style>
  <w:style w:type="character" w:customStyle="1" w:styleId="z-">
    <w:name w:val="z-Початок форми Знак"/>
    <w:basedOn w:val="a0"/>
    <w:link w:val="z-0"/>
    <w:uiPriority w:val="99"/>
    <w:semiHidden/>
    <w:rsid w:val="00FC6C80"/>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FC6C80"/>
    <w:pPr>
      <w:pBdr>
        <w:bottom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1">
    <w:name w:val="z-Початок форми Знак1"/>
    <w:basedOn w:val="a0"/>
    <w:uiPriority w:val="99"/>
    <w:semiHidden/>
    <w:rsid w:val="00FC6C80"/>
    <w:rPr>
      <w:rFonts w:ascii="Arial" w:eastAsiaTheme="minorEastAsia" w:hAnsi="Arial" w:cs="Arial"/>
      <w:vanish/>
      <w:sz w:val="16"/>
      <w:szCs w:val="16"/>
      <w:lang w:eastAsia="uk-UA"/>
    </w:rPr>
  </w:style>
  <w:style w:type="character" w:customStyle="1" w:styleId="input-group-btn">
    <w:name w:val="input-group-btn"/>
    <w:basedOn w:val="a0"/>
    <w:rsid w:val="00FC6C80"/>
  </w:style>
  <w:style w:type="character" w:customStyle="1" w:styleId="z-2">
    <w:name w:val="z-Кінець форми Знак"/>
    <w:basedOn w:val="a0"/>
    <w:link w:val="z-3"/>
    <w:uiPriority w:val="99"/>
    <w:semiHidden/>
    <w:rsid w:val="00FC6C80"/>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FC6C80"/>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10">
    <w:name w:val="z-Кінець форми Знак1"/>
    <w:basedOn w:val="a0"/>
    <w:uiPriority w:val="99"/>
    <w:semiHidden/>
    <w:rsid w:val="00FC6C80"/>
    <w:rPr>
      <w:rFonts w:ascii="Arial" w:eastAsiaTheme="minorEastAsia" w:hAnsi="Arial" w:cs="Arial"/>
      <w:vanish/>
      <w:sz w:val="16"/>
      <w:szCs w:val="16"/>
      <w:lang w:eastAsia="uk-UA"/>
    </w:rPr>
  </w:style>
  <w:style w:type="character" w:customStyle="1" w:styleId="btn-toolbar">
    <w:name w:val="btn-toolbar"/>
    <w:basedOn w:val="a0"/>
    <w:rsid w:val="00FC6C80"/>
  </w:style>
  <w:style w:type="character" w:customStyle="1" w:styleId="apple-converted-space">
    <w:name w:val="apple-converted-space"/>
    <w:basedOn w:val="a0"/>
    <w:rsid w:val="00FC6C80"/>
  </w:style>
  <w:style w:type="character" w:customStyle="1" w:styleId="valid">
    <w:name w:val="valid"/>
    <w:basedOn w:val="a0"/>
    <w:rsid w:val="00FC6C80"/>
  </w:style>
  <w:style w:type="character" w:customStyle="1" w:styleId="dat0">
    <w:name w:val="dat0"/>
    <w:basedOn w:val="a0"/>
    <w:rsid w:val="00FC6C80"/>
  </w:style>
  <w:style w:type="character" w:customStyle="1" w:styleId="hidden-md-down">
    <w:name w:val="hidden-md-down"/>
    <w:basedOn w:val="a0"/>
    <w:rsid w:val="00FC6C80"/>
  </w:style>
  <w:style w:type="character" w:customStyle="1" w:styleId="ml-auto">
    <w:name w:val="ml-auto"/>
    <w:basedOn w:val="a0"/>
    <w:rsid w:val="00FC6C80"/>
  </w:style>
  <w:style w:type="character" w:customStyle="1" w:styleId="hidden-xs-down">
    <w:name w:val="hidden-xs-down"/>
    <w:basedOn w:val="a0"/>
    <w:rsid w:val="00FC6C80"/>
  </w:style>
  <w:style w:type="character" w:customStyle="1" w:styleId="rvts0">
    <w:name w:val="rvts0"/>
    <w:basedOn w:val="a0"/>
    <w:rsid w:val="00FC6C80"/>
  </w:style>
  <w:style w:type="paragraph" w:customStyle="1" w:styleId="rvps7">
    <w:name w:val="rvps7"/>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FC6C80"/>
  </w:style>
  <w:style w:type="character" w:customStyle="1" w:styleId="rvts64">
    <w:name w:val="rvts64"/>
    <w:basedOn w:val="a0"/>
    <w:rsid w:val="00FC6C80"/>
  </w:style>
  <w:style w:type="character" w:customStyle="1" w:styleId="rvts9">
    <w:name w:val="rvts9"/>
    <w:basedOn w:val="a0"/>
    <w:rsid w:val="00FC6C80"/>
  </w:style>
  <w:style w:type="paragraph" w:customStyle="1" w:styleId="rvps6">
    <w:name w:val="rvps6"/>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FC6C80"/>
  </w:style>
  <w:style w:type="paragraph" w:customStyle="1" w:styleId="rvps4">
    <w:name w:val="rvps4"/>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FC6C80"/>
  </w:style>
  <w:style w:type="paragraph" w:customStyle="1" w:styleId="rvps15">
    <w:name w:val="rvps15"/>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C6C80"/>
  </w:style>
  <w:style w:type="character" w:customStyle="1" w:styleId="rvts46">
    <w:name w:val="rvts46"/>
    <w:basedOn w:val="a0"/>
    <w:rsid w:val="00FC6C80"/>
  </w:style>
  <w:style w:type="character" w:customStyle="1" w:styleId="rvts11">
    <w:name w:val="rvts11"/>
    <w:basedOn w:val="a0"/>
    <w:rsid w:val="00FC6C80"/>
  </w:style>
  <w:style w:type="paragraph" w:customStyle="1" w:styleId="rvps11">
    <w:name w:val="rvps11"/>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
    <w:name w:val="rvps3"/>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FC6C80"/>
  </w:style>
  <w:style w:type="paragraph" w:customStyle="1" w:styleId="rvps18">
    <w:name w:val="rvps18"/>
    <w:basedOn w:val="a"/>
    <w:rsid w:val="00FC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0">
    <w:name w:val="rvts50"/>
    <w:basedOn w:val="a0"/>
    <w:rsid w:val="00FC6C80"/>
  </w:style>
  <w:style w:type="character" w:customStyle="1" w:styleId="rvts37">
    <w:name w:val="rvts37"/>
    <w:basedOn w:val="a0"/>
    <w:rsid w:val="00FC6C80"/>
  </w:style>
  <w:style w:type="paragraph" w:styleId="a8">
    <w:name w:val="Balloon Text"/>
    <w:basedOn w:val="a"/>
    <w:link w:val="a9"/>
    <w:uiPriority w:val="99"/>
    <w:semiHidden/>
    <w:unhideWhenUsed/>
    <w:rsid w:val="00FC6C80"/>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C6C80"/>
    <w:rPr>
      <w:rFonts w:ascii="Tahoma" w:eastAsiaTheme="minorEastAsia" w:hAnsi="Tahoma" w:cs="Tahoma"/>
      <w:sz w:val="16"/>
      <w:szCs w:val="16"/>
      <w:lang w:eastAsia="uk-UA"/>
    </w:rPr>
  </w:style>
  <w:style w:type="character" w:customStyle="1" w:styleId="st131">
    <w:name w:val="st131"/>
    <w:uiPriority w:val="99"/>
    <w:rsid w:val="00FC6C80"/>
    <w:rPr>
      <w:i/>
      <w:iCs/>
      <w:color w:val="0000FF"/>
    </w:rPr>
  </w:style>
  <w:style w:type="character" w:customStyle="1" w:styleId="st46">
    <w:name w:val="st46"/>
    <w:uiPriority w:val="99"/>
    <w:rsid w:val="00FC6C80"/>
    <w:rPr>
      <w:i/>
      <w:iCs/>
      <w:color w:val="000000"/>
    </w:rPr>
  </w:style>
  <w:style w:type="paragraph" w:customStyle="1" w:styleId="14">
    <w:name w:val="Підпис1"/>
    <w:basedOn w:val="a"/>
    <w:rsid w:val="00FC6C80"/>
    <w:pPr>
      <w:keepLines/>
      <w:tabs>
        <w:tab w:val="center" w:pos="2268"/>
        <w:tab w:val="left" w:pos="6804"/>
      </w:tabs>
      <w:spacing w:before="360" w:after="0" w:line="240" w:lineRule="auto"/>
    </w:pPr>
    <w:rPr>
      <w:rFonts w:ascii="Antiqua" w:eastAsia="Times New Roman" w:hAnsi="Antiqua" w:cs="Times New Roman"/>
      <w:b/>
      <w:position w:val="-48"/>
      <w:sz w:val="26"/>
      <w:szCs w:val="20"/>
    </w:rPr>
  </w:style>
  <w:style w:type="paragraph" w:customStyle="1" w:styleId="ShapkaDocumentu">
    <w:name w:val="Shapka Documentu"/>
    <w:basedOn w:val="a"/>
    <w:rsid w:val="00FC6C80"/>
    <w:pPr>
      <w:keepNext/>
      <w:keepLines/>
      <w:spacing w:after="240" w:line="240" w:lineRule="auto"/>
      <w:ind w:left="3969"/>
      <w:jc w:val="center"/>
    </w:pPr>
    <w:rPr>
      <w:rFonts w:ascii="Antiqua" w:eastAsia="Times New Roman" w:hAnsi="Antiqua" w:cs="Times New Roman"/>
      <w:sz w:val="26"/>
      <w:szCs w:val="20"/>
    </w:rPr>
  </w:style>
  <w:style w:type="paragraph" w:customStyle="1" w:styleId="aa">
    <w:name w:val="Назва документа"/>
    <w:basedOn w:val="a"/>
    <w:next w:val="a"/>
    <w:rsid w:val="00FC6C80"/>
    <w:pPr>
      <w:keepNext/>
      <w:keepLines/>
      <w:spacing w:before="240" w:after="240" w:line="240" w:lineRule="auto"/>
      <w:jc w:val="center"/>
    </w:pPr>
    <w:rPr>
      <w:rFonts w:ascii="Antiqua" w:eastAsia="Times New Roman" w:hAnsi="Antiqua" w:cs="Times New Roman"/>
      <w:b/>
      <w:sz w:val="26"/>
      <w:szCs w:val="20"/>
    </w:rPr>
  </w:style>
  <w:style w:type="character" w:styleId="ab">
    <w:name w:val="annotation reference"/>
    <w:basedOn w:val="a0"/>
    <w:uiPriority w:val="99"/>
    <w:semiHidden/>
    <w:unhideWhenUsed/>
    <w:rsid w:val="00FC6C80"/>
    <w:rPr>
      <w:sz w:val="16"/>
      <w:szCs w:val="16"/>
    </w:rPr>
  </w:style>
  <w:style w:type="paragraph" w:styleId="ac">
    <w:name w:val="annotation text"/>
    <w:basedOn w:val="a"/>
    <w:link w:val="ad"/>
    <w:uiPriority w:val="99"/>
    <w:semiHidden/>
    <w:unhideWhenUsed/>
    <w:rsid w:val="00FC6C80"/>
    <w:pPr>
      <w:spacing w:line="240" w:lineRule="auto"/>
    </w:pPr>
    <w:rPr>
      <w:sz w:val="20"/>
      <w:szCs w:val="20"/>
    </w:rPr>
  </w:style>
  <w:style w:type="character" w:customStyle="1" w:styleId="ad">
    <w:name w:val="Текст примітки Знак"/>
    <w:basedOn w:val="a0"/>
    <w:link w:val="ac"/>
    <w:uiPriority w:val="99"/>
    <w:semiHidden/>
    <w:rsid w:val="00FC6C80"/>
    <w:rPr>
      <w:rFonts w:eastAsiaTheme="minorEastAsia"/>
      <w:sz w:val="20"/>
      <w:szCs w:val="20"/>
      <w:lang w:eastAsia="uk-UA"/>
    </w:rPr>
  </w:style>
  <w:style w:type="paragraph" w:styleId="ae">
    <w:name w:val="annotation subject"/>
    <w:basedOn w:val="ac"/>
    <w:next w:val="ac"/>
    <w:link w:val="af"/>
    <w:uiPriority w:val="99"/>
    <w:semiHidden/>
    <w:unhideWhenUsed/>
    <w:rsid w:val="00FC6C80"/>
    <w:rPr>
      <w:b/>
      <w:bCs/>
    </w:rPr>
  </w:style>
  <w:style w:type="character" w:customStyle="1" w:styleId="af">
    <w:name w:val="Тема примітки Знак"/>
    <w:basedOn w:val="ad"/>
    <w:link w:val="ae"/>
    <w:uiPriority w:val="99"/>
    <w:semiHidden/>
    <w:rsid w:val="00FC6C80"/>
    <w:rPr>
      <w:rFonts w:eastAsiaTheme="minorEastAsia"/>
      <w:b/>
      <w:bCs/>
      <w:sz w:val="20"/>
      <w:szCs w:val="20"/>
      <w:lang w:eastAsia="uk-UA"/>
    </w:rPr>
  </w:style>
  <w:style w:type="character" w:styleId="af0">
    <w:name w:val="Hyperlink"/>
    <w:basedOn w:val="a0"/>
    <w:uiPriority w:val="99"/>
    <w:unhideWhenUsed/>
    <w:rsid w:val="00FC6C80"/>
    <w:rPr>
      <w:color w:val="0000FF" w:themeColor="hyperlink"/>
      <w:u w:val="single"/>
    </w:rPr>
  </w:style>
  <w:style w:type="paragraph" w:styleId="af1">
    <w:name w:val="header"/>
    <w:basedOn w:val="a"/>
    <w:link w:val="af2"/>
    <w:uiPriority w:val="99"/>
    <w:unhideWhenUsed/>
    <w:rsid w:val="00FC6C80"/>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FC6C80"/>
    <w:rPr>
      <w:rFonts w:eastAsiaTheme="minorEastAsia"/>
      <w:lang w:eastAsia="uk-UA"/>
    </w:rPr>
  </w:style>
  <w:style w:type="paragraph" w:styleId="af3">
    <w:name w:val="footer"/>
    <w:basedOn w:val="a"/>
    <w:link w:val="af4"/>
    <w:uiPriority w:val="99"/>
    <w:unhideWhenUsed/>
    <w:rsid w:val="00FC6C80"/>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FC6C80"/>
    <w:rPr>
      <w:rFonts w:eastAsiaTheme="minorEastAsia"/>
      <w:lang w:eastAsia="uk-UA"/>
    </w:rPr>
  </w:style>
  <w:style w:type="paragraph" w:styleId="af5">
    <w:name w:val="List Paragraph"/>
    <w:basedOn w:val="a"/>
    <w:uiPriority w:val="34"/>
    <w:qFormat/>
    <w:rsid w:val="00CD6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55-2018-%D0%BF/conv"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55-2018-%D0%BF" TargetMode="External"/><Relationship Id="rId17" Type="http://schemas.openxmlformats.org/officeDocument/2006/relationships/hyperlink" Target="https://zakon.rada.gov.ua/laws/show/55-2018-%D0%BF" TargetMode="External"/><Relationship Id="rId2" Type="http://schemas.openxmlformats.org/officeDocument/2006/relationships/styles" Target="styles.xml"/><Relationship Id="rId16" Type="http://schemas.openxmlformats.org/officeDocument/2006/relationships/hyperlink" Target="https://zakon.rada.gov.ua/laws/show/2155-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3814-12" TargetMode="External"/><Relationship Id="rId5" Type="http://schemas.openxmlformats.org/officeDocument/2006/relationships/webSettings" Target="webSettings.xml"/><Relationship Id="rId15" Type="http://schemas.openxmlformats.org/officeDocument/2006/relationships/hyperlink" Target="https://zakon.rada.gov.ua/laws/show/55-2018-%D0%BF/conv" TargetMode="External"/><Relationship Id="rId23" Type="http://schemas.microsoft.com/office/2011/relationships/people" Target="people.xml"/><Relationship Id="rId10" Type="http://schemas.openxmlformats.org/officeDocument/2006/relationships/hyperlink" Target="https://zakon.rada.gov.ua/laws/show/2155-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2155-19"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42</Pages>
  <Words>63847</Words>
  <Characters>36393</Characters>
  <Application>Microsoft Office Word</Application>
  <DocSecurity>0</DocSecurity>
  <Lines>303</Lines>
  <Paragraphs>200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ОЛЕКСІЄНКО Вікторія</dc:creator>
  <cp:lastModifiedBy>ДАНИЛЕНКО Наталія</cp:lastModifiedBy>
  <cp:revision>7</cp:revision>
  <cp:lastPrinted>2021-11-01T14:22:00Z</cp:lastPrinted>
  <dcterms:created xsi:type="dcterms:W3CDTF">2021-10-29T10:50:00Z</dcterms:created>
  <dcterms:modified xsi:type="dcterms:W3CDTF">2021-12-28T13:21:00Z</dcterms:modified>
</cp:coreProperties>
</file>